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C9B" w:rsidRDefault="00C40C9B" w:rsidP="00C40C9B">
      <w:pPr>
        <w:jc w:val="both"/>
      </w:pPr>
    </w:p>
    <w:p w:rsidR="00C40C9B" w:rsidRDefault="00C40C9B" w:rsidP="00C40C9B">
      <w:pPr>
        <w:jc w:val="both"/>
      </w:pPr>
    </w:p>
    <w:p w:rsidR="00C40C9B" w:rsidRDefault="00C40C9B" w:rsidP="00C40C9B">
      <w:pPr>
        <w:jc w:val="both"/>
      </w:pPr>
      <w:r>
        <w:rPr>
          <w:noProof/>
          <w:lang w:val="es-SV" w:eastAsia="es-SV"/>
        </w:rPr>
        <w:drawing>
          <wp:anchor distT="0" distB="0" distL="0" distR="0" simplePos="0" relativeHeight="251659264" behindDoc="0" locked="0" layoutInCell="1" allowOverlap="0" wp14:anchorId="3BCAAF72" wp14:editId="69B9853F">
            <wp:simplePos x="0" y="0"/>
            <wp:positionH relativeFrom="column">
              <wp:posOffset>3810000</wp:posOffset>
            </wp:positionH>
            <wp:positionV relativeFrom="line">
              <wp:posOffset>118745</wp:posOffset>
            </wp:positionV>
            <wp:extent cx="1685925" cy="1371600"/>
            <wp:effectExtent l="19050" t="0" r="9525" b="0"/>
            <wp:wrapSquare wrapText="bothSides"/>
            <wp:docPr id="26" name="Imagen 26" descr="LogoHN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NM4"/>
                    <pic:cNvPicPr>
                      <a:picLocks noChangeAspect="1" noChangeArrowheads="1"/>
                    </pic:cNvPicPr>
                  </pic:nvPicPr>
                  <pic:blipFill>
                    <a:blip r:embed="rId9" cstate="print"/>
                    <a:srcRect/>
                    <a:stretch>
                      <a:fillRect/>
                    </a:stretch>
                  </pic:blipFill>
                  <pic:spPr bwMode="auto">
                    <a:xfrm>
                      <a:off x="0" y="0"/>
                      <a:ext cx="1685925" cy="1371600"/>
                    </a:xfrm>
                    <a:prstGeom prst="rect">
                      <a:avLst/>
                    </a:prstGeom>
                    <a:noFill/>
                    <a:ln w="9525">
                      <a:noFill/>
                      <a:miter lim="800000"/>
                      <a:headEnd/>
                      <a:tailEnd/>
                    </a:ln>
                  </pic:spPr>
                </pic:pic>
              </a:graphicData>
            </a:graphic>
          </wp:anchor>
        </w:drawing>
      </w:r>
      <w:r>
        <w:rPr>
          <w:noProof/>
          <w:lang w:val="es-SV" w:eastAsia="es-SV"/>
        </w:rPr>
        <w:drawing>
          <wp:inline distT="0" distB="0" distL="0" distR="0" wp14:anchorId="0D39C41E" wp14:editId="7C255A88">
            <wp:extent cx="1164590" cy="1426210"/>
            <wp:effectExtent l="19050" t="0" r="0" b="0"/>
            <wp:docPr id="27" name="0 Imagen" descr="mine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minerva.jpg"/>
                    <pic:cNvPicPr>
                      <a:picLocks noChangeAspect="1" noChangeArrowheads="1"/>
                    </pic:cNvPicPr>
                  </pic:nvPicPr>
                  <pic:blipFill>
                    <a:blip r:embed="rId10" cstate="print"/>
                    <a:srcRect/>
                    <a:stretch>
                      <a:fillRect/>
                    </a:stretch>
                  </pic:blipFill>
                  <pic:spPr bwMode="auto">
                    <a:xfrm>
                      <a:off x="0" y="0"/>
                      <a:ext cx="1164590" cy="1426210"/>
                    </a:xfrm>
                    <a:prstGeom prst="rect">
                      <a:avLst/>
                    </a:prstGeom>
                    <a:noFill/>
                    <a:ln w="9525">
                      <a:noFill/>
                      <a:miter lim="800000"/>
                      <a:headEnd/>
                      <a:tailEnd/>
                    </a:ln>
                  </pic:spPr>
                </pic:pic>
              </a:graphicData>
            </a:graphic>
          </wp:inline>
        </w:drawing>
      </w:r>
    </w:p>
    <w:p w:rsidR="00C40C9B" w:rsidRDefault="00C40C9B" w:rsidP="00C40C9B">
      <w:pPr>
        <w:jc w:val="both"/>
      </w:pPr>
    </w:p>
    <w:p w:rsidR="00C40C9B" w:rsidRDefault="00C40C9B" w:rsidP="00C40C9B">
      <w:pPr>
        <w:jc w:val="both"/>
      </w:pPr>
    </w:p>
    <w:p w:rsidR="00C40C9B" w:rsidRDefault="00C40C9B" w:rsidP="00C40C9B">
      <w:pPr>
        <w:jc w:val="both"/>
      </w:pPr>
    </w:p>
    <w:p w:rsidR="00C40C9B" w:rsidRDefault="00C40C9B" w:rsidP="00C40C9B">
      <w:pPr>
        <w:jc w:val="both"/>
      </w:pPr>
    </w:p>
    <w:p w:rsidR="00C40C9B" w:rsidRDefault="00C40C9B" w:rsidP="00C40C9B">
      <w:pPr>
        <w:jc w:val="both"/>
      </w:pPr>
    </w:p>
    <w:p w:rsidR="00C40C9B" w:rsidRDefault="00C40C9B" w:rsidP="00C40C9B">
      <w:pPr>
        <w:jc w:val="both"/>
      </w:pPr>
    </w:p>
    <w:p w:rsidR="00C40C9B" w:rsidRDefault="00C40C9B" w:rsidP="00C40C9B">
      <w:pPr>
        <w:jc w:val="both"/>
      </w:pPr>
    </w:p>
    <w:p w:rsidR="00C40C9B" w:rsidRDefault="00C40C9B" w:rsidP="00C40C9B">
      <w:pPr>
        <w:jc w:val="both"/>
      </w:pPr>
    </w:p>
    <w:p w:rsidR="00C40C9B" w:rsidRDefault="00C40C9B" w:rsidP="00C40C9B">
      <w:pPr>
        <w:jc w:val="both"/>
      </w:pPr>
    </w:p>
    <w:p w:rsidR="00C40C9B" w:rsidRPr="00ED7F0F" w:rsidRDefault="00C40C9B" w:rsidP="00C40C9B">
      <w:pPr>
        <w:jc w:val="both"/>
      </w:pPr>
    </w:p>
    <w:p w:rsidR="00C40C9B" w:rsidRPr="00ED7F0F" w:rsidRDefault="00C40C9B" w:rsidP="00C40C9B">
      <w:pPr>
        <w:jc w:val="both"/>
        <w:rPr>
          <w:b/>
        </w:rPr>
      </w:pPr>
      <w:r w:rsidRPr="00ED7F0F">
        <w:rPr>
          <w:b/>
        </w:rPr>
        <w:t>“Estudio comparativo sobre la duración del trabajo de parto en pacientes que reciben analgesia endovenosa y epidural, en el Hospital de Maternidad durante</w:t>
      </w:r>
      <w:r>
        <w:rPr>
          <w:b/>
        </w:rPr>
        <w:t xml:space="preserve"> el periodo  entre mayo y octubre del 2010</w:t>
      </w:r>
      <w:r w:rsidRPr="00ED7F0F">
        <w:rPr>
          <w:b/>
        </w:rPr>
        <w:t>”</w:t>
      </w:r>
    </w:p>
    <w:p w:rsidR="00C40C9B" w:rsidRPr="00ED7F0F" w:rsidRDefault="00C40C9B" w:rsidP="00C40C9B">
      <w:pPr>
        <w:jc w:val="both"/>
        <w:rPr>
          <w:b/>
        </w:rPr>
      </w:pPr>
    </w:p>
    <w:p w:rsidR="00C40C9B" w:rsidRPr="00ED7F0F" w:rsidRDefault="00C40C9B" w:rsidP="00C40C9B">
      <w:pPr>
        <w:jc w:val="both"/>
        <w:rPr>
          <w:b/>
        </w:rPr>
      </w:pPr>
    </w:p>
    <w:p w:rsidR="00C40C9B" w:rsidRPr="00ED7F0F" w:rsidRDefault="00C40C9B" w:rsidP="00C40C9B">
      <w:pPr>
        <w:jc w:val="center"/>
        <w:rPr>
          <w:b/>
        </w:rPr>
      </w:pPr>
      <w:r w:rsidRPr="00ED7F0F">
        <w:rPr>
          <w:b/>
        </w:rPr>
        <w:t>Por</w:t>
      </w:r>
      <w:r>
        <w:rPr>
          <w:b/>
        </w:rPr>
        <w:t>: Dr. José Douglas Jiménez Hernández</w:t>
      </w:r>
    </w:p>
    <w:p w:rsidR="00C40C9B" w:rsidRDefault="00C40C9B" w:rsidP="00C40C9B">
      <w:pPr>
        <w:jc w:val="both"/>
        <w:rPr>
          <w:b/>
        </w:rPr>
      </w:pPr>
    </w:p>
    <w:p w:rsidR="00C40C9B" w:rsidRDefault="00C40C9B" w:rsidP="00C40C9B">
      <w:pPr>
        <w:jc w:val="both"/>
        <w:rPr>
          <w:b/>
        </w:rPr>
      </w:pPr>
    </w:p>
    <w:p w:rsidR="00C40C9B" w:rsidRDefault="00C40C9B" w:rsidP="00C40C9B">
      <w:pPr>
        <w:jc w:val="both"/>
        <w:rPr>
          <w:b/>
        </w:rPr>
      </w:pPr>
    </w:p>
    <w:p w:rsidR="00C40C9B" w:rsidRDefault="00C40C9B" w:rsidP="00C40C9B">
      <w:pPr>
        <w:jc w:val="both"/>
        <w:rPr>
          <w:b/>
        </w:rPr>
      </w:pPr>
    </w:p>
    <w:p w:rsidR="00C40C9B" w:rsidRPr="00ED7F0F" w:rsidRDefault="00C40C9B" w:rsidP="00C40C9B">
      <w:pPr>
        <w:jc w:val="both"/>
        <w:rPr>
          <w:b/>
        </w:rPr>
      </w:pPr>
    </w:p>
    <w:p w:rsidR="00C40C9B" w:rsidRPr="00ED7F0F" w:rsidRDefault="00C40C9B" w:rsidP="00C40C9B">
      <w:pPr>
        <w:jc w:val="right"/>
        <w:rPr>
          <w:b/>
        </w:rPr>
      </w:pPr>
      <w:r>
        <w:rPr>
          <w:b/>
        </w:rPr>
        <w:t>Asesores:</w:t>
      </w:r>
    </w:p>
    <w:p w:rsidR="00C40C9B" w:rsidRPr="00ED7F0F" w:rsidRDefault="00C40C9B" w:rsidP="00C40C9B">
      <w:pPr>
        <w:jc w:val="right"/>
        <w:rPr>
          <w:b/>
        </w:rPr>
      </w:pPr>
    </w:p>
    <w:p w:rsidR="00C40C9B" w:rsidRDefault="00C40C9B" w:rsidP="00C40C9B">
      <w:pPr>
        <w:jc w:val="right"/>
        <w:rPr>
          <w:b/>
        </w:rPr>
      </w:pPr>
      <w:r w:rsidRPr="00ED7F0F">
        <w:rPr>
          <w:b/>
        </w:rPr>
        <w:t>Dr. Efraín Portillo</w:t>
      </w:r>
    </w:p>
    <w:p w:rsidR="00C40C9B" w:rsidRPr="00ED7F0F" w:rsidRDefault="00C40C9B" w:rsidP="00C40C9B">
      <w:pPr>
        <w:jc w:val="center"/>
        <w:rPr>
          <w:b/>
        </w:rPr>
      </w:pPr>
    </w:p>
    <w:p w:rsidR="00C40C9B" w:rsidRPr="00ED7F0F" w:rsidRDefault="00C40C9B" w:rsidP="00C40C9B">
      <w:pPr>
        <w:jc w:val="right"/>
        <w:rPr>
          <w:b/>
        </w:rPr>
      </w:pPr>
      <w:r w:rsidRPr="00ED7F0F">
        <w:rPr>
          <w:b/>
        </w:rPr>
        <w:t>Dra. Xochilt Sandoval</w:t>
      </w:r>
    </w:p>
    <w:p w:rsidR="00C40C9B" w:rsidRPr="00ED7F0F" w:rsidRDefault="00C40C9B" w:rsidP="00C40C9B">
      <w:pPr>
        <w:jc w:val="right"/>
        <w:rPr>
          <w:b/>
        </w:rPr>
      </w:pPr>
      <w:r w:rsidRPr="00ED7F0F">
        <w:rPr>
          <w:b/>
        </w:rPr>
        <w:t xml:space="preserve"> (Asesor</w:t>
      </w:r>
      <w:r>
        <w:rPr>
          <w:b/>
        </w:rPr>
        <w:t xml:space="preserve">es </w:t>
      </w:r>
      <w:r w:rsidRPr="00ED7F0F">
        <w:rPr>
          <w:b/>
        </w:rPr>
        <w:t xml:space="preserve"> temático</w:t>
      </w:r>
      <w:r>
        <w:rPr>
          <w:b/>
        </w:rPr>
        <w:t>s</w:t>
      </w:r>
      <w:r w:rsidRPr="00ED7F0F">
        <w:rPr>
          <w:b/>
        </w:rPr>
        <w:t>)</w:t>
      </w:r>
    </w:p>
    <w:p w:rsidR="00C40C9B" w:rsidRDefault="00C40C9B" w:rsidP="00C40C9B">
      <w:pPr>
        <w:jc w:val="right"/>
        <w:rPr>
          <w:b/>
        </w:rPr>
      </w:pPr>
    </w:p>
    <w:p w:rsidR="00C40C9B" w:rsidRPr="00ED7F0F" w:rsidRDefault="00C40C9B" w:rsidP="00C40C9B">
      <w:pPr>
        <w:jc w:val="right"/>
        <w:rPr>
          <w:b/>
        </w:rPr>
      </w:pPr>
      <w:r>
        <w:rPr>
          <w:b/>
        </w:rPr>
        <w:t>Dr. José Enrique Amaya Najarro</w:t>
      </w:r>
    </w:p>
    <w:p w:rsidR="00C40C9B" w:rsidRPr="00ED7F0F" w:rsidRDefault="00C40C9B" w:rsidP="00C40C9B">
      <w:pPr>
        <w:jc w:val="right"/>
        <w:rPr>
          <w:b/>
        </w:rPr>
      </w:pPr>
      <w:r w:rsidRPr="00ED7F0F">
        <w:rPr>
          <w:b/>
        </w:rPr>
        <w:t xml:space="preserve"> (Asesor metodológico)</w:t>
      </w:r>
    </w:p>
    <w:p w:rsidR="00C40C9B" w:rsidRPr="00ED7F0F" w:rsidRDefault="00C40C9B" w:rsidP="00C40C9B">
      <w:pPr>
        <w:jc w:val="right"/>
        <w:rPr>
          <w:b/>
        </w:rPr>
      </w:pPr>
    </w:p>
    <w:p w:rsidR="00C40C9B" w:rsidRPr="00ED7F0F" w:rsidRDefault="00C40C9B" w:rsidP="00C40C9B">
      <w:pPr>
        <w:jc w:val="right"/>
        <w:rPr>
          <w:b/>
        </w:rPr>
      </w:pPr>
    </w:p>
    <w:p w:rsidR="00C40C9B" w:rsidRPr="00ED7F0F" w:rsidRDefault="00C40C9B" w:rsidP="00C40C9B">
      <w:pPr>
        <w:jc w:val="right"/>
        <w:rPr>
          <w:b/>
        </w:rPr>
      </w:pPr>
    </w:p>
    <w:p w:rsidR="00C40C9B" w:rsidRPr="00ED7F0F" w:rsidRDefault="00C40C9B" w:rsidP="00C40C9B">
      <w:pPr>
        <w:jc w:val="right"/>
        <w:rPr>
          <w:b/>
        </w:rPr>
      </w:pPr>
    </w:p>
    <w:p w:rsidR="00C40C9B" w:rsidRPr="00ED7F0F" w:rsidRDefault="00C40C9B" w:rsidP="00C40C9B">
      <w:pPr>
        <w:jc w:val="right"/>
        <w:rPr>
          <w:b/>
        </w:rPr>
      </w:pPr>
    </w:p>
    <w:p w:rsidR="00C40C9B" w:rsidRPr="00ED7F0F" w:rsidRDefault="00C40C9B" w:rsidP="00C40C9B">
      <w:pPr>
        <w:rPr>
          <w:b/>
        </w:rPr>
      </w:pPr>
      <w:r>
        <w:rPr>
          <w:b/>
        </w:rPr>
        <w:t xml:space="preserve">                                       </w:t>
      </w:r>
      <w:r w:rsidRPr="00ED7F0F">
        <w:rPr>
          <w:b/>
        </w:rPr>
        <w:t xml:space="preserve">San Salvador, </w:t>
      </w:r>
      <w:r>
        <w:rPr>
          <w:b/>
        </w:rPr>
        <w:t>Noviembre de 2010</w:t>
      </w:r>
      <w:r w:rsidRPr="00ED7F0F">
        <w:rPr>
          <w:b/>
        </w:rPr>
        <w:t>.</w:t>
      </w:r>
    </w:p>
    <w:p w:rsidR="00C40C9B" w:rsidRDefault="00C40C9B" w:rsidP="00C40C9B"/>
    <w:p w:rsidR="00C40C9B" w:rsidRDefault="00C40C9B" w:rsidP="00C40C9B"/>
    <w:p w:rsidR="00C40C9B" w:rsidRDefault="00C40C9B" w:rsidP="00C40C9B"/>
    <w:p w:rsidR="00C40C9B" w:rsidRDefault="00C40C9B" w:rsidP="00C40C9B"/>
    <w:p w:rsidR="00C40C9B" w:rsidRDefault="00C40C9B" w:rsidP="00C40C9B"/>
    <w:p w:rsidR="00C40C9B" w:rsidRDefault="00C40C9B" w:rsidP="00C40C9B"/>
    <w:p w:rsidR="00C40C9B" w:rsidRDefault="00C40C9B" w:rsidP="00C40C9B"/>
    <w:p w:rsidR="00C40C9B" w:rsidRDefault="00C40C9B" w:rsidP="00C40C9B"/>
    <w:p w:rsidR="00C40C9B" w:rsidRDefault="00C40C9B" w:rsidP="00C40C9B"/>
    <w:p w:rsidR="00C40C9B" w:rsidRDefault="00C40C9B" w:rsidP="00C40C9B"/>
    <w:p w:rsidR="00C40C9B" w:rsidRDefault="00C40C9B" w:rsidP="00C40C9B"/>
    <w:p w:rsidR="00C40C9B" w:rsidRDefault="00C40C9B" w:rsidP="00C40C9B"/>
    <w:p w:rsidR="00C40C9B" w:rsidRDefault="00C40C9B" w:rsidP="00C40C9B"/>
    <w:p w:rsidR="00C40C9B" w:rsidRDefault="00C40C9B" w:rsidP="00C40C9B">
      <w:pPr>
        <w:tabs>
          <w:tab w:val="left" w:pos="3426"/>
        </w:tabs>
      </w:pPr>
      <w:r>
        <w:tab/>
      </w:r>
    </w:p>
    <w:p w:rsidR="00C40C9B" w:rsidRDefault="00C40C9B" w:rsidP="00C40C9B">
      <w:pPr>
        <w:tabs>
          <w:tab w:val="left" w:pos="3426"/>
        </w:tabs>
      </w:pPr>
    </w:p>
    <w:p w:rsidR="00C40C9B" w:rsidRDefault="00C40C9B" w:rsidP="00C40C9B">
      <w:pPr>
        <w:tabs>
          <w:tab w:val="left" w:pos="3426"/>
        </w:tabs>
      </w:pPr>
    </w:p>
    <w:p w:rsidR="00C40C9B" w:rsidRDefault="00C40C9B" w:rsidP="00C40C9B">
      <w:pPr>
        <w:tabs>
          <w:tab w:val="left" w:pos="3426"/>
        </w:tabs>
      </w:pPr>
    </w:p>
    <w:p w:rsidR="00C40C9B" w:rsidRDefault="00C40C9B" w:rsidP="00C40C9B">
      <w:pPr>
        <w:tabs>
          <w:tab w:val="left" w:pos="3426"/>
        </w:tabs>
      </w:pPr>
    </w:p>
    <w:p w:rsidR="00C40C9B" w:rsidRDefault="00C40C9B" w:rsidP="00C40C9B">
      <w:pPr>
        <w:tabs>
          <w:tab w:val="left" w:pos="3426"/>
        </w:tabs>
      </w:pPr>
    </w:p>
    <w:p w:rsidR="00C40C9B" w:rsidRDefault="00C40C9B" w:rsidP="00C40C9B">
      <w:pPr>
        <w:tabs>
          <w:tab w:val="left" w:pos="3426"/>
        </w:tabs>
      </w:pPr>
    </w:p>
    <w:p w:rsidR="00C40C9B" w:rsidRDefault="00C40C9B" w:rsidP="00C40C9B">
      <w:pPr>
        <w:tabs>
          <w:tab w:val="left" w:pos="3426"/>
        </w:tabs>
      </w:pPr>
    </w:p>
    <w:p w:rsidR="00C40C9B" w:rsidRDefault="00C40C9B" w:rsidP="00C40C9B">
      <w:pPr>
        <w:tabs>
          <w:tab w:val="left" w:pos="3426"/>
        </w:tabs>
      </w:pPr>
    </w:p>
    <w:p w:rsidR="00C40C9B" w:rsidRDefault="00C40C9B" w:rsidP="00C40C9B">
      <w:pPr>
        <w:tabs>
          <w:tab w:val="left" w:pos="3426"/>
        </w:tabs>
      </w:pPr>
    </w:p>
    <w:p w:rsidR="00C40C9B" w:rsidRDefault="00C40C9B" w:rsidP="00C40C9B"/>
    <w:p w:rsidR="00C40C9B" w:rsidRDefault="00C40C9B" w:rsidP="00C40C9B"/>
    <w:p w:rsidR="00C40C9B" w:rsidRDefault="00C40C9B" w:rsidP="00C40C9B">
      <w:pPr>
        <w:jc w:val="center"/>
        <w:rPr>
          <w:rFonts w:ascii="Arial" w:hAnsi="Arial" w:cs="Arial"/>
          <w:b/>
        </w:rPr>
      </w:pPr>
      <w:r>
        <w:rPr>
          <w:rFonts w:ascii="Arial" w:hAnsi="Arial" w:cs="Arial"/>
          <w:b/>
        </w:rPr>
        <w:t>COLABORADORES:</w:t>
      </w:r>
    </w:p>
    <w:p w:rsidR="00C40C9B" w:rsidRDefault="00C40C9B" w:rsidP="00C40C9B">
      <w:pPr>
        <w:rPr>
          <w:rFonts w:ascii="Arial" w:hAnsi="Arial" w:cs="Arial"/>
        </w:rPr>
      </w:pPr>
    </w:p>
    <w:p w:rsidR="00C40C9B" w:rsidRDefault="00C40C9B" w:rsidP="00C40C9B">
      <w:pPr>
        <w:rPr>
          <w:rFonts w:ascii="Arial" w:hAnsi="Arial" w:cs="Arial"/>
        </w:rPr>
      </w:pPr>
      <w:r>
        <w:rPr>
          <w:rFonts w:ascii="Arial" w:hAnsi="Arial" w:cs="Arial"/>
        </w:rPr>
        <w:t xml:space="preserve">                                    Dra. Marcela Guadalupe Hernández</w:t>
      </w:r>
    </w:p>
    <w:p w:rsidR="00C40C9B" w:rsidRDefault="00C40C9B" w:rsidP="00C40C9B">
      <w:pPr>
        <w:rPr>
          <w:rFonts w:ascii="Arial" w:hAnsi="Arial" w:cs="Arial"/>
        </w:rPr>
      </w:pPr>
    </w:p>
    <w:p w:rsidR="00C40C9B" w:rsidRDefault="00C40C9B" w:rsidP="00C40C9B">
      <w:pPr>
        <w:rPr>
          <w:rFonts w:ascii="Arial" w:hAnsi="Arial" w:cs="Arial"/>
        </w:rPr>
      </w:pPr>
      <w:r>
        <w:rPr>
          <w:rFonts w:ascii="Arial" w:hAnsi="Arial" w:cs="Arial"/>
        </w:rPr>
        <w:t xml:space="preserve">                                    Dr. Erwin Alejandro Amaya Siliezar.</w:t>
      </w:r>
    </w:p>
    <w:p w:rsidR="00C40C9B" w:rsidRDefault="00C40C9B" w:rsidP="00C40C9B">
      <w:pPr>
        <w:rPr>
          <w:rFonts w:ascii="Arial" w:hAnsi="Arial" w:cs="Arial"/>
        </w:rPr>
      </w:pPr>
      <w:r>
        <w:rPr>
          <w:rFonts w:ascii="Arial" w:hAnsi="Arial" w:cs="Arial"/>
        </w:rPr>
        <w:t xml:space="preserve">                 </w:t>
      </w:r>
    </w:p>
    <w:p w:rsidR="00C40C9B" w:rsidRDefault="00C40C9B" w:rsidP="00C40C9B">
      <w:pPr>
        <w:rPr>
          <w:rFonts w:ascii="Arial" w:hAnsi="Arial" w:cs="Arial"/>
        </w:rPr>
      </w:pPr>
      <w:r>
        <w:rPr>
          <w:rFonts w:ascii="Arial" w:hAnsi="Arial" w:cs="Arial"/>
        </w:rPr>
        <w:t xml:space="preserve">                                      Médicos residentes R1,R2,R3</w:t>
      </w:r>
    </w:p>
    <w:p w:rsidR="00C40C9B" w:rsidRDefault="00C40C9B" w:rsidP="00C40C9B">
      <w:pPr>
        <w:rPr>
          <w:rFonts w:ascii="Arial" w:hAnsi="Arial" w:cs="Arial"/>
        </w:rPr>
      </w:pPr>
    </w:p>
    <w:p w:rsidR="00C40C9B" w:rsidRDefault="00C40C9B" w:rsidP="00C40C9B">
      <w:pPr>
        <w:rPr>
          <w:rFonts w:ascii="Arial" w:hAnsi="Arial" w:cs="Arial"/>
        </w:rPr>
      </w:pPr>
    </w:p>
    <w:p w:rsidR="00C40C9B" w:rsidRDefault="00C40C9B" w:rsidP="00C40C9B">
      <w:pPr>
        <w:rPr>
          <w:rFonts w:ascii="Arial" w:hAnsi="Arial" w:cs="Arial"/>
        </w:rPr>
      </w:pPr>
    </w:p>
    <w:p w:rsidR="00C40C9B" w:rsidRDefault="00C40C9B" w:rsidP="00C40C9B">
      <w:pPr>
        <w:rPr>
          <w:rFonts w:ascii="Arial" w:hAnsi="Arial" w:cs="Arial"/>
        </w:rPr>
      </w:pPr>
    </w:p>
    <w:p w:rsidR="00C40C9B" w:rsidRDefault="00C40C9B" w:rsidP="00C40C9B">
      <w:pPr>
        <w:rPr>
          <w:rFonts w:ascii="Arial" w:hAnsi="Arial" w:cs="Arial"/>
        </w:rPr>
      </w:pPr>
    </w:p>
    <w:p w:rsidR="00C40C9B" w:rsidRDefault="00C40C9B" w:rsidP="00C40C9B">
      <w:pPr>
        <w:rPr>
          <w:rFonts w:ascii="Arial" w:hAnsi="Arial" w:cs="Arial"/>
        </w:rPr>
      </w:pPr>
    </w:p>
    <w:p w:rsidR="00C40C9B" w:rsidRDefault="00C40C9B" w:rsidP="00C40C9B">
      <w:pPr>
        <w:rPr>
          <w:rFonts w:ascii="Arial" w:hAnsi="Arial" w:cs="Arial"/>
        </w:rPr>
      </w:pPr>
    </w:p>
    <w:p w:rsidR="00C40C9B" w:rsidRDefault="00C40C9B" w:rsidP="00C40C9B">
      <w:pPr>
        <w:rPr>
          <w:rFonts w:ascii="Arial" w:hAnsi="Arial" w:cs="Arial"/>
        </w:rPr>
      </w:pPr>
    </w:p>
    <w:p w:rsidR="00C40C9B" w:rsidRDefault="00C40C9B" w:rsidP="00C40C9B">
      <w:pPr>
        <w:rPr>
          <w:rFonts w:ascii="Arial" w:hAnsi="Arial" w:cs="Arial"/>
        </w:rPr>
      </w:pPr>
    </w:p>
    <w:p w:rsidR="00C40C9B" w:rsidRDefault="00C40C9B" w:rsidP="00C40C9B">
      <w:pPr>
        <w:rPr>
          <w:rFonts w:ascii="Arial" w:hAnsi="Arial" w:cs="Arial"/>
        </w:rPr>
      </w:pPr>
    </w:p>
    <w:p w:rsidR="00C40C9B" w:rsidRDefault="00C40C9B" w:rsidP="00C40C9B">
      <w:pPr>
        <w:rPr>
          <w:rFonts w:ascii="Arial" w:hAnsi="Arial" w:cs="Arial"/>
        </w:rPr>
      </w:pPr>
    </w:p>
    <w:p w:rsidR="00C40C9B" w:rsidRDefault="00C40C9B" w:rsidP="00C40C9B">
      <w:pPr>
        <w:rPr>
          <w:rFonts w:ascii="Arial" w:hAnsi="Arial" w:cs="Arial"/>
        </w:rPr>
      </w:pPr>
    </w:p>
    <w:p w:rsidR="00C40C9B" w:rsidRDefault="00C40C9B" w:rsidP="00C40C9B">
      <w:pPr>
        <w:rPr>
          <w:rFonts w:ascii="Arial" w:hAnsi="Arial" w:cs="Arial"/>
        </w:rPr>
      </w:pPr>
    </w:p>
    <w:p w:rsidR="00C40C9B" w:rsidRDefault="00C40C9B" w:rsidP="00C40C9B">
      <w:pPr>
        <w:rPr>
          <w:rFonts w:ascii="Arial" w:hAnsi="Arial" w:cs="Arial"/>
        </w:rPr>
      </w:pPr>
    </w:p>
    <w:p w:rsidR="00C40C9B" w:rsidRDefault="00C40C9B" w:rsidP="00C40C9B">
      <w:pPr>
        <w:rPr>
          <w:rFonts w:ascii="Arial" w:hAnsi="Arial" w:cs="Arial"/>
        </w:rPr>
      </w:pPr>
    </w:p>
    <w:p w:rsidR="00C40C9B" w:rsidRDefault="00C40C9B" w:rsidP="00C40C9B">
      <w:pPr>
        <w:rPr>
          <w:rFonts w:ascii="Arial" w:hAnsi="Arial" w:cs="Arial"/>
        </w:rPr>
      </w:pPr>
    </w:p>
    <w:p w:rsidR="00C40C9B" w:rsidRDefault="00C40C9B" w:rsidP="00C40C9B">
      <w:pPr>
        <w:rPr>
          <w:rFonts w:ascii="Arial" w:hAnsi="Arial" w:cs="Arial"/>
        </w:rPr>
      </w:pPr>
    </w:p>
    <w:p w:rsidR="00C40C9B" w:rsidRDefault="00C40C9B" w:rsidP="00C40C9B">
      <w:pPr>
        <w:rPr>
          <w:rFonts w:ascii="Arial" w:hAnsi="Arial" w:cs="Arial"/>
        </w:rPr>
      </w:pPr>
    </w:p>
    <w:p w:rsidR="00C40C9B" w:rsidRDefault="00C40C9B" w:rsidP="00C40C9B">
      <w:pPr>
        <w:rPr>
          <w:rFonts w:ascii="Arial" w:hAnsi="Arial" w:cs="Arial"/>
        </w:rPr>
      </w:pPr>
    </w:p>
    <w:p w:rsidR="00C40C9B" w:rsidRDefault="00C40C9B" w:rsidP="00C40C9B">
      <w:pPr>
        <w:rPr>
          <w:rFonts w:ascii="Arial" w:hAnsi="Arial" w:cs="Arial"/>
        </w:rPr>
      </w:pPr>
    </w:p>
    <w:p w:rsidR="00C40C9B" w:rsidRDefault="00C40C9B" w:rsidP="00C40C9B">
      <w:pPr>
        <w:rPr>
          <w:rFonts w:ascii="Arial" w:hAnsi="Arial" w:cs="Arial"/>
        </w:rPr>
      </w:pPr>
    </w:p>
    <w:p w:rsidR="00C40C9B" w:rsidRDefault="00C40C9B" w:rsidP="00C40C9B">
      <w:pPr>
        <w:rPr>
          <w:rFonts w:ascii="Arial" w:hAnsi="Arial" w:cs="Arial"/>
        </w:rPr>
      </w:pPr>
    </w:p>
    <w:p w:rsidR="00C40C9B" w:rsidRDefault="00C40C9B" w:rsidP="00C40C9B">
      <w:pPr>
        <w:rPr>
          <w:rFonts w:ascii="Arial" w:hAnsi="Arial" w:cs="Arial"/>
          <w:b/>
        </w:rPr>
      </w:pPr>
    </w:p>
    <w:p w:rsidR="00C40C9B" w:rsidRDefault="00C40C9B" w:rsidP="00C40C9B">
      <w:pPr>
        <w:rPr>
          <w:rFonts w:ascii="Arial" w:hAnsi="Arial" w:cs="Arial"/>
          <w:b/>
        </w:rPr>
      </w:pPr>
    </w:p>
    <w:p w:rsidR="00C40C9B" w:rsidRDefault="00C40C9B" w:rsidP="00C40C9B">
      <w:pPr>
        <w:rPr>
          <w:rFonts w:ascii="Arial" w:hAnsi="Arial" w:cs="Arial"/>
          <w:b/>
        </w:rPr>
      </w:pPr>
    </w:p>
    <w:p w:rsidR="00C40C9B" w:rsidRDefault="00C40C9B" w:rsidP="00C40C9B">
      <w:pPr>
        <w:rPr>
          <w:rFonts w:ascii="Arial" w:hAnsi="Arial" w:cs="Arial"/>
          <w:b/>
        </w:rPr>
      </w:pPr>
    </w:p>
    <w:p w:rsidR="00C40C9B" w:rsidRDefault="00C40C9B" w:rsidP="00C40C9B">
      <w:pPr>
        <w:rPr>
          <w:rFonts w:ascii="Arial" w:hAnsi="Arial" w:cs="Arial"/>
        </w:rPr>
      </w:pPr>
      <w:r>
        <w:rPr>
          <w:rFonts w:ascii="Arial" w:hAnsi="Arial" w:cs="Arial"/>
          <w:b/>
        </w:rPr>
        <w:t>Dedicado a:</w:t>
      </w:r>
    </w:p>
    <w:p w:rsidR="00C40C9B" w:rsidRDefault="00C40C9B" w:rsidP="00C40C9B">
      <w:pPr>
        <w:rPr>
          <w:rFonts w:ascii="Arial" w:hAnsi="Arial" w:cs="Arial"/>
        </w:rPr>
      </w:pPr>
    </w:p>
    <w:p w:rsidR="00C40C9B" w:rsidRDefault="00C40C9B" w:rsidP="00C40C9B">
      <w:pPr>
        <w:rPr>
          <w:rFonts w:ascii="Arial" w:hAnsi="Arial" w:cs="Arial"/>
        </w:rPr>
      </w:pPr>
    </w:p>
    <w:p w:rsidR="00C40C9B" w:rsidRDefault="00C40C9B" w:rsidP="00C40C9B">
      <w:pPr>
        <w:rPr>
          <w:rFonts w:ascii="Arial" w:hAnsi="Arial" w:cs="Arial"/>
        </w:rPr>
      </w:pPr>
    </w:p>
    <w:p w:rsidR="00C40C9B" w:rsidRDefault="00C40C9B" w:rsidP="00C40C9B">
      <w:pPr>
        <w:rPr>
          <w:rFonts w:ascii="Arial" w:hAnsi="Arial" w:cs="Arial"/>
        </w:rPr>
      </w:pPr>
    </w:p>
    <w:p w:rsidR="00C40C9B" w:rsidRDefault="00C40C9B" w:rsidP="00C40C9B">
      <w:pPr>
        <w:rPr>
          <w:rFonts w:ascii="Arial" w:hAnsi="Arial" w:cs="Arial"/>
        </w:rPr>
      </w:pPr>
    </w:p>
    <w:p w:rsidR="00C40C9B" w:rsidRDefault="00C40C9B" w:rsidP="00C40C9B">
      <w:pPr>
        <w:rPr>
          <w:rFonts w:ascii="Arial" w:hAnsi="Arial" w:cs="Arial"/>
        </w:rPr>
      </w:pPr>
    </w:p>
    <w:p w:rsidR="00C40C9B" w:rsidRDefault="00C40C9B" w:rsidP="00C40C9B">
      <w:pPr>
        <w:rPr>
          <w:rFonts w:ascii="Arial" w:hAnsi="Arial" w:cs="Arial"/>
        </w:rPr>
      </w:pPr>
    </w:p>
    <w:p w:rsidR="00C40C9B" w:rsidRDefault="00C40C9B" w:rsidP="00C40C9B">
      <w:pPr>
        <w:rPr>
          <w:rFonts w:ascii="Arial" w:hAnsi="Arial" w:cs="Arial"/>
        </w:rPr>
      </w:pPr>
    </w:p>
    <w:p w:rsidR="00C40C9B" w:rsidRDefault="00C40C9B" w:rsidP="00C40C9B">
      <w:pPr>
        <w:rPr>
          <w:rFonts w:ascii="Arial" w:hAnsi="Arial" w:cs="Arial"/>
        </w:rPr>
      </w:pPr>
    </w:p>
    <w:p w:rsidR="00C40C9B" w:rsidRDefault="00C40C9B" w:rsidP="00C40C9B">
      <w:pPr>
        <w:rPr>
          <w:rFonts w:ascii="Arial" w:hAnsi="Arial" w:cs="Arial"/>
        </w:rPr>
      </w:pPr>
    </w:p>
    <w:p w:rsidR="00C40C9B" w:rsidRDefault="00C40C9B" w:rsidP="00C40C9B">
      <w:pPr>
        <w:rPr>
          <w:rFonts w:ascii="Arial" w:hAnsi="Arial" w:cs="Arial"/>
        </w:rPr>
      </w:pPr>
    </w:p>
    <w:p w:rsidR="00C40C9B" w:rsidRDefault="00C40C9B" w:rsidP="00C40C9B">
      <w:pPr>
        <w:jc w:val="center"/>
        <w:rPr>
          <w:rFonts w:ascii="Arial" w:hAnsi="Arial" w:cs="Arial"/>
          <w:b/>
        </w:rPr>
      </w:pPr>
      <w:r>
        <w:rPr>
          <w:rFonts w:ascii="Arial" w:hAnsi="Arial" w:cs="Arial"/>
          <w:b/>
        </w:rPr>
        <w:t>A ROSARIO IVONNE:</w:t>
      </w:r>
    </w:p>
    <w:p w:rsidR="00C40C9B" w:rsidRDefault="00C40C9B" w:rsidP="00C40C9B">
      <w:pPr>
        <w:rPr>
          <w:rFonts w:ascii="Arial" w:hAnsi="Arial" w:cs="Arial"/>
        </w:rPr>
      </w:pPr>
    </w:p>
    <w:p w:rsidR="00C40C9B" w:rsidRDefault="00C40C9B" w:rsidP="00C40C9B">
      <w:pPr>
        <w:rPr>
          <w:rFonts w:ascii="Trebuchet MS" w:hAnsi="Trebuchet MS"/>
          <w:color w:val="222222"/>
          <w:sz w:val="27"/>
          <w:szCs w:val="27"/>
        </w:rPr>
      </w:pPr>
      <w:r>
        <w:rPr>
          <w:rFonts w:ascii="Trebuchet MS" w:hAnsi="Trebuchet MS"/>
          <w:color w:val="222222"/>
          <w:sz w:val="27"/>
          <w:szCs w:val="27"/>
        </w:rPr>
        <w:t>Amar no es mirarse el uno al otro; es mirar juntos en la misma dirección.</w:t>
      </w:r>
    </w:p>
    <w:p w:rsidR="00C40C9B" w:rsidRDefault="00C40C9B" w:rsidP="00C40C9B">
      <w:pPr>
        <w:rPr>
          <w:rFonts w:ascii="Arial" w:hAnsi="Arial" w:cs="Arial"/>
        </w:rPr>
      </w:pPr>
      <w:r>
        <w:rPr>
          <w:rFonts w:ascii="Trebuchet MS" w:hAnsi="Trebuchet MS"/>
          <w:color w:val="222222"/>
          <w:sz w:val="27"/>
          <w:szCs w:val="27"/>
        </w:rPr>
        <w:t>Sin usted no estaría hoy donde estoy, y no llegaría mañana hacia adónde voy.</w:t>
      </w:r>
    </w:p>
    <w:p w:rsidR="00C40C9B" w:rsidRDefault="00C40C9B" w:rsidP="00C40C9B">
      <w:pPr>
        <w:jc w:val="center"/>
        <w:rPr>
          <w:rFonts w:ascii="Arial" w:hAnsi="Arial" w:cs="Arial"/>
          <w:b/>
        </w:rPr>
      </w:pPr>
    </w:p>
    <w:p w:rsidR="00C40C9B" w:rsidRDefault="00C40C9B" w:rsidP="00C40C9B">
      <w:pPr>
        <w:jc w:val="center"/>
        <w:rPr>
          <w:rFonts w:ascii="Arial" w:hAnsi="Arial" w:cs="Arial"/>
          <w:b/>
        </w:rPr>
      </w:pPr>
    </w:p>
    <w:p w:rsidR="00C40C9B" w:rsidRDefault="00C40C9B" w:rsidP="00C40C9B">
      <w:pPr>
        <w:jc w:val="center"/>
        <w:rPr>
          <w:rFonts w:ascii="Arial" w:hAnsi="Arial" w:cs="Arial"/>
          <w:b/>
        </w:rPr>
      </w:pPr>
      <w:r>
        <w:rPr>
          <w:rFonts w:ascii="Arial" w:hAnsi="Arial" w:cs="Arial"/>
          <w:b/>
        </w:rPr>
        <w:t>A TALISSA:</w:t>
      </w:r>
    </w:p>
    <w:p w:rsidR="00C40C9B" w:rsidRDefault="00C40C9B" w:rsidP="00C40C9B">
      <w:pPr>
        <w:jc w:val="center"/>
        <w:rPr>
          <w:rFonts w:ascii="Arial" w:hAnsi="Arial" w:cs="Arial"/>
          <w:b/>
        </w:rPr>
      </w:pPr>
    </w:p>
    <w:p w:rsidR="00C40C9B" w:rsidRDefault="00C40C9B" w:rsidP="00C40C9B">
      <w:pPr>
        <w:shd w:val="clear" w:color="auto" w:fill="FFFFFF"/>
        <w:rPr>
          <w:rFonts w:ascii="Trebuchet MS" w:hAnsi="Trebuchet MS"/>
          <w:color w:val="222222"/>
          <w:sz w:val="27"/>
          <w:szCs w:val="27"/>
        </w:rPr>
      </w:pPr>
      <w:r>
        <w:rPr>
          <w:rFonts w:ascii="Trebuchet MS" w:hAnsi="Trebuchet MS"/>
          <w:color w:val="222222"/>
          <w:sz w:val="27"/>
          <w:szCs w:val="27"/>
        </w:rPr>
        <w:t>Ama y haz lo que quieras. Si callas, callarás con amor; si gritas, gritarás con amor; si corriges, corregirás con amor, si perdonas, perdonarás con amor.</w:t>
      </w:r>
    </w:p>
    <w:p w:rsidR="00C40C9B" w:rsidRPr="001C66FE" w:rsidRDefault="00C40C9B" w:rsidP="00C40C9B">
      <w:pPr>
        <w:shd w:val="clear" w:color="auto" w:fill="FFFFFF"/>
        <w:rPr>
          <w:rFonts w:ascii="Trebuchet MS" w:hAnsi="Trebuchet MS"/>
          <w:color w:val="222222"/>
          <w:sz w:val="27"/>
          <w:szCs w:val="27"/>
        </w:rPr>
      </w:pPr>
      <w:r>
        <w:rPr>
          <w:rFonts w:ascii="Trebuchet MS" w:hAnsi="Trebuchet MS"/>
          <w:color w:val="222222"/>
          <w:sz w:val="27"/>
          <w:szCs w:val="27"/>
        </w:rPr>
        <w:t>TE AMO LINDA.</w:t>
      </w:r>
    </w:p>
    <w:p w:rsidR="00C40C9B" w:rsidRDefault="00C40C9B" w:rsidP="00C40C9B">
      <w:pPr>
        <w:rPr>
          <w:rFonts w:ascii="Arial" w:hAnsi="Arial" w:cs="Arial"/>
        </w:rPr>
      </w:pPr>
    </w:p>
    <w:p w:rsidR="00C40C9B" w:rsidRDefault="00C40C9B" w:rsidP="00C40C9B">
      <w:pPr>
        <w:rPr>
          <w:rFonts w:ascii="Arial" w:hAnsi="Arial" w:cs="Arial"/>
        </w:rPr>
      </w:pPr>
    </w:p>
    <w:p w:rsidR="00C40C9B" w:rsidRDefault="00C40C9B" w:rsidP="00C40C9B">
      <w:pPr>
        <w:rPr>
          <w:rFonts w:ascii="Arial" w:hAnsi="Arial" w:cs="Arial"/>
        </w:rPr>
      </w:pPr>
    </w:p>
    <w:p w:rsidR="00C40C9B" w:rsidRDefault="00C40C9B" w:rsidP="00C40C9B">
      <w:pPr>
        <w:rPr>
          <w:rFonts w:ascii="Arial" w:hAnsi="Arial" w:cs="Arial"/>
        </w:rPr>
      </w:pPr>
    </w:p>
    <w:p w:rsidR="00C40C9B" w:rsidRDefault="00C40C9B" w:rsidP="00C40C9B">
      <w:pPr>
        <w:rPr>
          <w:rFonts w:ascii="Arial" w:hAnsi="Arial" w:cs="Arial"/>
        </w:rPr>
      </w:pPr>
    </w:p>
    <w:p w:rsidR="00C40C9B" w:rsidRDefault="00C40C9B" w:rsidP="00C40C9B">
      <w:pPr>
        <w:rPr>
          <w:rFonts w:ascii="Arial" w:hAnsi="Arial" w:cs="Arial"/>
        </w:rPr>
      </w:pPr>
    </w:p>
    <w:p w:rsidR="00C40C9B" w:rsidRDefault="00C40C9B" w:rsidP="00C40C9B">
      <w:pPr>
        <w:rPr>
          <w:rFonts w:ascii="Arial" w:hAnsi="Arial" w:cs="Arial"/>
        </w:rPr>
      </w:pPr>
    </w:p>
    <w:p w:rsidR="00C40C9B" w:rsidRDefault="00C40C9B" w:rsidP="00C40C9B">
      <w:pPr>
        <w:rPr>
          <w:rFonts w:ascii="Arial" w:hAnsi="Arial" w:cs="Arial"/>
        </w:rPr>
      </w:pPr>
    </w:p>
    <w:p w:rsidR="00C40C9B" w:rsidRDefault="00C40C9B" w:rsidP="00C40C9B">
      <w:pPr>
        <w:rPr>
          <w:rFonts w:ascii="Arial" w:hAnsi="Arial" w:cs="Arial"/>
        </w:rPr>
      </w:pPr>
    </w:p>
    <w:p w:rsidR="00C40C9B" w:rsidRDefault="00C40C9B" w:rsidP="00C40C9B">
      <w:pPr>
        <w:rPr>
          <w:rFonts w:ascii="Arial" w:hAnsi="Arial" w:cs="Arial"/>
        </w:rPr>
      </w:pPr>
    </w:p>
    <w:p w:rsidR="00C40C9B" w:rsidRDefault="00C40C9B" w:rsidP="00C40C9B">
      <w:pPr>
        <w:rPr>
          <w:rFonts w:ascii="Arial" w:hAnsi="Arial" w:cs="Arial"/>
        </w:rPr>
      </w:pPr>
    </w:p>
    <w:p w:rsidR="00C40C9B" w:rsidRDefault="00C40C9B" w:rsidP="00C40C9B">
      <w:pPr>
        <w:rPr>
          <w:rFonts w:ascii="Arial" w:hAnsi="Arial" w:cs="Arial"/>
        </w:rPr>
      </w:pPr>
    </w:p>
    <w:p w:rsidR="00C40C9B" w:rsidRDefault="00C40C9B" w:rsidP="00C40C9B">
      <w:pPr>
        <w:rPr>
          <w:rFonts w:ascii="Arial" w:hAnsi="Arial" w:cs="Arial"/>
        </w:rPr>
      </w:pPr>
    </w:p>
    <w:p w:rsidR="00C40C9B" w:rsidRDefault="00C40C9B" w:rsidP="00C40C9B">
      <w:pPr>
        <w:rPr>
          <w:rFonts w:ascii="Arial" w:hAnsi="Arial" w:cs="Arial"/>
        </w:rPr>
      </w:pPr>
    </w:p>
    <w:p w:rsidR="00C40C9B" w:rsidRDefault="00C40C9B" w:rsidP="00C40C9B">
      <w:pPr>
        <w:rPr>
          <w:rFonts w:ascii="Arial" w:hAnsi="Arial" w:cs="Arial"/>
        </w:rPr>
      </w:pPr>
    </w:p>
    <w:p w:rsidR="00C40C9B" w:rsidRDefault="00C40C9B" w:rsidP="00C40C9B">
      <w:pPr>
        <w:rPr>
          <w:rFonts w:ascii="Arial" w:hAnsi="Arial" w:cs="Arial"/>
        </w:rPr>
      </w:pPr>
    </w:p>
    <w:p w:rsidR="00C40C9B" w:rsidRDefault="00C40C9B" w:rsidP="00C40C9B">
      <w:pPr>
        <w:rPr>
          <w:rFonts w:ascii="Arial" w:hAnsi="Arial" w:cs="Arial"/>
        </w:rPr>
      </w:pPr>
    </w:p>
    <w:p w:rsidR="00C40C9B" w:rsidRDefault="00C40C9B" w:rsidP="00C40C9B">
      <w:pPr>
        <w:rPr>
          <w:rFonts w:ascii="Arial" w:hAnsi="Arial" w:cs="Arial"/>
        </w:rPr>
      </w:pPr>
    </w:p>
    <w:p w:rsidR="00C40C9B" w:rsidRDefault="00C40C9B" w:rsidP="00C40C9B">
      <w:pPr>
        <w:rPr>
          <w:rFonts w:ascii="Arial" w:hAnsi="Arial" w:cs="Arial"/>
        </w:rPr>
      </w:pPr>
      <w:r>
        <w:rPr>
          <w:rFonts w:ascii="Arial" w:hAnsi="Arial" w:cs="Arial"/>
        </w:rPr>
        <w:t xml:space="preserve">                                                                                               Mi esposa y mi  Hija</w:t>
      </w:r>
    </w:p>
    <w:p w:rsidR="00C40C9B" w:rsidRDefault="00C40C9B" w:rsidP="00020114">
      <w:pPr>
        <w:spacing w:line="480" w:lineRule="auto"/>
        <w:jc w:val="center"/>
        <w:rPr>
          <w:rFonts w:ascii="Arial" w:hAnsi="Arial" w:cs="Arial"/>
          <w:b/>
        </w:rPr>
      </w:pPr>
      <w:r w:rsidRPr="00C40C9B">
        <w:rPr>
          <w:rFonts w:ascii="Arial" w:hAnsi="Arial" w:cs="Arial"/>
          <w:b/>
        </w:rPr>
        <w:object w:dxaOrig="8504" w:dyaOrig="11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592.5pt" o:ole="">
            <v:imagedata r:id="rId11" o:title=""/>
          </v:shape>
          <o:OLEObject Type="Embed" ProgID="Word.Document.12" ShapeID="_x0000_i1025" DrawAspect="Content" ObjectID="_1368176417" r:id="rId12">
            <o:FieldCodes>\s</o:FieldCodes>
          </o:OLEObject>
        </w:object>
      </w:r>
    </w:p>
    <w:p w:rsidR="00C40C9B" w:rsidRDefault="00C40C9B" w:rsidP="00020114">
      <w:pPr>
        <w:spacing w:line="480" w:lineRule="auto"/>
        <w:jc w:val="center"/>
        <w:rPr>
          <w:rFonts w:ascii="Arial" w:hAnsi="Arial" w:cs="Arial"/>
          <w:b/>
        </w:rPr>
        <w:sectPr w:rsidR="00C40C9B" w:rsidSect="00C40C9B">
          <w:footerReference w:type="default" r:id="rId13"/>
          <w:pgSz w:w="11906" w:h="16838"/>
          <w:pgMar w:top="1417" w:right="1701" w:bottom="1417" w:left="1701" w:header="708" w:footer="708" w:gutter="0"/>
          <w:pgNumType w:fmt="lowerRoman" w:start="1"/>
          <w:cols w:space="708"/>
          <w:docGrid w:linePitch="360"/>
        </w:sectPr>
      </w:pPr>
    </w:p>
    <w:p w:rsidR="00C40C9B" w:rsidRDefault="00C40C9B" w:rsidP="00020114">
      <w:pPr>
        <w:spacing w:line="480" w:lineRule="auto"/>
        <w:jc w:val="center"/>
        <w:rPr>
          <w:rFonts w:ascii="Arial" w:hAnsi="Arial" w:cs="Arial"/>
          <w:b/>
        </w:rPr>
      </w:pPr>
    </w:p>
    <w:p w:rsidR="00C40C9B" w:rsidRDefault="00C40C9B" w:rsidP="00C40C9B">
      <w:pPr>
        <w:spacing w:line="480" w:lineRule="auto"/>
        <w:rPr>
          <w:rFonts w:ascii="Arial" w:hAnsi="Arial" w:cs="Arial"/>
          <w:b/>
        </w:rPr>
      </w:pPr>
    </w:p>
    <w:p w:rsidR="000C24FF" w:rsidRPr="00020114" w:rsidRDefault="000C24FF" w:rsidP="00020114">
      <w:pPr>
        <w:spacing w:line="480" w:lineRule="auto"/>
        <w:jc w:val="center"/>
        <w:rPr>
          <w:rFonts w:ascii="Arial" w:hAnsi="Arial" w:cs="Arial"/>
          <w:b/>
        </w:rPr>
      </w:pPr>
      <w:r w:rsidRPr="00020114">
        <w:rPr>
          <w:rFonts w:ascii="Arial" w:hAnsi="Arial" w:cs="Arial"/>
          <w:b/>
        </w:rPr>
        <w:t>RESUMEN</w:t>
      </w:r>
    </w:p>
    <w:p w:rsidR="000C24FF" w:rsidRPr="001C530B" w:rsidRDefault="000C24FF" w:rsidP="000C24FF">
      <w:pPr>
        <w:spacing w:line="480" w:lineRule="auto"/>
        <w:jc w:val="both"/>
        <w:rPr>
          <w:rFonts w:ascii="Arial" w:hAnsi="Arial" w:cs="Arial"/>
        </w:rPr>
      </w:pPr>
      <w:bookmarkStart w:id="0" w:name="_GoBack"/>
      <w:bookmarkEnd w:id="0"/>
    </w:p>
    <w:p w:rsidR="000C24FF" w:rsidRDefault="000C24FF" w:rsidP="000C24FF">
      <w:pPr>
        <w:spacing w:line="480" w:lineRule="auto"/>
        <w:jc w:val="both"/>
        <w:rPr>
          <w:rFonts w:ascii="Arial" w:hAnsi="Arial" w:cs="Arial"/>
        </w:rPr>
      </w:pPr>
      <w:r>
        <w:rPr>
          <w:rFonts w:ascii="Arial" w:hAnsi="Arial" w:cs="Arial"/>
        </w:rPr>
        <w:t xml:space="preserve">La siguiente investigación, un estudio </w:t>
      </w:r>
      <w:r w:rsidRPr="001C530B">
        <w:rPr>
          <w:rFonts w:ascii="Arial" w:hAnsi="Arial" w:cs="Arial"/>
        </w:rPr>
        <w:t>prospectivo, longitudinal y cuasiexperimental contro</w:t>
      </w:r>
      <w:r>
        <w:rPr>
          <w:rFonts w:ascii="Arial" w:hAnsi="Arial" w:cs="Arial"/>
        </w:rPr>
        <w:t>lado, de tipo Casos y Controles. Fue llevado a cabo en mujeres con edad s</w:t>
      </w:r>
      <w:r w:rsidRPr="001C530B">
        <w:rPr>
          <w:rFonts w:ascii="Arial" w:hAnsi="Arial" w:cs="Arial"/>
        </w:rPr>
        <w:t>uperio</w:t>
      </w:r>
      <w:r>
        <w:rPr>
          <w:rFonts w:ascii="Arial" w:hAnsi="Arial" w:cs="Arial"/>
        </w:rPr>
        <w:t>r a los 18 años, con embarazos d</w:t>
      </w:r>
      <w:r w:rsidRPr="001C530B">
        <w:rPr>
          <w:rFonts w:ascii="Arial" w:hAnsi="Arial" w:cs="Arial"/>
        </w:rPr>
        <w:t>e termino</w:t>
      </w:r>
      <w:r>
        <w:rPr>
          <w:rFonts w:ascii="Arial" w:hAnsi="Arial" w:cs="Arial"/>
        </w:rPr>
        <w:t xml:space="preserve"> no complicados</w:t>
      </w:r>
      <w:r w:rsidRPr="001C530B">
        <w:rPr>
          <w:rFonts w:ascii="Arial" w:hAnsi="Arial" w:cs="Arial"/>
        </w:rPr>
        <w:t xml:space="preserve">, </w:t>
      </w:r>
      <w:r w:rsidR="00020114">
        <w:rPr>
          <w:rFonts w:ascii="Arial" w:hAnsi="Arial" w:cs="Arial"/>
        </w:rPr>
        <w:t xml:space="preserve">nulíparas y </w:t>
      </w:r>
      <w:r w:rsidRPr="001C530B">
        <w:rPr>
          <w:rFonts w:ascii="Arial" w:hAnsi="Arial" w:cs="Arial"/>
        </w:rPr>
        <w:t>multíparas, en fase activa de la labor que consulten el Hospital Nacional de mate</w:t>
      </w:r>
      <w:r w:rsidR="00020114">
        <w:rPr>
          <w:rFonts w:ascii="Arial" w:hAnsi="Arial" w:cs="Arial"/>
        </w:rPr>
        <w:t>rnidad en el periodo entre mayo y octubre del 2010</w:t>
      </w:r>
      <w:r w:rsidRPr="001C530B">
        <w:rPr>
          <w:rFonts w:ascii="Arial" w:hAnsi="Arial" w:cs="Arial"/>
        </w:rPr>
        <w:t>.</w:t>
      </w:r>
      <w:r>
        <w:rPr>
          <w:rFonts w:ascii="Arial" w:hAnsi="Arial" w:cs="Arial"/>
        </w:rPr>
        <w:t xml:space="preserve"> Se puso a prueba la hipótesis de que mujeres que experimentan menos dolor tienen  un trabajo de parto más corto, sin embargo los resultados muestran que la duración del primer periodo del trabajo de parto no se acorta en pacientes con menos dolor, sin </w:t>
      </w:r>
      <w:r w:rsidR="00020114">
        <w:rPr>
          <w:rFonts w:ascii="Arial" w:hAnsi="Arial" w:cs="Arial"/>
        </w:rPr>
        <w:t>embargo se analizo solo el 32.86</w:t>
      </w:r>
      <w:r>
        <w:rPr>
          <w:rFonts w:ascii="Arial" w:hAnsi="Arial" w:cs="Arial"/>
        </w:rPr>
        <w:t>% de la muestra por lo que hablamos de un informe preliminar.</w:t>
      </w:r>
    </w:p>
    <w:p w:rsidR="000C24FF" w:rsidRDefault="000C24FF" w:rsidP="000C24FF">
      <w:pPr>
        <w:spacing w:line="480" w:lineRule="auto"/>
        <w:jc w:val="both"/>
        <w:rPr>
          <w:rFonts w:ascii="Arial" w:hAnsi="Arial" w:cs="Arial"/>
        </w:rPr>
      </w:pPr>
    </w:p>
    <w:p w:rsidR="000C24FF" w:rsidRDefault="000C24FF" w:rsidP="000C24FF">
      <w:pPr>
        <w:spacing w:line="480" w:lineRule="auto"/>
        <w:jc w:val="both"/>
        <w:rPr>
          <w:rFonts w:ascii="Arial" w:hAnsi="Arial" w:cs="Arial"/>
        </w:rPr>
      </w:pPr>
      <w:r>
        <w:rPr>
          <w:rFonts w:ascii="Arial" w:hAnsi="Arial" w:cs="Arial"/>
        </w:rPr>
        <w:t xml:space="preserve">Además se obtuvieron otros resultados importantes, como la seguridad en el uso de dosis de 100 mg de meperidina sin afectar los puntajes de </w:t>
      </w:r>
      <w:r>
        <w:rPr>
          <w:rFonts w:ascii="Arial" w:hAnsi="Arial" w:cs="Arial"/>
        </w:rPr>
        <w:br/>
        <w:t>APGAR, y que las alteraciones que se muestran en los registros de frecuencia cardiaca fetal no influyen en los puntajes de APGAR.</w:t>
      </w:r>
    </w:p>
    <w:p w:rsidR="000C24FF" w:rsidRDefault="000C24FF" w:rsidP="000C24FF">
      <w:pPr>
        <w:spacing w:line="480" w:lineRule="auto"/>
        <w:jc w:val="both"/>
        <w:rPr>
          <w:rFonts w:ascii="Arial" w:hAnsi="Arial" w:cs="Arial"/>
        </w:rPr>
      </w:pPr>
    </w:p>
    <w:p w:rsidR="000C24FF" w:rsidRPr="001C530B" w:rsidRDefault="000C24FF" w:rsidP="000C24FF">
      <w:pPr>
        <w:spacing w:line="480" w:lineRule="auto"/>
        <w:jc w:val="both"/>
        <w:rPr>
          <w:rFonts w:ascii="Arial" w:hAnsi="Arial" w:cs="Arial"/>
        </w:rPr>
      </w:pPr>
      <w:r>
        <w:rPr>
          <w:rFonts w:ascii="Arial" w:hAnsi="Arial" w:cs="Arial"/>
        </w:rPr>
        <w:t>Sin embargo los datos obtenidos, para obtener mejores resultados desde el punto de vista estadístico se deben de continuar la investigación hasta completar la muestra propuesta.</w:t>
      </w:r>
    </w:p>
    <w:p w:rsidR="000C24FF" w:rsidRPr="001C530B" w:rsidRDefault="000C24FF" w:rsidP="000C24FF">
      <w:pPr>
        <w:spacing w:line="480" w:lineRule="auto"/>
        <w:jc w:val="both"/>
        <w:rPr>
          <w:rFonts w:ascii="Arial" w:hAnsi="Arial" w:cs="Arial"/>
        </w:rPr>
      </w:pPr>
    </w:p>
    <w:p w:rsidR="000C24FF" w:rsidRPr="001C530B" w:rsidRDefault="000C24FF" w:rsidP="000C24FF">
      <w:pPr>
        <w:spacing w:line="480" w:lineRule="auto"/>
        <w:jc w:val="both"/>
        <w:rPr>
          <w:rFonts w:ascii="Arial" w:hAnsi="Arial" w:cs="Arial"/>
        </w:rPr>
      </w:pPr>
    </w:p>
    <w:p w:rsidR="000C24FF" w:rsidRDefault="000C24FF" w:rsidP="000C24FF">
      <w:pPr>
        <w:spacing w:line="480" w:lineRule="auto"/>
        <w:jc w:val="both"/>
        <w:rPr>
          <w:rFonts w:ascii="Arial" w:hAnsi="Arial" w:cs="Arial"/>
        </w:rPr>
      </w:pPr>
    </w:p>
    <w:p w:rsidR="000C24FF" w:rsidRDefault="000C24FF" w:rsidP="000C24FF">
      <w:pPr>
        <w:spacing w:line="480" w:lineRule="auto"/>
        <w:jc w:val="both"/>
        <w:rPr>
          <w:rFonts w:ascii="Arial" w:hAnsi="Arial" w:cs="Arial"/>
        </w:rPr>
      </w:pPr>
    </w:p>
    <w:p w:rsidR="000C24FF" w:rsidRDefault="000C24FF" w:rsidP="000C24FF">
      <w:pPr>
        <w:spacing w:line="480" w:lineRule="auto"/>
        <w:jc w:val="both"/>
        <w:rPr>
          <w:rFonts w:ascii="Arial" w:hAnsi="Arial" w:cs="Arial"/>
          <w:b/>
        </w:rPr>
      </w:pPr>
    </w:p>
    <w:p w:rsidR="000C24FF" w:rsidRDefault="000C24FF" w:rsidP="00020114">
      <w:pPr>
        <w:spacing w:line="480" w:lineRule="auto"/>
        <w:jc w:val="center"/>
        <w:rPr>
          <w:rFonts w:ascii="Arial" w:hAnsi="Arial" w:cs="Arial"/>
          <w:b/>
        </w:rPr>
      </w:pPr>
      <w:r w:rsidRPr="00792E4E">
        <w:rPr>
          <w:rFonts w:ascii="Arial" w:hAnsi="Arial" w:cs="Arial"/>
          <w:b/>
        </w:rPr>
        <w:t>INTRODUCCION</w:t>
      </w:r>
    </w:p>
    <w:p w:rsidR="00020114" w:rsidRPr="00792E4E" w:rsidRDefault="00020114" w:rsidP="000C24FF">
      <w:pPr>
        <w:spacing w:line="480" w:lineRule="auto"/>
        <w:jc w:val="both"/>
        <w:rPr>
          <w:rFonts w:ascii="Arial" w:hAnsi="Arial" w:cs="Arial"/>
          <w:b/>
        </w:rPr>
      </w:pPr>
    </w:p>
    <w:p w:rsidR="000C24FF" w:rsidRPr="001C530B" w:rsidRDefault="000C24FF" w:rsidP="000C24FF">
      <w:pPr>
        <w:spacing w:line="480" w:lineRule="auto"/>
        <w:jc w:val="both"/>
        <w:rPr>
          <w:rFonts w:ascii="Arial" w:hAnsi="Arial" w:cs="Arial"/>
        </w:rPr>
      </w:pPr>
      <w:r w:rsidRPr="001C530B">
        <w:rPr>
          <w:rFonts w:ascii="Arial" w:hAnsi="Arial" w:cs="Arial"/>
        </w:rPr>
        <w:t>El dolor es la primera causa de consulta a nivel mundial, dicha sensación es inherente al proceso del trabajo de parto y parto. Antes de 1800, la anestesia para procedimientos médicos, incluida la cirugía no estaba disponible. Desde esta fecha a la actualidad la analgesia para la labor y el parto ha evolucionado sorprendentemente hasta el desarrollo de técnicas muy seguras tanto para la madre y su feto y que permitan el deseado “parto sin dolor”.</w:t>
      </w:r>
    </w:p>
    <w:p w:rsidR="000C24FF" w:rsidRPr="001C530B" w:rsidRDefault="000C24FF" w:rsidP="000C24FF">
      <w:pPr>
        <w:spacing w:line="480" w:lineRule="auto"/>
        <w:jc w:val="both"/>
        <w:rPr>
          <w:rFonts w:ascii="Arial" w:hAnsi="Arial" w:cs="Arial"/>
        </w:rPr>
      </w:pPr>
    </w:p>
    <w:p w:rsidR="000C24FF" w:rsidRPr="001C530B" w:rsidRDefault="000C24FF" w:rsidP="000C24FF">
      <w:pPr>
        <w:spacing w:line="480" w:lineRule="auto"/>
        <w:jc w:val="both"/>
        <w:rPr>
          <w:rFonts w:ascii="Arial" w:hAnsi="Arial" w:cs="Arial"/>
        </w:rPr>
      </w:pPr>
      <w:r w:rsidRPr="001C530B">
        <w:rPr>
          <w:rFonts w:ascii="Arial" w:hAnsi="Arial" w:cs="Arial"/>
        </w:rPr>
        <w:t>Desde el año 2002, el ACOG publico el siguiente enunciado: “En ausencia de contraindicación médica la sola solicitud de la madre es suficiente indicación médica para iniciar el uso de analgésicos durante la labor”.</w:t>
      </w:r>
      <w:r>
        <w:rPr>
          <w:rStyle w:val="Refdenotaalpie"/>
          <w:rFonts w:ascii="Arial" w:hAnsi="Arial" w:cs="Arial"/>
        </w:rPr>
        <w:footnoteReference w:id="1"/>
      </w:r>
    </w:p>
    <w:p w:rsidR="000C24FF" w:rsidRPr="001C530B" w:rsidRDefault="000C24FF" w:rsidP="000C24FF">
      <w:pPr>
        <w:spacing w:line="480" w:lineRule="auto"/>
        <w:jc w:val="both"/>
        <w:rPr>
          <w:rFonts w:ascii="Arial" w:hAnsi="Arial" w:cs="Arial"/>
        </w:rPr>
      </w:pPr>
    </w:p>
    <w:p w:rsidR="000C24FF" w:rsidRPr="001C530B" w:rsidRDefault="000C24FF" w:rsidP="000C24FF">
      <w:pPr>
        <w:spacing w:line="480" w:lineRule="auto"/>
        <w:jc w:val="both"/>
        <w:rPr>
          <w:rFonts w:ascii="Arial" w:hAnsi="Arial" w:cs="Arial"/>
        </w:rPr>
      </w:pPr>
      <w:r w:rsidRPr="001C530B">
        <w:rPr>
          <w:rFonts w:ascii="Arial" w:hAnsi="Arial" w:cs="Arial"/>
        </w:rPr>
        <w:t xml:space="preserve">Los países de América Latina ven </w:t>
      </w:r>
      <w:r>
        <w:rPr>
          <w:rFonts w:ascii="Arial" w:hAnsi="Arial" w:cs="Arial"/>
        </w:rPr>
        <w:t xml:space="preserve">la analgesia epidural </w:t>
      </w:r>
      <w:r w:rsidRPr="001C530B">
        <w:rPr>
          <w:rFonts w:ascii="Arial" w:hAnsi="Arial" w:cs="Arial"/>
        </w:rPr>
        <w:t>como una opción prohibitiva debido a los costos que implica, debido a la necesidad de personal especializado para su manejo y administración así como la necesidad de equipo especial. Además, es bien conocido para cualquier medico dedicado al cuidado de la salud de la mujer, que el parto tácitamente conlleva un nivel de dolor importante, “comparado únicamente con el dolor que produce la amputación de los dedos”.</w:t>
      </w:r>
      <w:r>
        <w:rPr>
          <w:rStyle w:val="Refdenotaalpie"/>
          <w:rFonts w:ascii="Arial" w:hAnsi="Arial" w:cs="Arial"/>
        </w:rPr>
        <w:footnoteReference w:id="2"/>
      </w:r>
    </w:p>
    <w:p w:rsidR="000C24FF" w:rsidRPr="001C530B" w:rsidRDefault="000C24FF" w:rsidP="000C24FF">
      <w:pPr>
        <w:spacing w:line="480" w:lineRule="auto"/>
        <w:jc w:val="both"/>
        <w:rPr>
          <w:rFonts w:ascii="Arial" w:hAnsi="Arial" w:cs="Arial"/>
        </w:rPr>
      </w:pPr>
    </w:p>
    <w:p w:rsidR="00925939" w:rsidRDefault="000C24FF" w:rsidP="00925939">
      <w:pPr>
        <w:spacing w:line="480" w:lineRule="auto"/>
        <w:jc w:val="both"/>
        <w:rPr>
          <w:rFonts w:ascii="Arial" w:hAnsi="Arial" w:cs="Arial"/>
        </w:rPr>
      </w:pPr>
      <w:r w:rsidRPr="001C530B">
        <w:rPr>
          <w:rFonts w:ascii="Arial" w:hAnsi="Arial" w:cs="Arial"/>
        </w:rPr>
        <w:t>En el Hospital Nacional de Maternidad, en el año 2002, el Dr. Arnoldo Pompilio Cisneros realizo un estudio de tipo experimental y prospectivo sobre la analgesia con catéter epidural y el resultado perinatal, con un total de 36 pacientes</w:t>
      </w:r>
      <w:r>
        <w:rPr>
          <w:rStyle w:val="Refdenotaalpie"/>
          <w:rFonts w:ascii="Arial" w:hAnsi="Arial" w:cs="Arial"/>
        </w:rPr>
        <w:footnoteReference w:id="3"/>
      </w:r>
      <w:r w:rsidRPr="001C530B">
        <w:rPr>
          <w:rFonts w:ascii="Arial" w:hAnsi="Arial" w:cs="Arial"/>
        </w:rPr>
        <w:t xml:space="preserve">. Dicho estudio concluyo que el uso de analgesia epidural era satisfactorio para el alivio del dolor y que acortaba el primer </w:t>
      </w:r>
      <w:r w:rsidR="00925939">
        <w:rPr>
          <w:rFonts w:ascii="Arial" w:hAnsi="Arial" w:cs="Arial"/>
        </w:rPr>
        <w:t xml:space="preserve">periodo. </w:t>
      </w:r>
      <w:r w:rsidR="00925939" w:rsidRPr="00925939">
        <w:rPr>
          <w:rFonts w:ascii="Arial" w:hAnsi="Arial" w:cs="Arial"/>
        </w:rPr>
        <w:t>En el año 2009 el Dr. Ronald Edgardo López inicio este estudio de comparación de analgesia endovenosa y analgesia epidural en pacientes multíparas con plan de evolución espontanea para conocer los efectos en la duración del trabajo de parto en estas pacientes.</w:t>
      </w:r>
    </w:p>
    <w:p w:rsidR="00925939" w:rsidRDefault="00925939" w:rsidP="00925939">
      <w:pPr>
        <w:spacing w:line="480" w:lineRule="auto"/>
        <w:jc w:val="both"/>
        <w:rPr>
          <w:rFonts w:ascii="Arial" w:hAnsi="Arial" w:cs="Arial"/>
        </w:rPr>
      </w:pPr>
      <w:r>
        <w:rPr>
          <w:rFonts w:ascii="Arial" w:hAnsi="Arial" w:cs="Arial"/>
        </w:rPr>
        <w:t>Esta investigación pretende sumar casos a los estudios descritos con el afán de demostrar que el parto sin dolor es una de las metas que el ginecólogo obstetra de</w:t>
      </w:r>
      <w:r w:rsidR="00020114">
        <w:rPr>
          <w:rFonts w:ascii="Arial" w:hAnsi="Arial" w:cs="Arial"/>
        </w:rPr>
        <w:t>be</w:t>
      </w:r>
      <w:r>
        <w:rPr>
          <w:rFonts w:ascii="Arial" w:hAnsi="Arial" w:cs="Arial"/>
        </w:rPr>
        <w:t xml:space="preserve"> perseguir dentro de su vida profesional.</w:t>
      </w:r>
    </w:p>
    <w:p w:rsidR="00925939" w:rsidRDefault="00925939" w:rsidP="00925939">
      <w:pPr>
        <w:spacing w:line="480" w:lineRule="auto"/>
        <w:jc w:val="both"/>
        <w:rPr>
          <w:rFonts w:ascii="Arial" w:hAnsi="Arial" w:cs="Arial"/>
        </w:rPr>
      </w:pPr>
    </w:p>
    <w:p w:rsidR="00925939" w:rsidRDefault="00925939" w:rsidP="00925939">
      <w:pPr>
        <w:spacing w:line="480" w:lineRule="auto"/>
        <w:jc w:val="both"/>
        <w:rPr>
          <w:rFonts w:ascii="Arial" w:hAnsi="Arial" w:cs="Arial"/>
        </w:rPr>
      </w:pPr>
    </w:p>
    <w:p w:rsidR="00925939" w:rsidRDefault="00925939" w:rsidP="00925939">
      <w:pPr>
        <w:spacing w:line="480" w:lineRule="auto"/>
        <w:jc w:val="both"/>
        <w:rPr>
          <w:rFonts w:ascii="Arial" w:hAnsi="Arial" w:cs="Arial"/>
        </w:rPr>
      </w:pPr>
    </w:p>
    <w:p w:rsidR="00925939" w:rsidRDefault="00925939" w:rsidP="00925939">
      <w:pPr>
        <w:spacing w:line="480" w:lineRule="auto"/>
        <w:jc w:val="both"/>
        <w:rPr>
          <w:rFonts w:ascii="Arial" w:hAnsi="Arial" w:cs="Arial"/>
        </w:rPr>
      </w:pPr>
    </w:p>
    <w:p w:rsidR="00925939" w:rsidRDefault="00925939" w:rsidP="00925939">
      <w:pPr>
        <w:spacing w:line="480" w:lineRule="auto"/>
        <w:jc w:val="both"/>
        <w:rPr>
          <w:rFonts w:ascii="Arial" w:hAnsi="Arial" w:cs="Arial"/>
        </w:rPr>
      </w:pPr>
    </w:p>
    <w:p w:rsidR="00925939" w:rsidRDefault="00925939" w:rsidP="00925939">
      <w:pPr>
        <w:spacing w:line="480" w:lineRule="auto"/>
        <w:jc w:val="both"/>
        <w:rPr>
          <w:rFonts w:ascii="Arial" w:hAnsi="Arial" w:cs="Arial"/>
        </w:rPr>
      </w:pPr>
    </w:p>
    <w:p w:rsidR="00925939" w:rsidRDefault="00925939" w:rsidP="00925939">
      <w:pPr>
        <w:spacing w:line="480" w:lineRule="auto"/>
        <w:jc w:val="both"/>
        <w:rPr>
          <w:rFonts w:ascii="Arial" w:hAnsi="Arial" w:cs="Arial"/>
        </w:rPr>
      </w:pPr>
    </w:p>
    <w:p w:rsidR="00925939" w:rsidRDefault="00925939" w:rsidP="00925939">
      <w:pPr>
        <w:spacing w:line="480" w:lineRule="auto"/>
        <w:jc w:val="both"/>
        <w:rPr>
          <w:rFonts w:ascii="Arial" w:hAnsi="Arial" w:cs="Arial"/>
        </w:rPr>
      </w:pPr>
    </w:p>
    <w:p w:rsidR="00925939" w:rsidRDefault="00925939" w:rsidP="00925939">
      <w:pPr>
        <w:spacing w:line="480" w:lineRule="auto"/>
        <w:jc w:val="both"/>
        <w:rPr>
          <w:rFonts w:ascii="Arial" w:hAnsi="Arial" w:cs="Arial"/>
        </w:rPr>
      </w:pPr>
    </w:p>
    <w:p w:rsidR="00925939" w:rsidRDefault="00925939" w:rsidP="00925939">
      <w:pPr>
        <w:spacing w:line="480" w:lineRule="auto"/>
        <w:jc w:val="both"/>
        <w:rPr>
          <w:rFonts w:ascii="Arial" w:hAnsi="Arial" w:cs="Arial"/>
        </w:rPr>
      </w:pPr>
    </w:p>
    <w:p w:rsidR="00925939" w:rsidRDefault="00925939" w:rsidP="00925939">
      <w:pPr>
        <w:spacing w:line="480" w:lineRule="auto"/>
        <w:jc w:val="both"/>
        <w:rPr>
          <w:rFonts w:ascii="Arial" w:hAnsi="Arial" w:cs="Arial"/>
        </w:rPr>
      </w:pPr>
    </w:p>
    <w:p w:rsidR="00925939" w:rsidRDefault="00925939" w:rsidP="00925939">
      <w:pPr>
        <w:spacing w:line="480" w:lineRule="auto"/>
        <w:jc w:val="both"/>
        <w:rPr>
          <w:rFonts w:ascii="Arial" w:hAnsi="Arial" w:cs="Arial"/>
        </w:rPr>
      </w:pPr>
    </w:p>
    <w:p w:rsidR="00925939" w:rsidRPr="00020114" w:rsidRDefault="00020114" w:rsidP="00020114">
      <w:pPr>
        <w:spacing w:line="480" w:lineRule="auto"/>
        <w:jc w:val="center"/>
        <w:rPr>
          <w:rFonts w:ascii="Arial" w:hAnsi="Arial" w:cs="Arial"/>
          <w:b/>
        </w:rPr>
      </w:pPr>
      <w:r w:rsidRPr="00020114">
        <w:rPr>
          <w:rFonts w:ascii="Arial" w:hAnsi="Arial" w:cs="Arial"/>
          <w:b/>
        </w:rPr>
        <w:t>OBJETIVOS.</w:t>
      </w:r>
    </w:p>
    <w:p w:rsidR="00925939" w:rsidRPr="00925939" w:rsidRDefault="00925939" w:rsidP="00925939">
      <w:pPr>
        <w:spacing w:line="480" w:lineRule="auto"/>
        <w:jc w:val="both"/>
        <w:rPr>
          <w:rFonts w:ascii="Arial" w:hAnsi="Arial" w:cs="Arial"/>
        </w:rPr>
      </w:pPr>
    </w:p>
    <w:p w:rsidR="00925939" w:rsidRPr="00925939" w:rsidRDefault="00925939" w:rsidP="00925939">
      <w:pPr>
        <w:spacing w:line="480" w:lineRule="auto"/>
        <w:jc w:val="both"/>
        <w:rPr>
          <w:rFonts w:ascii="Arial" w:hAnsi="Arial" w:cs="Arial"/>
        </w:rPr>
      </w:pPr>
    </w:p>
    <w:p w:rsidR="00925939" w:rsidRPr="00925939" w:rsidRDefault="00925939" w:rsidP="00925939">
      <w:pPr>
        <w:spacing w:line="480" w:lineRule="auto"/>
        <w:jc w:val="both"/>
        <w:rPr>
          <w:rFonts w:ascii="Arial" w:hAnsi="Arial" w:cs="Arial"/>
          <w:b/>
        </w:rPr>
      </w:pPr>
      <w:r w:rsidRPr="00925939">
        <w:rPr>
          <w:rFonts w:ascii="Arial" w:hAnsi="Arial" w:cs="Arial"/>
          <w:b/>
        </w:rPr>
        <w:t>Objetivo general.</w:t>
      </w:r>
    </w:p>
    <w:p w:rsidR="00925939" w:rsidRPr="00925939" w:rsidRDefault="00925939" w:rsidP="00925939">
      <w:pPr>
        <w:spacing w:line="480" w:lineRule="auto"/>
        <w:jc w:val="both"/>
        <w:rPr>
          <w:rFonts w:ascii="Arial" w:hAnsi="Arial" w:cs="Arial"/>
        </w:rPr>
      </w:pPr>
    </w:p>
    <w:p w:rsidR="00925939" w:rsidRPr="00925939" w:rsidRDefault="00925939" w:rsidP="00925939">
      <w:pPr>
        <w:numPr>
          <w:ilvl w:val="0"/>
          <w:numId w:val="1"/>
        </w:numPr>
        <w:spacing w:line="480" w:lineRule="auto"/>
        <w:jc w:val="both"/>
        <w:rPr>
          <w:rFonts w:ascii="Arial" w:hAnsi="Arial" w:cs="Arial"/>
        </w:rPr>
      </w:pPr>
      <w:r w:rsidRPr="00925939">
        <w:rPr>
          <w:rFonts w:ascii="Arial" w:hAnsi="Arial" w:cs="Arial"/>
        </w:rPr>
        <w:t xml:space="preserve">Conocer la duración del trabajo de parto en multíparas que reciben </w:t>
      </w:r>
      <w:r w:rsidR="00020114" w:rsidRPr="00925939">
        <w:rPr>
          <w:rFonts w:ascii="Arial" w:hAnsi="Arial" w:cs="Arial"/>
        </w:rPr>
        <w:t>analgesia,</w:t>
      </w:r>
      <w:r w:rsidRPr="00925939">
        <w:rPr>
          <w:rFonts w:ascii="Arial" w:hAnsi="Arial" w:cs="Arial"/>
        </w:rPr>
        <w:t xml:space="preserve"> ya sea por vía epidural o sistémica (endovenosa) durante el trabajo de parto.</w:t>
      </w:r>
    </w:p>
    <w:p w:rsidR="00925939" w:rsidRPr="00925939" w:rsidRDefault="00925939" w:rsidP="00925939">
      <w:pPr>
        <w:spacing w:line="480" w:lineRule="auto"/>
        <w:jc w:val="both"/>
        <w:rPr>
          <w:rFonts w:ascii="Arial" w:hAnsi="Arial" w:cs="Arial"/>
          <w:b/>
        </w:rPr>
      </w:pPr>
    </w:p>
    <w:p w:rsidR="00925939" w:rsidRPr="00925939" w:rsidRDefault="00925939" w:rsidP="00925939">
      <w:pPr>
        <w:spacing w:line="480" w:lineRule="auto"/>
        <w:jc w:val="both"/>
        <w:rPr>
          <w:rFonts w:ascii="Arial" w:hAnsi="Arial" w:cs="Arial"/>
          <w:b/>
        </w:rPr>
      </w:pPr>
      <w:r w:rsidRPr="00925939">
        <w:rPr>
          <w:rFonts w:ascii="Arial" w:hAnsi="Arial" w:cs="Arial"/>
          <w:b/>
        </w:rPr>
        <w:t>Objetivos específicos.</w:t>
      </w:r>
    </w:p>
    <w:p w:rsidR="00925939" w:rsidRPr="00925939" w:rsidRDefault="00925939" w:rsidP="00925939">
      <w:pPr>
        <w:spacing w:line="480" w:lineRule="auto"/>
        <w:jc w:val="both"/>
        <w:rPr>
          <w:rFonts w:ascii="Arial" w:hAnsi="Arial" w:cs="Arial"/>
        </w:rPr>
      </w:pPr>
    </w:p>
    <w:p w:rsidR="00925939" w:rsidRPr="00925939" w:rsidRDefault="00925939" w:rsidP="00925939">
      <w:pPr>
        <w:numPr>
          <w:ilvl w:val="0"/>
          <w:numId w:val="1"/>
        </w:numPr>
        <w:spacing w:line="480" w:lineRule="auto"/>
        <w:jc w:val="both"/>
        <w:rPr>
          <w:rFonts w:ascii="Arial" w:hAnsi="Arial" w:cs="Arial"/>
        </w:rPr>
      </w:pPr>
      <w:r w:rsidRPr="00925939">
        <w:rPr>
          <w:rFonts w:ascii="Arial" w:hAnsi="Arial" w:cs="Arial"/>
        </w:rPr>
        <w:t>Registrar cambios hemodinámicos  que se presentan en la madre al utilizar analgésicos ya sea por vía sistémica (endovenosa) y epidural.</w:t>
      </w:r>
    </w:p>
    <w:p w:rsidR="00925939" w:rsidRPr="00925939" w:rsidRDefault="00925939" w:rsidP="00925939">
      <w:pPr>
        <w:numPr>
          <w:ilvl w:val="0"/>
          <w:numId w:val="1"/>
        </w:numPr>
        <w:spacing w:line="480" w:lineRule="auto"/>
        <w:jc w:val="both"/>
        <w:rPr>
          <w:rFonts w:ascii="Arial" w:hAnsi="Arial" w:cs="Arial"/>
        </w:rPr>
      </w:pPr>
      <w:r w:rsidRPr="00925939">
        <w:rPr>
          <w:rFonts w:ascii="Arial" w:hAnsi="Arial" w:cs="Arial"/>
        </w:rPr>
        <w:t>Documentar la presencia o ausencia de alteraciones de la frecuencia cardiaca fetal  al administrar analgesia durante el trabajo de parto.</w:t>
      </w:r>
    </w:p>
    <w:p w:rsidR="00925939" w:rsidRPr="00020114" w:rsidRDefault="00925939" w:rsidP="00020114">
      <w:pPr>
        <w:numPr>
          <w:ilvl w:val="0"/>
          <w:numId w:val="1"/>
        </w:numPr>
        <w:spacing w:line="480" w:lineRule="auto"/>
        <w:jc w:val="both"/>
        <w:rPr>
          <w:rFonts w:ascii="Arial" w:hAnsi="Arial" w:cs="Arial"/>
        </w:rPr>
      </w:pPr>
      <w:r w:rsidRPr="00925939">
        <w:rPr>
          <w:rFonts w:ascii="Arial" w:hAnsi="Arial" w:cs="Arial"/>
        </w:rPr>
        <w:t>Conocer los puntajes de APGAR en los recién nacidos hijos de madres que recibieron analgesia durante el trabajo de parto.</w:t>
      </w:r>
    </w:p>
    <w:p w:rsidR="00925939" w:rsidRPr="00925939" w:rsidRDefault="00925939" w:rsidP="00925939">
      <w:pPr>
        <w:numPr>
          <w:ilvl w:val="0"/>
          <w:numId w:val="1"/>
        </w:numPr>
        <w:spacing w:line="480" w:lineRule="auto"/>
        <w:jc w:val="both"/>
        <w:rPr>
          <w:rFonts w:ascii="Arial" w:hAnsi="Arial" w:cs="Arial"/>
        </w:rPr>
      </w:pPr>
      <w:r w:rsidRPr="00925939">
        <w:rPr>
          <w:rFonts w:ascii="Arial" w:hAnsi="Arial" w:cs="Arial"/>
        </w:rPr>
        <w:t>Comparar el descenso y dilatación registrados en partograma en pacientes que reciben analgesia para el trabajo de parto con las que no la reciben</w:t>
      </w:r>
    </w:p>
    <w:p w:rsidR="00925939" w:rsidRPr="00925939" w:rsidRDefault="00925939" w:rsidP="00925939">
      <w:pPr>
        <w:spacing w:line="276" w:lineRule="auto"/>
        <w:jc w:val="both"/>
        <w:rPr>
          <w:rFonts w:ascii="Arial" w:hAnsi="Arial" w:cs="Arial"/>
        </w:rPr>
      </w:pPr>
    </w:p>
    <w:p w:rsidR="00925939" w:rsidRPr="00ED7F0F" w:rsidRDefault="00925939" w:rsidP="00925939">
      <w:pPr>
        <w:jc w:val="both"/>
      </w:pPr>
    </w:p>
    <w:p w:rsidR="00925939" w:rsidRDefault="00925939" w:rsidP="00925939">
      <w:pPr>
        <w:spacing w:line="480" w:lineRule="auto"/>
        <w:jc w:val="both"/>
        <w:rPr>
          <w:rFonts w:ascii="Arial" w:hAnsi="Arial" w:cs="Arial"/>
        </w:rPr>
      </w:pPr>
    </w:p>
    <w:p w:rsidR="00020114" w:rsidRDefault="00020114" w:rsidP="00925939">
      <w:pPr>
        <w:spacing w:line="480" w:lineRule="auto"/>
        <w:jc w:val="both"/>
        <w:rPr>
          <w:rFonts w:ascii="Arial" w:hAnsi="Arial" w:cs="Arial"/>
        </w:rPr>
      </w:pPr>
    </w:p>
    <w:p w:rsidR="00020114" w:rsidRPr="00925939" w:rsidRDefault="00020114" w:rsidP="00925939">
      <w:pPr>
        <w:spacing w:line="480" w:lineRule="auto"/>
        <w:jc w:val="both"/>
        <w:rPr>
          <w:rFonts w:ascii="Arial" w:hAnsi="Arial" w:cs="Arial"/>
        </w:rPr>
      </w:pPr>
    </w:p>
    <w:p w:rsidR="00925939" w:rsidRPr="00ED7F0F" w:rsidRDefault="00925939" w:rsidP="00925939">
      <w:pPr>
        <w:jc w:val="both"/>
      </w:pPr>
    </w:p>
    <w:p w:rsidR="00925939" w:rsidRPr="00ED7F0F" w:rsidRDefault="00925939" w:rsidP="00925939">
      <w:pPr>
        <w:jc w:val="both"/>
      </w:pPr>
    </w:p>
    <w:p w:rsidR="00925939" w:rsidRPr="00020114" w:rsidRDefault="00020114" w:rsidP="00020114">
      <w:pPr>
        <w:spacing w:line="480" w:lineRule="auto"/>
        <w:jc w:val="center"/>
        <w:rPr>
          <w:rFonts w:ascii="Arial" w:hAnsi="Arial" w:cs="Arial"/>
          <w:b/>
        </w:rPr>
      </w:pPr>
      <w:r w:rsidRPr="00020114">
        <w:rPr>
          <w:rFonts w:ascii="Arial" w:hAnsi="Arial" w:cs="Arial"/>
          <w:b/>
        </w:rPr>
        <w:t>HIPÓTESIS.</w:t>
      </w:r>
    </w:p>
    <w:p w:rsidR="00925939" w:rsidRPr="00925939" w:rsidRDefault="00925939" w:rsidP="00925939">
      <w:pPr>
        <w:spacing w:line="480" w:lineRule="auto"/>
        <w:jc w:val="both"/>
        <w:rPr>
          <w:rFonts w:ascii="Arial" w:hAnsi="Arial" w:cs="Arial"/>
        </w:rPr>
      </w:pPr>
    </w:p>
    <w:p w:rsidR="00925939" w:rsidRPr="00925939" w:rsidRDefault="00925939" w:rsidP="00925939">
      <w:pPr>
        <w:spacing w:line="480" w:lineRule="auto"/>
        <w:jc w:val="both"/>
        <w:rPr>
          <w:rFonts w:ascii="Arial" w:hAnsi="Arial" w:cs="Arial"/>
        </w:rPr>
      </w:pPr>
      <w:r w:rsidRPr="00925939">
        <w:rPr>
          <w:rFonts w:ascii="Arial" w:hAnsi="Arial" w:cs="Arial"/>
        </w:rPr>
        <w:t xml:space="preserve">“Las mujeres que durante el trabajo de parto reciben  analgesia, presentan trabajo de parto </w:t>
      </w:r>
      <w:r w:rsidR="00020114" w:rsidRPr="00925939">
        <w:rPr>
          <w:rFonts w:ascii="Arial" w:hAnsi="Arial" w:cs="Arial"/>
        </w:rPr>
        <w:t>más</w:t>
      </w:r>
      <w:r w:rsidRPr="00925939">
        <w:rPr>
          <w:rFonts w:ascii="Arial" w:hAnsi="Arial" w:cs="Arial"/>
        </w:rPr>
        <w:t xml:space="preserve"> corto”</w:t>
      </w:r>
    </w:p>
    <w:p w:rsidR="00925939" w:rsidRPr="00925939" w:rsidRDefault="00925939" w:rsidP="00925939">
      <w:pPr>
        <w:spacing w:line="480" w:lineRule="auto"/>
        <w:jc w:val="both"/>
        <w:rPr>
          <w:rFonts w:ascii="Arial" w:hAnsi="Arial" w:cs="Arial"/>
        </w:rPr>
      </w:pPr>
    </w:p>
    <w:p w:rsidR="00925939" w:rsidRPr="00925939" w:rsidRDefault="00925939" w:rsidP="00925939">
      <w:pPr>
        <w:spacing w:line="480" w:lineRule="auto"/>
        <w:jc w:val="both"/>
        <w:rPr>
          <w:rFonts w:ascii="Arial" w:hAnsi="Arial" w:cs="Arial"/>
        </w:rPr>
      </w:pPr>
    </w:p>
    <w:p w:rsidR="00925939" w:rsidRPr="00925939" w:rsidRDefault="00925939" w:rsidP="00925939">
      <w:pPr>
        <w:spacing w:line="480" w:lineRule="auto"/>
        <w:jc w:val="both"/>
        <w:rPr>
          <w:rFonts w:ascii="Arial" w:hAnsi="Arial" w:cs="Arial"/>
          <w:b/>
        </w:rPr>
      </w:pPr>
      <w:r w:rsidRPr="00925939">
        <w:rPr>
          <w:rFonts w:ascii="Arial" w:hAnsi="Arial" w:cs="Arial"/>
          <w:b/>
        </w:rPr>
        <w:t>Variables:</w:t>
      </w:r>
    </w:p>
    <w:p w:rsidR="00925939" w:rsidRPr="00925939" w:rsidRDefault="00925939" w:rsidP="00925939">
      <w:pPr>
        <w:spacing w:line="480" w:lineRule="auto"/>
        <w:jc w:val="both"/>
        <w:rPr>
          <w:rFonts w:ascii="Arial" w:hAnsi="Arial" w:cs="Arial"/>
        </w:rPr>
      </w:pPr>
    </w:p>
    <w:p w:rsidR="00925939" w:rsidRPr="00925939" w:rsidRDefault="00925939" w:rsidP="00925939">
      <w:pPr>
        <w:numPr>
          <w:ilvl w:val="0"/>
          <w:numId w:val="2"/>
        </w:numPr>
        <w:spacing w:line="480" w:lineRule="auto"/>
        <w:jc w:val="both"/>
        <w:rPr>
          <w:rFonts w:ascii="Arial" w:hAnsi="Arial" w:cs="Arial"/>
        </w:rPr>
      </w:pPr>
      <w:r w:rsidRPr="00925939">
        <w:rPr>
          <w:rFonts w:ascii="Arial" w:hAnsi="Arial" w:cs="Arial"/>
        </w:rPr>
        <w:t>Independiente: Presencia o ausencia de analgesia durante la labor.</w:t>
      </w:r>
    </w:p>
    <w:p w:rsidR="00925939" w:rsidRPr="00925939" w:rsidRDefault="00925939" w:rsidP="00925939">
      <w:pPr>
        <w:numPr>
          <w:ilvl w:val="0"/>
          <w:numId w:val="2"/>
        </w:numPr>
        <w:spacing w:line="480" w:lineRule="auto"/>
        <w:jc w:val="both"/>
        <w:rPr>
          <w:rFonts w:ascii="Arial" w:hAnsi="Arial" w:cs="Arial"/>
        </w:rPr>
      </w:pPr>
      <w:r w:rsidRPr="00925939">
        <w:rPr>
          <w:rFonts w:ascii="Arial" w:hAnsi="Arial" w:cs="Arial"/>
        </w:rPr>
        <w:t>Dependiente: duración de la labor o trabajo de parto.</w:t>
      </w:r>
    </w:p>
    <w:p w:rsidR="00925939" w:rsidRPr="00925939" w:rsidRDefault="00925939" w:rsidP="00925939">
      <w:pPr>
        <w:spacing w:line="480" w:lineRule="auto"/>
        <w:jc w:val="both"/>
        <w:rPr>
          <w:rFonts w:ascii="Arial" w:hAnsi="Arial" w:cs="Arial"/>
        </w:rPr>
      </w:pPr>
    </w:p>
    <w:p w:rsidR="00925939" w:rsidRPr="00925939" w:rsidRDefault="00925939" w:rsidP="00925939">
      <w:pPr>
        <w:spacing w:line="480" w:lineRule="auto"/>
        <w:jc w:val="both"/>
        <w:rPr>
          <w:rFonts w:ascii="Arial" w:hAnsi="Arial" w:cs="Arial"/>
        </w:rPr>
      </w:pPr>
    </w:p>
    <w:p w:rsidR="00925939" w:rsidRPr="00925939" w:rsidRDefault="00925939" w:rsidP="00925939">
      <w:pPr>
        <w:spacing w:line="480" w:lineRule="auto"/>
        <w:jc w:val="both"/>
        <w:rPr>
          <w:rFonts w:ascii="Arial" w:hAnsi="Arial" w:cs="Arial"/>
          <w:b/>
        </w:rPr>
      </w:pPr>
      <w:r w:rsidRPr="00925939">
        <w:rPr>
          <w:rFonts w:ascii="Arial" w:hAnsi="Arial" w:cs="Arial"/>
          <w:b/>
        </w:rPr>
        <w:t>Hipótesis nula (h0)</w:t>
      </w:r>
    </w:p>
    <w:p w:rsidR="00925939" w:rsidRPr="00925939" w:rsidRDefault="00925939" w:rsidP="00925939">
      <w:pPr>
        <w:spacing w:line="480" w:lineRule="auto"/>
        <w:jc w:val="both"/>
        <w:rPr>
          <w:rFonts w:ascii="Arial" w:hAnsi="Arial" w:cs="Arial"/>
        </w:rPr>
      </w:pPr>
    </w:p>
    <w:p w:rsidR="00925939" w:rsidRPr="00925939" w:rsidRDefault="00925939" w:rsidP="00925939">
      <w:pPr>
        <w:spacing w:line="480" w:lineRule="auto"/>
        <w:jc w:val="both"/>
        <w:rPr>
          <w:rFonts w:ascii="Arial" w:hAnsi="Arial" w:cs="Arial"/>
        </w:rPr>
      </w:pPr>
      <w:r w:rsidRPr="00925939">
        <w:rPr>
          <w:rFonts w:ascii="Arial" w:hAnsi="Arial" w:cs="Arial"/>
        </w:rPr>
        <w:t>“El dolor durante el trabajo de parto no influye sobre la duración del trabajo de parto”</w:t>
      </w:r>
    </w:p>
    <w:p w:rsidR="00925939" w:rsidRPr="00925939" w:rsidRDefault="00925939" w:rsidP="00925939">
      <w:pPr>
        <w:spacing w:line="480" w:lineRule="auto"/>
        <w:jc w:val="both"/>
        <w:rPr>
          <w:rFonts w:ascii="Arial" w:hAnsi="Arial" w:cs="Arial"/>
        </w:rPr>
      </w:pPr>
    </w:p>
    <w:p w:rsidR="00925939" w:rsidRPr="00925939" w:rsidRDefault="00925939" w:rsidP="00925939">
      <w:pPr>
        <w:spacing w:line="480" w:lineRule="auto"/>
        <w:jc w:val="both"/>
        <w:rPr>
          <w:rFonts w:ascii="Arial" w:hAnsi="Arial" w:cs="Arial"/>
          <w:b/>
        </w:rPr>
      </w:pPr>
      <w:r w:rsidRPr="00925939">
        <w:rPr>
          <w:rFonts w:ascii="Arial" w:hAnsi="Arial" w:cs="Arial"/>
          <w:b/>
        </w:rPr>
        <w:t>Hipótesis alternativa (h1)</w:t>
      </w:r>
    </w:p>
    <w:p w:rsidR="00925939" w:rsidRPr="00925939" w:rsidRDefault="00925939" w:rsidP="00925939">
      <w:pPr>
        <w:spacing w:line="480" w:lineRule="auto"/>
        <w:jc w:val="both"/>
        <w:rPr>
          <w:rFonts w:ascii="Arial" w:hAnsi="Arial" w:cs="Arial"/>
        </w:rPr>
      </w:pPr>
    </w:p>
    <w:p w:rsidR="00925939" w:rsidRDefault="00925939" w:rsidP="00925939">
      <w:pPr>
        <w:spacing w:line="480" w:lineRule="auto"/>
        <w:jc w:val="both"/>
        <w:rPr>
          <w:rFonts w:ascii="Arial" w:hAnsi="Arial" w:cs="Arial"/>
        </w:rPr>
      </w:pPr>
      <w:r w:rsidRPr="00925939">
        <w:rPr>
          <w:rFonts w:ascii="Arial" w:hAnsi="Arial" w:cs="Arial"/>
        </w:rPr>
        <w:t>“El dolor durante el trabajo de parto influye sobre la duración del trabajo de parto”</w:t>
      </w:r>
    </w:p>
    <w:p w:rsidR="00CF257E" w:rsidRDefault="00CF257E" w:rsidP="00925939">
      <w:pPr>
        <w:spacing w:line="480" w:lineRule="auto"/>
        <w:jc w:val="both"/>
        <w:rPr>
          <w:rFonts w:ascii="Arial" w:hAnsi="Arial" w:cs="Arial"/>
        </w:rPr>
      </w:pPr>
    </w:p>
    <w:p w:rsidR="00CF257E" w:rsidRDefault="00CF257E" w:rsidP="00925939">
      <w:pPr>
        <w:spacing w:line="480" w:lineRule="auto"/>
        <w:jc w:val="both"/>
        <w:rPr>
          <w:rFonts w:ascii="Arial" w:hAnsi="Arial" w:cs="Arial"/>
        </w:rPr>
      </w:pPr>
    </w:p>
    <w:p w:rsidR="00CF257E" w:rsidRDefault="00CF257E" w:rsidP="00925939">
      <w:pPr>
        <w:spacing w:line="480" w:lineRule="auto"/>
        <w:jc w:val="both"/>
        <w:rPr>
          <w:rFonts w:ascii="Arial" w:hAnsi="Arial" w:cs="Arial"/>
        </w:rPr>
      </w:pPr>
    </w:p>
    <w:p w:rsidR="00101CD2" w:rsidRDefault="00101CD2" w:rsidP="00925939">
      <w:pPr>
        <w:spacing w:line="480" w:lineRule="auto"/>
        <w:jc w:val="both"/>
        <w:rPr>
          <w:rFonts w:ascii="Arial" w:hAnsi="Arial" w:cs="Arial"/>
        </w:rPr>
      </w:pPr>
    </w:p>
    <w:p w:rsidR="00CF257E" w:rsidRPr="00101CD2" w:rsidRDefault="00CF257E" w:rsidP="00101CD2">
      <w:pPr>
        <w:spacing w:line="480" w:lineRule="auto"/>
        <w:jc w:val="center"/>
        <w:rPr>
          <w:rFonts w:ascii="Arial" w:hAnsi="Arial" w:cs="Arial"/>
          <w:b/>
          <w:sz w:val="28"/>
        </w:rPr>
      </w:pPr>
      <w:r w:rsidRPr="00101CD2">
        <w:rPr>
          <w:rFonts w:ascii="Arial" w:hAnsi="Arial" w:cs="Arial"/>
          <w:b/>
          <w:sz w:val="28"/>
        </w:rPr>
        <w:t>Marco teórico.</w:t>
      </w:r>
    </w:p>
    <w:p w:rsidR="00CF257E" w:rsidRPr="00CF257E" w:rsidRDefault="00CF257E" w:rsidP="00CF257E">
      <w:pPr>
        <w:spacing w:line="480" w:lineRule="auto"/>
        <w:jc w:val="both"/>
        <w:rPr>
          <w:rFonts w:ascii="Arial" w:hAnsi="Arial" w:cs="Arial"/>
        </w:rPr>
      </w:pPr>
    </w:p>
    <w:p w:rsidR="00CF257E" w:rsidRPr="00CF257E" w:rsidRDefault="00CF257E" w:rsidP="00CF257E">
      <w:pPr>
        <w:spacing w:line="480" w:lineRule="auto"/>
        <w:jc w:val="both"/>
        <w:rPr>
          <w:rFonts w:ascii="Arial" w:hAnsi="Arial" w:cs="Arial"/>
          <w:b/>
        </w:rPr>
      </w:pPr>
      <w:r w:rsidRPr="00CF257E">
        <w:rPr>
          <w:rFonts w:ascii="Arial" w:hAnsi="Arial" w:cs="Arial"/>
          <w:b/>
        </w:rPr>
        <w:t>Labor o trabajo de parto.</w:t>
      </w:r>
    </w:p>
    <w:p w:rsidR="00CF257E" w:rsidRPr="00CF257E" w:rsidRDefault="00CF257E" w:rsidP="00CF257E">
      <w:pPr>
        <w:spacing w:line="480" w:lineRule="auto"/>
        <w:jc w:val="both"/>
        <w:rPr>
          <w:rFonts w:ascii="Arial" w:hAnsi="Arial" w:cs="Arial"/>
        </w:rPr>
      </w:pPr>
    </w:p>
    <w:p w:rsidR="00CF257E" w:rsidRPr="00CF257E" w:rsidRDefault="00CF257E" w:rsidP="00CF257E">
      <w:pPr>
        <w:spacing w:line="480" w:lineRule="auto"/>
        <w:jc w:val="both"/>
        <w:rPr>
          <w:rFonts w:ascii="Arial" w:hAnsi="Arial" w:cs="Arial"/>
        </w:rPr>
      </w:pPr>
      <w:r w:rsidRPr="00CF257E">
        <w:rPr>
          <w:rFonts w:ascii="Arial" w:hAnsi="Arial" w:cs="Arial"/>
        </w:rPr>
        <w:t>El termino labor o trabajo de parto, se refiere a la cadena de eventos fisiológicos que le permiten al feto realizar su viaje desde el útero hacia el mundo exterior. Es un término clínico, se caracteriza por contracciones uterinas regulares y dolorosas, que se incrementan en frecuencia e intensidad, asociadas a dil</w:t>
      </w:r>
      <w:r w:rsidR="00101CD2">
        <w:rPr>
          <w:rFonts w:ascii="Arial" w:hAnsi="Arial" w:cs="Arial"/>
        </w:rPr>
        <w:t>atación y borramiento del cervix</w:t>
      </w:r>
      <w:r w:rsidRPr="00CF257E">
        <w:rPr>
          <w:rFonts w:ascii="Arial" w:hAnsi="Arial" w:cs="Arial"/>
        </w:rPr>
        <w:t>.</w:t>
      </w:r>
    </w:p>
    <w:p w:rsidR="00CF257E" w:rsidRPr="00CF257E" w:rsidRDefault="00CF257E" w:rsidP="00CF257E">
      <w:pPr>
        <w:spacing w:line="480" w:lineRule="auto"/>
        <w:jc w:val="both"/>
        <w:rPr>
          <w:rFonts w:ascii="Arial" w:hAnsi="Arial" w:cs="Arial"/>
        </w:rPr>
      </w:pPr>
      <w:r w:rsidRPr="00CF257E">
        <w:rPr>
          <w:rFonts w:ascii="Arial" w:hAnsi="Arial" w:cs="Arial"/>
        </w:rPr>
        <w:t>Es un proceso continuo, que tradicionalmente se ha dividido en 3 periodos para facilitar su estudio y su asistencia clínica. A su vez el primer periodo se ha subdividido en 3 fases, de la siguiente manera:</w:t>
      </w:r>
    </w:p>
    <w:p w:rsidR="00CF257E" w:rsidRPr="00CF257E" w:rsidRDefault="00CF257E" w:rsidP="00CF257E">
      <w:pPr>
        <w:numPr>
          <w:ilvl w:val="0"/>
          <w:numId w:val="3"/>
        </w:numPr>
        <w:spacing w:line="480" w:lineRule="auto"/>
        <w:jc w:val="both"/>
        <w:rPr>
          <w:rFonts w:ascii="Arial" w:hAnsi="Arial" w:cs="Arial"/>
        </w:rPr>
      </w:pPr>
      <w:r w:rsidRPr="00CF257E">
        <w:rPr>
          <w:rFonts w:ascii="Arial" w:hAnsi="Arial" w:cs="Arial"/>
        </w:rPr>
        <w:t>Primer periodo</w:t>
      </w:r>
    </w:p>
    <w:p w:rsidR="00CF257E" w:rsidRPr="00CF257E" w:rsidRDefault="00CF257E" w:rsidP="00CF257E">
      <w:pPr>
        <w:numPr>
          <w:ilvl w:val="0"/>
          <w:numId w:val="3"/>
        </w:numPr>
        <w:spacing w:line="480" w:lineRule="auto"/>
        <w:jc w:val="both"/>
        <w:rPr>
          <w:rFonts w:ascii="Arial" w:hAnsi="Arial" w:cs="Arial"/>
        </w:rPr>
      </w:pPr>
      <w:r w:rsidRPr="00CF257E">
        <w:rPr>
          <w:rFonts w:ascii="Arial" w:hAnsi="Arial" w:cs="Arial"/>
        </w:rPr>
        <w:t>Segundo periodo</w:t>
      </w:r>
    </w:p>
    <w:p w:rsidR="00CF257E" w:rsidRPr="00CF257E" w:rsidRDefault="00CF257E" w:rsidP="00CF257E">
      <w:pPr>
        <w:numPr>
          <w:ilvl w:val="1"/>
          <w:numId w:val="3"/>
        </w:numPr>
        <w:spacing w:line="480" w:lineRule="auto"/>
        <w:jc w:val="both"/>
        <w:rPr>
          <w:rFonts w:ascii="Arial" w:hAnsi="Arial" w:cs="Arial"/>
        </w:rPr>
      </w:pPr>
      <w:r w:rsidRPr="00CF257E">
        <w:rPr>
          <w:rFonts w:ascii="Arial" w:hAnsi="Arial" w:cs="Arial"/>
        </w:rPr>
        <w:t>Fase de latencia</w:t>
      </w:r>
    </w:p>
    <w:p w:rsidR="00CF257E" w:rsidRPr="00CF257E" w:rsidRDefault="00CF257E" w:rsidP="00CF257E">
      <w:pPr>
        <w:numPr>
          <w:ilvl w:val="1"/>
          <w:numId w:val="3"/>
        </w:numPr>
        <w:spacing w:line="480" w:lineRule="auto"/>
        <w:jc w:val="both"/>
        <w:rPr>
          <w:rFonts w:ascii="Arial" w:hAnsi="Arial" w:cs="Arial"/>
        </w:rPr>
      </w:pPr>
      <w:r w:rsidRPr="00CF257E">
        <w:rPr>
          <w:rFonts w:ascii="Arial" w:hAnsi="Arial" w:cs="Arial"/>
        </w:rPr>
        <w:t>Fase activa</w:t>
      </w:r>
    </w:p>
    <w:p w:rsidR="00CF257E" w:rsidRPr="00CF257E" w:rsidRDefault="00CF257E" w:rsidP="00CF257E">
      <w:pPr>
        <w:numPr>
          <w:ilvl w:val="1"/>
          <w:numId w:val="3"/>
        </w:numPr>
        <w:spacing w:line="480" w:lineRule="auto"/>
        <w:jc w:val="both"/>
        <w:rPr>
          <w:rFonts w:ascii="Arial" w:hAnsi="Arial" w:cs="Arial"/>
        </w:rPr>
      </w:pPr>
      <w:r w:rsidRPr="00CF257E">
        <w:rPr>
          <w:rFonts w:ascii="Arial" w:hAnsi="Arial" w:cs="Arial"/>
        </w:rPr>
        <w:t>Fase descendente</w:t>
      </w:r>
    </w:p>
    <w:p w:rsidR="00CF257E" w:rsidRPr="00CF257E" w:rsidRDefault="00CF257E" w:rsidP="00CF257E">
      <w:pPr>
        <w:numPr>
          <w:ilvl w:val="0"/>
          <w:numId w:val="3"/>
        </w:numPr>
        <w:spacing w:line="480" w:lineRule="auto"/>
        <w:jc w:val="both"/>
        <w:rPr>
          <w:rFonts w:ascii="Arial" w:hAnsi="Arial" w:cs="Arial"/>
        </w:rPr>
      </w:pPr>
      <w:r w:rsidRPr="00CF257E">
        <w:rPr>
          <w:rFonts w:ascii="Arial" w:hAnsi="Arial" w:cs="Arial"/>
        </w:rPr>
        <w:t>Tercer periodo</w:t>
      </w:r>
    </w:p>
    <w:p w:rsidR="00CF257E" w:rsidRPr="00CF257E" w:rsidRDefault="00CF257E" w:rsidP="00CF257E">
      <w:pPr>
        <w:spacing w:line="480" w:lineRule="auto"/>
        <w:jc w:val="both"/>
        <w:rPr>
          <w:rFonts w:ascii="Arial" w:hAnsi="Arial" w:cs="Arial"/>
        </w:rPr>
      </w:pPr>
    </w:p>
    <w:p w:rsidR="00CF257E" w:rsidRPr="00CF257E" w:rsidRDefault="00CF257E" w:rsidP="00CF257E">
      <w:pPr>
        <w:spacing w:line="480" w:lineRule="auto"/>
        <w:jc w:val="both"/>
        <w:rPr>
          <w:rFonts w:ascii="Arial" w:hAnsi="Arial" w:cs="Arial"/>
        </w:rPr>
      </w:pPr>
      <w:r w:rsidRPr="00CF257E">
        <w:rPr>
          <w:rFonts w:ascii="Arial" w:hAnsi="Arial" w:cs="Arial"/>
        </w:rPr>
        <w:t>El primer periodo se refiere al intervalo entre el inicio de la labor y la dilatación cervical completa (10 cms). Las características de este periodo no difieren entre grupos étnicos ni raciales pero si lo hacen entre multíparas y nulípara, como lo definió para cada grupo Friedman en sus estudios clásicos.</w:t>
      </w:r>
    </w:p>
    <w:p w:rsidR="00CF257E" w:rsidRPr="00CF257E" w:rsidRDefault="00CF257E" w:rsidP="00CF257E">
      <w:pPr>
        <w:spacing w:line="480" w:lineRule="auto"/>
        <w:jc w:val="both"/>
        <w:rPr>
          <w:rFonts w:ascii="Arial" w:hAnsi="Arial" w:cs="Arial"/>
        </w:rPr>
      </w:pPr>
    </w:p>
    <w:p w:rsidR="00CF257E" w:rsidRPr="00CF257E" w:rsidRDefault="00CF257E" w:rsidP="00CF257E">
      <w:pPr>
        <w:spacing w:line="480" w:lineRule="auto"/>
        <w:jc w:val="center"/>
        <w:rPr>
          <w:rFonts w:ascii="Arial" w:hAnsi="Arial" w:cs="Arial"/>
        </w:rPr>
      </w:pPr>
      <w:r w:rsidRPr="00CF257E">
        <w:rPr>
          <w:rFonts w:ascii="Arial" w:hAnsi="Arial" w:cs="Arial"/>
          <w:noProof/>
          <w:lang w:val="es-SV" w:eastAsia="es-SV"/>
        </w:rPr>
        <w:lastRenderedPageBreak/>
        <w:drawing>
          <wp:inline distT="0" distB="0" distL="0" distR="0" wp14:anchorId="786075A0" wp14:editId="278D6407">
            <wp:extent cx="4136390" cy="3221990"/>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4136390" cy="3221990"/>
                    </a:xfrm>
                    <a:prstGeom prst="rect">
                      <a:avLst/>
                    </a:prstGeom>
                    <a:noFill/>
                    <a:ln w="9525">
                      <a:noFill/>
                      <a:miter lim="800000"/>
                      <a:headEnd/>
                      <a:tailEnd/>
                    </a:ln>
                  </pic:spPr>
                </pic:pic>
              </a:graphicData>
            </a:graphic>
          </wp:inline>
        </w:drawing>
      </w:r>
    </w:p>
    <w:p w:rsidR="00CF257E" w:rsidRPr="00CF257E" w:rsidRDefault="00CF257E" w:rsidP="00CF257E">
      <w:pPr>
        <w:spacing w:line="480" w:lineRule="auto"/>
        <w:jc w:val="both"/>
        <w:rPr>
          <w:rFonts w:ascii="Arial" w:hAnsi="Arial" w:cs="Arial"/>
        </w:rPr>
      </w:pPr>
    </w:p>
    <w:p w:rsidR="00CF257E" w:rsidRPr="00CF257E" w:rsidRDefault="00CF257E" w:rsidP="00CF257E">
      <w:pPr>
        <w:spacing w:line="480" w:lineRule="auto"/>
        <w:jc w:val="both"/>
        <w:rPr>
          <w:rFonts w:ascii="Arial" w:hAnsi="Arial" w:cs="Arial"/>
        </w:rPr>
      </w:pPr>
      <w:r w:rsidRPr="00CF257E">
        <w:rPr>
          <w:rFonts w:ascii="Arial" w:hAnsi="Arial" w:cs="Arial"/>
        </w:rPr>
        <w:t>Para nulípara la dilatación mínima es de 1.2 cm/h, lo cual representa 2 desviaciones estándar por encima de la media y para las multíparas 1.5 cm/h. En cuanto a duración total de la labor para nulípara 25.8 horas (media de 10.1 horas) y para multíparas 19.5 horas (media de 6.2 horas).</w:t>
      </w:r>
    </w:p>
    <w:p w:rsidR="00CF257E" w:rsidRPr="00CF257E" w:rsidRDefault="00CF257E" w:rsidP="00CF257E">
      <w:pPr>
        <w:spacing w:line="480" w:lineRule="auto"/>
        <w:jc w:val="both"/>
        <w:rPr>
          <w:rFonts w:ascii="Arial" w:hAnsi="Arial" w:cs="Arial"/>
        </w:rPr>
      </w:pPr>
      <w:r w:rsidRPr="00CF257E">
        <w:rPr>
          <w:rFonts w:ascii="Arial" w:hAnsi="Arial" w:cs="Arial"/>
        </w:rPr>
        <w:t>El segundo periodo se refiere al intervalo entre la dilatación cervical total y el nacimiento del infante, la cual se caracteriza por el deseo de la madre de pujar con cada contracción, la sensación de presión sobre el recto con deseos de defecar, instauración de nauseas y vómitos. Su duración en nulípara puede ser de hasta 2 horas (3 con analgesia regional) y de 1 horas (2 horas con analgesia regional) en multíparas.</w:t>
      </w:r>
    </w:p>
    <w:p w:rsidR="00CF257E" w:rsidRPr="00CF257E" w:rsidRDefault="00CF257E" w:rsidP="00CF257E">
      <w:pPr>
        <w:spacing w:line="480" w:lineRule="auto"/>
        <w:jc w:val="both"/>
        <w:rPr>
          <w:rFonts w:ascii="Arial" w:hAnsi="Arial" w:cs="Arial"/>
        </w:rPr>
      </w:pPr>
      <w:r w:rsidRPr="00CF257E">
        <w:rPr>
          <w:rFonts w:ascii="Arial" w:hAnsi="Arial" w:cs="Arial"/>
        </w:rPr>
        <w:t xml:space="preserve">El tercer periodo se refiere al tiempo entre el nacimiento del bebe y la expulsión de la placenta y sus membranas. No existe un criterio uniforme para determinar la duración total de este periodo, pero comúnmente se acepta como 30 minutos el </w:t>
      </w:r>
      <w:r w:rsidR="00101CD2" w:rsidRPr="00CF257E">
        <w:rPr>
          <w:rFonts w:ascii="Arial" w:hAnsi="Arial" w:cs="Arial"/>
        </w:rPr>
        <w:t>límite</w:t>
      </w:r>
      <w:r w:rsidRPr="00CF257E">
        <w:rPr>
          <w:rFonts w:ascii="Arial" w:hAnsi="Arial" w:cs="Arial"/>
        </w:rPr>
        <w:t xml:space="preserve"> para considerar retención de placenta, aunque la OMS define placenta retenida cuando no es expulsada en un periodo de 60 minutos. </w:t>
      </w:r>
    </w:p>
    <w:p w:rsidR="00CF257E" w:rsidRPr="00CF257E" w:rsidRDefault="00CF257E" w:rsidP="00CF257E">
      <w:pPr>
        <w:spacing w:line="480" w:lineRule="auto"/>
        <w:jc w:val="both"/>
        <w:rPr>
          <w:rFonts w:ascii="Arial" w:hAnsi="Arial" w:cs="Arial"/>
        </w:rPr>
      </w:pPr>
    </w:p>
    <w:p w:rsidR="00CF257E" w:rsidRPr="00CF257E" w:rsidRDefault="00CF257E" w:rsidP="00CF257E">
      <w:pPr>
        <w:spacing w:line="480" w:lineRule="auto"/>
        <w:jc w:val="both"/>
        <w:rPr>
          <w:rFonts w:ascii="Arial" w:hAnsi="Arial" w:cs="Arial"/>
          <w:b/>
        </w:rPr>
      </w:pPr>
      <w:r w:rsidRPr="00CF257E">
        <w:rPr>
          <w:rFonts w:ascii="Arial" w:hAnsi="Arial" w:cs="Arial"/>
          <w:b/>
        </w:rPr>
        <w:t>Anatomía del dolor.</w:t>
      </w:r>
    </w:p>
    <w:p w:rsidR="00CF257E" w:rsidRPr="00CF257E" w:rsidRDefault="00CF257E" w:rsidP="00CF257E">
      <w:pPr>
        <w:spacing w:line="480" w:lineRule="auto"/>
        <w:jc w:val="both"/>
        <w:rPr>
          <w:rFonts w:ascii="Arial" w:hAnsi="Arial" w:cs="Arial"/>
        </w:rPr>
      </w:pPr>
      <w:r w:rsidRPr="00CF257E">
        <w:rPr>
          <w:rFonts w:ascii="Arial" w:hAnsi="Arial" w:cs="Arial"/>
        </w:rPr>
        <w:t xml:space="preserve">La innervación uterina proviene de varias fuentes. El sistema nervioso parasimpático (SNPS) aporta un conglomerado desde S2 hasta S4 directo al ganglio cervical de Frankenhausen. La innervación simpática (SNS) desde T7 y T8 hasta el plexo iliaco interno bilateralmente y hasta encontrar su contraparte del SNPS. </w:t>
      </w:r>
    </w:p>
    <w:p w:rsidR="00CF257E" w:rsidRPr="00CF257E" w:rsidRDefault="00CF257E" w:rsidP="00CF257E">
      <w:pPr>
        <w:spacing w:line="480" w:lineRule="auto"/>
        <w:jc w:val="both"/>
        <w:rPr>
          <w:rFonts w:ascii="Arial" w:hAnsi="Arial" w:cs="Arial"/>
        </w:rPr>
      </w:pPr>
      <w:r w:rsidRPr="00CF257E">
        <w:rPr>
          <w:rFonts w:ascii="Arial" w:hAnsi="Arial" w:cs="Arial"/>
        </w:rPr>
        <w:t>En conjunto estos nervios no inervan solo al útero, a si vez lo hacen con la vejiga urinaria y la parte superior de la vagina. El perineo por su parte es inervado por el nervio pudendo (niveles S2 y S4). Al mismo tiempo que estos sistemas son los responsables de la función uterina, lo son para la percepción dolorosa de diversos sitios. Fibras aferentes viscerales desde el cuerpo del útero llevan sensaciones dolorosas hacia el cerebro, entrando por la medula espinal a los niveles de T11 y T12 y S2 y S4.</w:t>
      </w:r>
    </w:p>
    <w:p w:rsidR="00CF257E" w:rsidRDefault="00CF257E" w:rsidP="00CF257E">
      <w:pPr>
        <w:spacing w:line="480" w:lineRule="auto"/>
        <w:jc w:val="both"/>
        <w:rPr>
          <w:rFonts w:ascii="Arial" w:hAnsi="Arial" w:cs="Arial"/>
        </w:rPr>
      </w:pPr>
      <w:r w:rsidRPr="00CF257E">
        <w:rPr>
          <w:rFonts w:ascii="Arial" w:hAnsi="Arial" w:cs="Arial"/>
        </w:rPr>
        <w:t xml:space="preserve">En la mayoría de partos las mujeres los relacionan con un dolor muy intenso, que suele exceder todas sus expectativas. El propio dolor durante la labor es uno de los </w:t>
      </w:r>
      <w:r w:rsidR="00101CD2" w:rsidRPr="00CF257E">
        <w:rPr>
          <w:rFonts w:ascii="Arial" w:hAnsi="Arial" w:cs="Arial"/>
        </w:rPr>
        <w:t>más</w:t>
      </w:r>
      <w:r w:rsidRPr="00CF257E">
        <w:rPr>
          <w:rFonts w:ascii="Arial" w:hAnsi="Arial" w:cs="Arial"/>
        </w:rPr>
        <w:t xml:space="preserve"> intensos experimentados por las mujeres, cuando se les compara con otros síndromes dolorosos como el dolor de espalda, dolor por cáncer, fracturas entre otros, el dolor del trabajo de parto es </w:t>
      </w:r>
      <w:r w:rsidR="00101CD2" w:rsidRPr="00CF257E">
        <w:rPr>
          <w:rFonts w:ascii="Arial" w:hAnsi="Arial" w:cs="Arial"/>
        </w:rPr>
        <w:t>más</w:t>
      </w:r>
      <w:r w:rsidRPr="00CF257E">
        <w:rPr>
          <w:rFonts w:ascii="Arial" w:hAnsi="Arial" w:cs="Arial"/>
        </w:rPr>
        <w:t xml:space="preserve"> intenso. Hasta un 66% de las parturientas informa que el dolor es intenso e incluso intolerable.</w:t>
      </w:r>
    </w:p>
    <w:p w:rsidR="00101CD2" w:rsidRPr="00CF257E" w:rsidRDefault="00101CD2" w:rsidP="00CF257E">
      <w:pPr>
        <w:spacing w:line="480" w:lineRule="auto"/>
        <w:jc w:val="both"/>
        <w:rPr>
          <w:rFonts w:ascii="Arial" w:hAnsi="Arial" w:cs="Arial"/>
        </w:rPr>
      </w:pPr>
    </w:p>
    <w:p w:rsidR="00CF257E" w:rsidRPr="00CF257E" w:rsidRDefault="00CF257E" w:rsidP="00CF257E">
      <w:pPr>
        <w:spacing w:line="480" w:lineRule="auto"/>
        <w:jc w:val="both"/>
        <w:rPr>
          <w:rFonts w:ascii="Arial" w:hAnsi="Arial" w:cs="Arial"/>
          <w:b/>
        </w:rPr>
      </w:pPr>
      <w:r w:rsidRPr="00CF257E">
        <w:rPr>
          <w:rFonts w:ascii="Arial" w:hAnsi="Arial" w:cs="Arial"/>
          <w:b/>
        </w:rPr>
        <w:t>Mecanismos del dolor propios del parto.</w:t>
      </w:r>
    </w:p>
    <w:p w:rsidR="00CF257E" w:rsidRPr="00CF257E" w:rsidRDefault="00CF257E" w:rsidP="00CF257E">
      <w:pPr>
        <w:spacing w:line="480" w:lineRule="auto"/>
        <w:jc w:val="both"/>
        <w:rPr>
          <w:rFonts w:ascii="Arial" w:hAnsi="Arial" w:cs="Arial"/>
        </w:rPr>
      </w:pPr>
      <w:r w:rsidRPr="00CF257E">
        <w:rPr>
          <w:rFonts w:ascii="Arial" w:hAnsi="Arial" w:cs="Arial"/>
        </w:rPr>
        <w:t xml:space="preserve">El dolor durante el primer periodo de la labor surge a partir del útero y de los anexos durante las contracciones y es de naturaleza visceral. La opinión actual es que el dolor depende en gran parte de la dilatación del cuello uterino del </w:t>
      </w:r>
      <w:r w:rsidRPr="00CF257E">
        <w:rPr>
          <w:rFonts w:ascii="Arial" w:hAnsi="Arial" w:cs="Arial"/>
        </w:rPr>
        <w:lastRenderedPageBreak/>
        <w:t xml:space="preserve">segmento uterino inferior, su distensión mecánica, estiramiento y desgarro subsiguiente durante las contracciones. Durante la labor, cuando el cuello uterino se dilata con mucha lentitud, o cuando una posición anormal en el feto crea deformación mecánica, las contracciones fuertes se </w:t>
      </w:r>
      <w:r w:rsidR="00101CD2" w:rsidRPr="00CF257E">
        <w:rPr>
          <w:rFonts w:ascii="Arial" w:hAnsi="Arial" w:cs="Arial"/>
        </w:rPr>
        <w:t>relacionan</w:t>
      </w:r>
      <w:r w:rsidRPr="00CF257E">
        <w:rPr>
          <w:rFonts w:ascii="Arial" w:hAnsi="Arial" w:cs="Arial"/>
        </w:rPr>
        <w:t xml:space="preserve"> con dolor muy intenso. </w:t>
      </w:r>
    </w:p>
    <w:p w:rsidR="00CF257E" w:rsidRPr="00CF257E" w:rsidRDefault="00CF257E" w:rsidP="00CF257E">
      <w:pPr>
        <w:spacing w:line="480" w:lineRule="auto"/>
        <w:jc w:val="both"/>
        <w:rPr>
          <w:rFonts w:ascii="Arial" w:hAnsi="Arial" w:cs="Arial"/>
        </w:rPr>
      </w:pPr>
      <w:r w:rsidRPr="00CF257E">
        <w:rPr>
          <w:rFonts w:ascii="Arial" w:hAnsi="Arial" w:cs="Arial"/>
        </w:rPr>
        <w:t xml:space="preserve">Durante el segundo periodo, cuando el cuello uterino </w:t>
      </w:r>
      <w:r w:rsidR="00101CD2" w:rsidRPr="00CF257E">
        <w:rPr>
          <w:rFonts w:ascii="Arial" w:hAnsi="Arial" w:cs="Arial"/>
        </w:rPr>
        <w:t>está</w:t>
      </w:r>
      <w:r w:rsidRPr="00CF257E">
        <w:rPr>
          <w:rFonts w:ascii="Arial" w:hAnsi="Arial" w:cs="Arial"/>
        </w:rPr>
        <w:t xml:space="preserve"> completamente dilatado, la estimulación nociceptiva continua por las contracciones del cuerpo uterino y por la distensión del segmento uterino inferior, igualmente por la presión ejercido sobre las estructuras pélvicas. En contraste con el dolor visceral propio del primer periodo, el dolor somático que se experimenta durante el parto es intenso y muy bien localizado.</w:t>
      </w:r>
    </w:p>
    <w:p w:rsidR="00CF257E" w:rsidRPr="00CF257E" w:rsidRDefault="00CF257E" w:rsidP="00CF257E">
      <w:pPr>
        <w:spacing w:line="480" w:lineRule="auto"/>
        <w:jc w:val="both"/>
        <w:rPr>
          <w:rFonts w:ascii="Arial" w:hAnsi="Arial" w:cs="Arial"/>
        </w:rPr>
      </w:pPr>
      <w:r w:rsidRPr="00CF257E">
        <w:rPr>
          <w:rFonts w:ascii="Arial" w:hAnsi="Arial" w:cs="Arial"/>
        </w:rPr>
        <w:t>Después de la transmisión de la información nociceptiva desde el útero, cuello uterino y perineo hasta el asta dorsal, esta información se retransmite hacia otras partes de la medula espinal y después por medio de vías espinotalamicas y otras vías ascendentes hacia el sistema límbico y centros superiores del cerebro, donde se determina la respuesta multidimensional al dolor.</w:t>
      </w:r>
    </w:p>
    <w:p w:rsidR="00CF257E" w:rsidRPr="00CF257E" w:rsidRDefault="00CF257E" w:rsidP="00CF257E">
      <w:pPr>
        <w:spacing w:line="480" w:lineRule="auto"/>
        <w:jc w:val="both"/>
        <w:rPr>
          <w:rFonts w:ascii="Arial" w:hAnsi="Arial" w:cs="Arial"/>
        </w:rPr>
      </w:pPr>
      <w:r w:rsidRPr="00CF257E">
        <w:rPr>
          <w:rFonts w:ascii="Arial" w:hAnsi="Arial" w:cs="Arial"/>
        </w:rPr>
        <w:t xml:space="preserve">La ansiedad excesiva tiende a aumentar la percepción de estímulos nociceptivos a nivel cortical. Se ha demostrado que las mujeres que durante la labor tuvieron zozobra y requirieron analgesia tuvieron niveles </w:t>
      </w:r>
      <w:r w:rsidR="00101CD2" w:rsidRPr="00CF257E">
        <w:rPr>
          <w:rFonts w:ascii="Arial" w:hAnsi="Arial" w:cs="Arial"/>
        </w:rPr>
        <w:t>más</w:t>
      </w:r>
      <w:r w:rsidRPr="00CF257E">
        <w:rPr>
          <w:rFonts w:ascii="Arial" w:hAnsi="Arial" w:cs="Arial"/>
        </w:rPr>
        <w:t xml:space="preserve"> altos de cortisol. Cuando las mujeres muestran una actitud más positiva durante la labor también tuvieron niveles altos de cortisol, lo cual sugiere que esto último pudiese tener un efecto amnésico o eufórico</w:t>
      </w:r>
    </w:p>
    <w:p w:rsidR="00CF257E" w:rsidRDefault="00CF257E" w:rsidP="00CF257E">
      <w:pPr>
        <w:spacing w:line="480" w:lineRule="auto"/>
        <w:jc w:val="both"/>
        <w:rPr>
          <w:rFonts w:ascii="Arial" w:hAnsi="Arial" w:cs="Arial"/>
        </w:rPr>
      </w:pPr>
    </w:p>
    <w:p w:rsidR="00101CD2" w:rsidRDefault="00101CD2" w:rsidP="00CF257E">
      <w:pPr>
        <w:spacing w:line="480" w:lineRule="auto"/>
        <w:jc w:val="both"/>
        <w:rPr>
          <w:rFonts w:ascii="Arial" w:hAnsi="Arial" w:cs="Arial"/>
        </w:rPr>
      </w:pPr>
    </w:p>
    <w:p w:rsidR="00101CD2" w:rsidRPr="00CF257E" w:rsidRDefault="00101CD2" w:rsidP="00CF257E">
      <w:pPr>
        <w:spacing w:line="480" w:lineRule="auto"/>
        <w:jc w:val="both"/>
        <w:rPr>
          <w:rFonts w:ascii="Arial" w:hAnsi="Arial" w:cs="Arial"/>
        </w:rPr>
      </w:pPr>
    </w:p>
    <w:p w:rsidR="00CF257E" w:rsidRPr="00CF257E" w:rsidRDefault="00CF257E" w:rsidP="00CF257E">
      <w:pPr>
        <w:spacing w:line="480" w:lineRule="auto"/>
        <w:jc w:val="both"/>
        <w:rPr>
          <w:rFonts w:ascii="Arial" w:hAnsi="Arial" w:cs="Arial"/>
          <w:b/>
        </w:rPr>
      </w:pPr>
      <w:r w:rsidRPr="00CF257E">
        <w:rPr>
          <w:rFonts w:ascii="Arial" w:hAnsi="Arial" w:cs="Arial"/>
          <w:b/>
        </w:rPr>
        <w:lastRenderedPageBreak/>
        <w:t>Medicación sistémica para la labor.</w:t>
      </w:r>
    </w:p>
    <w:p w:rsidR="00CF257E" w:rsidRPr="00CF257E" w:rsidRDefault="00CF257E" w:rsidP="00CF257E">
      <w:pPr>
        <w:spacing w:line="480" w:lineRule="auto"/>
        <w:jc w:val="both"/>
        <w:rPr>
          <w:rFonts w:ascii="Arial" w:hAnsi="Arial" w:cs="Arial"/>
        </w:rPr>
      </w:pPr>
      <w:r w:rsidRPr="00CF257E">
        <w:rPr>
          <w:rFonts w:ascii="Arial" w:hAnsi="Arial" w:cs="Arial"/>
        </w:rPr>
        <w:t>No existe un agente analgésico ideal para el uso durante la labor y el parto. Todas las medicaciones sistémicas utilizadas para la analgesia durante la labor cruzan la placenta y pueden tener efecto depresor sobre el feto. El nivel de depresión dependerá de la ruta, dosis  y tiempo de administración  antes del parto.</w:t>
      </w:r>
    </w:p>
    <w:p w:rsidR="00CF257E" w:rsidRPr="00CF257E" w:rsidRDefault="00CF257E" w:rsidP="00CF257E">
      <w:pPr>
        <w:spacing w:line="480" w:lineRule="auto"/>
        <w:jc w:val="both"/>
        <w:rPr>
          <w:rFonts w:ascii="Arial" w:hAnsi="Arial" w:cs="Arial"/>
        </w:rPr>
      </w:pPr>
      <w:r w:rsidRPr="00CF257E">
        <w:rPr>
          <w:rFonts w:ascii="Arial" w:hAnsi="Arial" w:cs="Arial"/>
        </w:rPr>
        <w:t>Existen 5 grupos de drogas sistémicas utilizadas:</w:t>
      </w:r>
    </w:p>
    <w:p w:rsidR="00CF257E" w:rsidRPr="00CF257E" w:rsidRDefault="00CF257E" w:rsidP="00CF257E">
      <w:pPr>
        <w:numPr>
          <w:ilvl w:val="0"/>
          <w:numId w:val="4"/>
        </w:numPr>
        <w:spacing w:line="480" w:lineRule="auto"/>
        <w:jc w:val="both"/>
        <w:rPr>
          <w:rFonts w:ascii="Arial" w:hAnsi="Arial" w:cs="Arial"/>
        </w:rPr>
      </w:pPr>
      <w:r w:rsidRPr="00CF257E">
        <w:rPr>
          <w:rFonts w:ascii="Arial" w:hAnsi="Arial" w:cs="Arial"/>
        </w:rPr>
        <w:t>Sedativos y tranquilizantes.</w:t>
      </w:r>
    </w:p>
    <w:p w:rsidR="00CF257E" w:rsidRPr="00CF257E" w:rsidRDefault="00CF257E" w:rsidP="00CF257E">
      <w:pPr>
        <w:numPr>
          <w:ilvl w:val="0"/>
          <w:numId w:val="4"/>
        </w:numPr>
        <w:spacing w:line="480" w:lineRule="auto"/>
        <w:jc w:val="both"/>
        <w:rPr>
          <w:rFonts w:ascii="Arial" w:hAnsi="Arial" w:cs="Arial"/>
        </w:rPr>
      </w:pPr>
      <w:r w:rsidRPr="00CF257E">
        <w:rPr>
          <w:rFonts w:ascii="Arial" w:hAnsi="Arial" w:cs="Arial"/>
        </w:rPr>
        <w:t>Narcóticos.</w:t>
      </w:r>
    </w:p>
    <w:p w:rsidR="00CF257E" w:rsidRPr="00CF257E" w:rsidRDefault="00CF257E" w:rsidP="00CF257E">
      <w:pPr>
        <w:numPr>
          <w:ilvl w:val="0"/>
          <w:numId w:val="4"/>
        </w:numPr>
        <w:spacing w:line="480" w:lineRule="auto"/>
        <w:jc w:val="both"/>
        <w:rPr>
          <w:rFonts w:ascii="Arial" w:hAnsi="Arial" w:cs="Arial"/>
        </w:rPr>
      </w:pPr>
      <w:r w:rsidRPr="00CF257E">
        <w:rPr>
          <w:rFonts w:ascii="Arial" w:hAnsi="Arial" w:cs="Arial"/>
        </w:rPr>
        <w:t>Disociativos o drogas amnésicas.</w:t>
      </w:r>
    </w:p>
    <w:p w:rsidR="00CF257E" w:rsidRPr="00CF257E" w:rsidRDefault="00CF257E" w:rsidP="00CF257E">
      <w:pPr>
        <w:numPr>
          <w:ilvl w:val="0"/>
          <w:numId w:val="4"/>
        </w:numPr>
        <w:spacing w:line="480" w:lineRule="auto"/>
        <w:jc w:val="both"/>
        <w:rPr>
          <w:rFonts w:ascii="Arial" w:hAnsi="Arial" w:cs="Arial"/>
        </w:rPr>
      </w:pPr>
      <w:r w:rsidRPr="00CF257E">
        <w:rPr>
          <w:rFonts w:ascii="Arial" w:hAnsi="Arial" w:cs="Arial"/>
        </w:rPr>
        <w:t>Neuroleptoanalgesia.</w:t>
      </w:r>
    </w:p>
    <w:p w:rsidR="00CF257E" w:rsidRPr="00CF257E" w:rsidRDefault="00CF257E" w:rsidP="00CF257E">
      <w:pPr>
        <w:numPr>
          <w:ilvl w:val="0"/>
          <w:numId w:val="4"/>
        </w:numPr>
        <w:spacing w:line="480" w:lineRule="auto"/>
        <w:jc w:val="both"/>
        <w:rPr>
          <w:rFonts w:ascii="Arial" w:hAnsi="Arial" w:cs="Arial"/>
        </w:rPr>
      </w:pPr>
      <w:r w:rsidRPr="00CF257E">
        <w:rPr>
          <w:rFonts w:ascii="Arial" w:hAnsi="Arial" w:cs="Arial"/>
        </w:rPr>
        <w:t>Antagonistas.</w:t>
      </w:r>
    </w:p>
    <w:p w:rsidR="00CF257E" w:rsidRPr="00CF257E" w:rsidRDefault="00CF257E" w:rsidP="00CF257E">
      <w:pPr>
        <w:spacing w:line="480" w:lineRule="auto"/>
        <w:jc w:val="both"/>
        <w:rPr>
          <w:rFonts w:ascii="Arial" w:hAnsi="Arial" w:cs="Arial"/>
        </w:rPr>
      </w:pPr>
    </w:p>
    <w:p w:rsidR="00CF257E" w:rsidRPr="00CF257E" w:rsidRDefault="00CF257E" w:rsidP="00CF257E">
      <w:pPr>
        <w:spacing w:line="480" w:lineRule="auto"/>
        <w:jc w:val="both"/>
        <w:rPr>
          <w:rFonts w:ascii="Arial" w:hAnsi="Arial" w:cs="Arial"/>
          <w:i/>
        </w:rPr>
      </w:pPr>
      <w:r w:rsidRPr="00CF257E">
        <w:rPr>
          <w:rFonts w:ascii="Arial" w:hAnsi="Arial" w:cs="Arial"/>
          <w:i/>
        </w:rPr>
        <w:t>Narcóticos:</w:t>
      </w:r>
    </w:p>
    <w:p w:rsidR="00CF257E" w:rsidRPr="00CF257E" w:rsidRDefault="00CF257E" w:rsidP="00CF257E">
      <w:pPr>
        <w:spacing w:line="480" w:lineRule="auto"/>
        <w:jc w:val="both"/>
        <w:rPr>
          <w:rFonts w:ascii="Arial" w:hAnsi="Arial" w:cs="Arial"/>
        </w:rPr>
      </w:pPr>
      <w:r w:rsidRPr="00CF257E">
        <w:rPr>
          <w:rFonts w:ascii="Arial" w:hAnsi="Arial" w:cs="Arial"/>
        </w:rPr>
        <w:t xml:space="preserve">Son la medicación sistémica  más efectiva para el alivio del dolor. Existe una amplia variedad de narcóticos disponibles, pero solo un pequeño </w:t>
      </w:r>
      <w:r w:rsidR="00101CD2" w:rsidRPr="00CF257E">
        <w:rPr>
          <w:rFonts w:ascii="Arial" w:hAnsi="Arial" w:cs="Arial"/>
        </w:rPr>
        <w:t>número</w:t>
      </w:r>
      <w:r w:rsidRPr="00CF257E">
        <w:rPr>
          <w:rFonts w:ascii="Arial" w:hAnsi="Arial" w:cs="Arial"/>
        </w:rPr>
        <w:t xml:space="preserve"> de ellos se usan actualmente el obstetricia. Estos incluyen: morfina, meperidina (Pethidine, Demerol), fentanil, pentazocina, butorfanol, nalbufina (Nubain). Debido a que todos los narcóticos en dosis apropiadas producen alivio comparable para el dolor, la elección de la droga depende del potencial materno o neonatal de efectos adversos  y la rapidez y duración de sus efectos. </w:t>
      </w:r>
    </w:p>
    <w:p w:rsidR="00CF257E" w:rsidRPr="00CF257E" w:rsidRDefault="00CF257E" w:rsidP="00CF257E">
      <w:pPr>
        <w:spacing w:line="480" w:lineRule="auto"/>
        <w:jc w:val="both"/>
        <w:rPr>
          <w:rFonts w:ascii="Arial" w:hAnsi="Arial" w:cs="Arial"/>
        </w:rPr>
      </w:pPr>
      <w:r w:rsidRPr="00CF257E">
        <w:rPr>
          <w:rFonts w:ascii="Arial" w:hAnsi="Arial" w:cs="Arial"/>
        </w:rPr>
        <w:t xml:space="preserve">La depresión respiratoria  es el efecto secundario más significativo. Otro efecto secundario importante es la hipotensión ortostatica resultante de la vasodilatación periférica. Cuando las dosis analgésicas usuales se administran a parturientas en decúbito dorsal la presión arterial, frecuencia cardiaca y el </w:t>
      </w:r>
      <w:r w:rsidRPr="00CF257E">
        <w:rPr>
          <w:rFonts w:ascii="Arial" w:hAnsi="Arial" w:cs="Arial"/>
        </w:rPr>
        <w:lastRenderedPageBreak/>
        <w:t xml:space="preserve">ritmo no son afectados. Producen además nauseas y vómitos probablemente por estimulación directa del quimiorreceptor en la zona gatillo de la medula. Durante la fase de latencia o fases tempranas de la labor, narcóticos, como todos los agentes analgésicos pueden disminuir la actividad uterina, producir una dilatación cervical lenta y retardar el progreso de la labor. Una vez esta bien establecida la labor, se ha reportado que los narcóticos disminuyen la labor y corrigen incoordinaciones uterinas. El mecanismo de estos efectos pareciera estar relacionado con el alivio de la ansiedad y el dolor en lugar de una acción directa sobre la musculatura uterina. Anestesia espinal baja también comparte estas acciones. </w:t>
      </w:r>
    </w:p>
    <w:p w:rsidR="00CF257E" w:rsidRPr="00CF257E" w:rsidRDefault="00CF257E" w:rsidP="00CF257E">
      <w:pPr>
        <w:spacing w:line="480" w:lineRule="auto"/>
        <w:jc w:val="both"/>
        <w:rPr>
          <w:rFonts w:ascii="Arial" w:hAnsi="Arial" w:cs="Arial"/>
        </w:rPr>
      </w:pPr>
    </w:p>
    <w:p w:rsidR="00CF257E" w:rsidRPr="00CF257E" w:rsidRDefault="00CF257E" w:rsidP="00CF257E">
      <w:pPr>
        <w:spacing w:line="480" w:lineRule="auto"/>
        <w:jc w:val="both"/>
        <w:rPr>
          <w:rFonts w:ascii="Arial" w:hAnsi="Arial" w:cs="Arial"/>
        </w:rPr>
      </w:pPr>
      <w:r w:rsidRPr="00CF257E">
        <w:rPr>
          <w:rFonts w:ascii="Arial" w:hAnsi="Arial" w:cs="Arial"/>
          <w:i/>
        </w:rPr>
        <w:t>Meperidina</w:t>
      </w:r>
      <w:r w:rsidRPr="00CF257E">
        <w:rPr>
          <w:rFonts w:ascii="Arial" w:hAnsi="Arial" w:cs="Arial"/>
        </w:rPr>
        <w:t>:</w:t>
      </w:r>
    </w:p>
    <w:p w:rsidR="00101CD2" w:rsidRDefault="00CF257E" w:rsidP="00CF257E">
      <w:pPr>
        <w:spacing w:before="100" w:beforeAutospacing="1" w:after="100" w:afterAutospacing="1" w:line="480" w:lineRule="auto"/>
        <w:jc w:val="both"/>
        <w:rPr>
          <w:rFonts w:ascii="Arial" w:hAnsi="Arial" w:cs="Arial"/>
        </w:rPr>
      </w:pPr>
      <w:r w:rsidRPr="00CF257E">
        <w:rPr>
          <w:rFonts w:ascii="Arial" w:hAnsi="Arial" w:cs="Arial"/>
        </w:rPr>
        <w:t>La meperidina es un agonista opioide que ejerce su acción agonista primariame</w:t>
      </w:r>
      <w:r>
        <w:rPr>
          <w:rFonts w:ascii="Arial" w:hAnsi="Arial" w:cs="Arial"/>
        </w:rPr>
        <w:t>nte a través de los receptores</w:t>
      </w:r>
      <w:r w:rsidRPr="00CF257E">
        <w:rPr>
          <w:rFonts w:ascii="Arial" w:hAnsi="Arial" w:cs="Arial"/>
        </w:rPr>
        <w:t>. El efecto terapéutico de la meperidina sobre el SNC es la analgesia, pero produce también depresión respiratoria, vasoconstricción, aumento de la sensibilidad del aparato laberíntico y tiene efectos sobre la secreción de hormonas hipofisarias al igual que la morfina.</w:t>
      </w:r>
    </w:p>
    <w:p w:rsidR="00101CD2" w:rsidRDefault="00CF257E" w:rsidP="00CF257E">
      <w:pPr>
        <w:spacing w:before="100" w:beforeAutospacing="1" w:after="100" w:afterAutospacing="1" w:line="480" w:lineRule="auto"/>
        <w:jc w:val="both"/>
        <w:rPr>
          <w:rFonts w:ascii="Arial" w:hAnsi="Arial" w:cs="Arial"/>
        </w:rPr>
      </w:pPr>
      <w:r w:rsidRPr="00CF257E">
        <w:rPr>
          <w:rFonts w:ascii="Arial" w:hAnsi="Arial" w:cs="Arial"/>
        </w:rPr>
        <w:t xml:space="preserve">La meperidina pertenece a la categoría B del embarazo.  Este fármaco no debe ser utilizado en mujeres embarazadas antes del periodo de labor de parto porque aún no se ha establecido la seguridad del fármaco en el feto durante este periodo.  </w:t>
      </w:r>
    </w:p>
    <w:p w:rsidR="00CF257E" w:rsidRPr="00CF257E" w:rsidRDefault="00CF257E" w:rsidP="00CF257E">
      <w:pPr>
        <w:spacing w:before="100" w:beforeAutospacing="1" w:after="100" w:afterAutospacing="1" w:line="480" w:lineRule="auto"/>
        <w:jc w:val="both"/>
        <w:rPr>
          <w:rFonts w:ascii="Arial" w:hAnsi="Arial" w:cs="Arial"/>
        </w:rPr>
      </w:pPr>
      <w:r w:rsidRPr="00CF257E">
        <w:rPr>
          <w:rFonts w:ascii="Arial" w:hAnsi="Arial" w:cs="Arial"/>
        </w:rPr>
        <w:t xml:space="preserve">Cuando es utilizado como analgésico obstétrico atraviesa la barrera placentaria por lo que puede producir depresión respiratoria y psicofisiológica en el recién </w:t>
      </w:r>
      <w:r w:rsidRPr="00CF257E">
        <w:rPr>
          <w:rFonts w:ascii="Arial" w:hAnsi="Arial" w:cs="Arial"/>
        </w:rPr>
        <w:lastRenderedPageBreak/>
        <w:t xml:space="preserve">nacido.  La meperidina se ha encontrado en la leche materna de mujeres que están recibiendo el fármaco. </w:t>
      </w:r>
    </w:p>
    <w:p w:rsidR="00CF257E" w:rsidRPr="00CF257E" w:rsidRDefault="00CF257E" w:rsidP="00CF257E">
      <w:pPr>
        <w:spacing w:before="100" w:beforeAutospacing="1" w:after="100" w:afterAutospacing="1" w:line="480" w:lineRule="auto"/>
        <w:jc w:val="both"/>
        <w:rPr>
          <w:rFonts w:ascii="Arial" w:hAnsi="Arial" w:cs="Arial"/>
        </w:rPr>
      </w:pPr>
      <w:r w:rsidRPr="00CF257E">
        <w:rPr>
          <w:rFonts w:ascii="Arial" w:hAnsi="Arial" w:cs="Arial"/>
        </w:rPr>
        <w:t>La meperidina debe utilizarse con precaución en pacientes: asmáticos, hipóxicos, con enfermedad pulmonar crónica obstructiva, con cor-pulmonar, pacientes con disminución de la reserva respiratoria o que presenten depresión respiratoria debido a que la meperidina puede disminuir el flujo respiratorio e incrementar la resistencia de las vías aéreas.</w:t>
      </w:r>
    </w:p>
    <w:p w:rsidR="00CF257E" w:rsidRPr="00CF257E" w:rsidRDefault="00CF257E" w:rsidP="00CF257E">
      <w:pPr>
        <w:spacing w:line="480" w:lineRule="auto"/>
        <w:jc w:val="both"/>
        <w:rPr>
          <w:rFonts w:ascii="Arial" w:hAnsi="Arial" w:cs="Arial"/>
        </w:rPr>
      </w:pPr>
      <w:r w:rsidRPr="00CF257E">
        <w:rPr>
          <w:rFonts w:ascii="Arial" w:hAnsi="Arial" w:cs="Arial"/>
        </w:rPr>
        <w:t xml:space="preserve">Es el narcótico más popular empleado en obstetricia. La dosis usual es de </w:t>
      </w:r>
      <w:smartTag w:uri="urn:schemas-microsoft-com:office:smarttags" w:element="metricconverter">
        <w:smartTagPr>
          <w:attr w:name="ProductID" w:val="50 a"/>
        </w:smartTagPr>
        <w:r w:rsidRPr="00CF257E">
          <w:rPr>
            <w:rFonts w:ascii="Arial" w:hAnsi="Arial" w:cs="Arial"/>
          </w:rPr>
          <w:t>50 a</w:t>
        </w:r>
      </w:smartTag>
      <w:r w:rsidRPr="00CF257E">
        <w:rPr>
          <w:rFonts w:ascii="Arial" w:hAnsi="Arial" w:cs="Arial"/>
        </w:rPr>
        <w:t xml:space="preserve"> 100 mg intramuscular y de </w:t>
      </w:r>
      <w:smartTag w:uri="urn:schemas-microsoft-com:office:smarttags" w:element="metricconverter">
        <w:smartTagPr>
          <w:attr w:name="ProductID" w:val="25 a"/>
        </w:smartTagPr>
        <w:r w:rsidRPr="00CF257E">
          <w:rPr>
            <w:rFonts w:ascii="Arial" w:hAnsi="Arial" w:cs="Arial"/>
          </w:rPr>
          <w:t>25 a</w:t>
        </w:r>
      </w:smartTag>
      <w:r w:rsidRPr="00CF257E">
        <w:rPr>
          <w:rFonts w:ascii="Arial" w:hAnsi="Arial" w:cs="Arial"/>
        </w:rPr>
        <w:t xml:space="preserve"> 50 mg endovenoso. El pico analgésico ocurre dentro de </w:t>
      </w:r>
      <w:smartTag w:uri="urn:schemas-microsoft-com:office:smarttags" w:element="metricconverter">
        <w:smartTagPr>
          <w:attr w:name="ProductID" w:val="40 a"/>
        </w:smartTagPr>
        <w:r w:rsidRPr="00CF257E">
          <w:rPr>
            <w:rFonts w:ascii="Arial" w:hAnsi="Arial" w:cs="Arial"/>
          </w:rPr>
          <w:t>40 a</w:t>
        </w:r>
      </w:smartTag>
      <w:r w:rsidRPr="00CF257E">
        <w:rPr>
          <w:rFonts w:ascii="Arial" w:hAnsi="Arial" w:cs="Arial"/>
        </w:rPr>
        <w:t xml:space="preserve"> 50 minutos luego de su administración intramuscular, y de </w:t>
      </w:r>
      <w:smartTag w:uri="urn:schemas-microsoft-com:office:smarttags" w:element="metricconverter">
        <w:smartTagPr>
          <w:attr w:name="ProductID" w:val="5 a"/>
        </w:smartTagPr>
        <w:r w:rsidRPr="00CF257E">
          <w:rPr>
            <w:rFonts w:ascii="Arial" w:hAnsi="Arial" w:cs="Arial"/>
          </w:rPr>
          <w:t>5 a</w:t>
        </w:r>
      </w:smartTag>
      <w:r w:rsidRPr="00CF257E">
        <w:rPr>
          <w:rFonts w:ascii="Arial" w:hAnsi="Arial" w:cs="Arial"/>
        </w:rPr>
        <w:t xml:space="preserve"> 10 minutos después de su administración endovenosa. </w:t>
      </w:r>
    </w:p>
    <w:p w:rsidR="00CF257E" w:rsidRPr="00CF257E" w:rsidRDefault="00CF257E" w:rsidP="00CF257E">
      <w:pPr>
        <w:spacing w:line="480" w:lineRule="auto"/>
        <w:jc w:val="both"/>
        <w:rPr>
          <w:rFonts w:ascii="Arial" w:hAnsi="Arial" w:cs="Arial"/>
        </w:rPr>
      </w:pPr>
      <w:r w:rsidRPr="0004025F">
        <w:rPr>
          <w:rStyle w:val="Textoennegrita"/>
          <w:rFonts w:ascii="Arial" w:hAnsi="Arial" w:cs="Arial"/>
          <w:b w:val="0"/>
        </w:rPr>
        <w:t>Dosis:</w:t>
      </w:r>
      <w:r w:rsidRPr="00CF257E">
        <w:rPr>
          <w:rStyle w:val="Textoennegrita"/>
          <w:rFonts w:ascii="Arial" w:hAnsi="Arial" w:cs="Arial"/>
        </w:rPr>
        <w:t xml:space="preserve"> </w:t>
      </w:r>
      <w:r w:rsidRPr="00CF257E">
        <w:rPr>
          <w:rFonts w:ascii="Arial" w:hAnsi="Arial" w:cs="Arial"/>
        </w:rPr>
        <w:t>Analgesia: VO/IM/SC, 50-150 mg (1-3 mg/kg); IV lentamente, 25-100 mg (0.5-2 mg/kg). La dosis máxima recomendada debe ser de 1 g/h (20 mg/kg/día).</w:t>
      </w:r>
    </w:p>
    <w:p w:rsidR="00CF257E" w:rsidRPr="00CF257E" w:rsidRDefault="00CF257E" w:rsidP="00CF257E">
      <w:pPr>
        <w:spacing w:line="480" w:lineRule="auto"/>
        <w:jc w:val="both"/>
        <w:rPr>
          <w:rFonts w:ascii="Arial" w:hAnsi="Arial" w:cs="Arial"/>
        </w:rPr>
      </w:pPr>
      <w:r w:rsidRPr="00CF257E">
        <w:rPr>
          <w:rFonts w:ascii="Arial" w:hAnsi="Arial" w:cs="Arial"/>
        </w:rPr>
        <w:t xml:space="preserve">Alcanza la circulación fetal  dentro de 90 segundos Lugo de su administración endovenosa a la madre, y las concentraciones maternas y fetales alcanzan un equilibrio a los 6 minutos. </w:t>
      </w:r>
    </w:p>
    <w:p w:rsidR="00CF257E" w:rsidRPr="00CF257E" w:rsidRDefault="00CF257E" w:rsidP="00CF257E">
      <w:pPr>
        <w:spacing w:line="480" w:lineRule="auto"/>
        <w:jc w:val="both"/>
        <w:rPr>
          <w:rFonts w:ascii="Arial" w:hAnsi="Arial" w:cs="Arial"/>
        </w:rPr>
      </w:pPr>
      <w:r w:rsidRPr="00CF257E">
        <w:rPr>
          <w:rFonts w:ascii="Arial" w:hAnsi="Arial" w:cs="Arial"/>
        </w:rPr>
        <w:t xml:space="preserve">Los efectos en el feto incluyen electroencefalograma alterado, disminución de movimientos respiratorios, disminución de la variabilidad latido a latido. Puede además producir depresión neonatal evidenciada por tiempos prolongados de apnea entre una y otra respiración, puntajes de APGAR bajos, menor saturación de oxigeno, disminución del volumen minuto, acidosis respiratoria.  Estos efectos se relacionan con la dosis y el tiempo de intervalo entre la administración del narcótico y el nacimiento. </w:t>
      </w:r>
    </w:p>
    <w:p w:rsidR="00CF257E" w:rsidRPr="00CF257E" w:rsidRDefault="00CF257E" w:rsidP="00CF257E">
      <w:pPr>
        <w:spacing w:line="480" w:lineRule="auto"/>
        <w:jc w:val="both"/>
        <w:rPr>
          <w:rFonts w:ascii="Arial" w:hAnsi="Arial" w:cs="Arial"/>
        </w:rPr>
      </w:pPr>
    </w:p>
    <w:p w:rsidR="00CF257E" w:rsidRPr="00CF257E" w:rsidRDefault="00CF257E" w:rsidP="00CF257E">
      <w:pPr>
        <w:spacing w:line="480" w:lineRule="auto"/>
        <w:jc w:val="both"/>
        <w:rPr>
          <w:rFonts w:ascii="Arial" w:hAnsi="Arial" w:cs="Arial"/>
          <w:b/>
        </w:rPr>
      </w:pPr>
      <w:r w:rsidRPr="00CF257E">
        <w:rPr>
          <w:rFonts w:ascii="Arial" w:hAnsi="Arial" w:cs="Arial"/>
          <w:b/>
        </w:rPr>
        <w:t>Analgesia epidural durante la labor.</w:t>
      </w:r>
    </w:p>
    <w:p w:rsidR="00CF257E" w:rsidRPr="00CF257E" w:rsidRDefault="00CF257E" w:rsidP="00CF257E">
      <w:pPr>
        <w:spacing w:line="480" w:lineRule="auto"/>
        <w:jc w:val="both"/>
        <w:rPr>
          <w:rFonts w:ascii="Arial" w:hAnsi="Arial" w:cs="Arial"/>
        </w:rPr>
      </w:pPr>
      <w:r w:rsidRPr="00CF257E">
        <w:rPr>
          <w:rFonts w:ascii="Arial" w:hAnsi="Arial" w:cs="Arial"/>
        </w:rPr>
        <w:t>La ropivacaina usada para la anestesia epidural durant</w:t>
      </w:r>
      <w:r>
        <w:rPr>
          <w:rFonts w:ascii="Arial" w:hAnsi="Arial" w:cs="Arial"/>
        </w:rPr>
        <w:t>e el trabajo de parto tiene un</w:t>
      </w:r>
      <w:r w:rsidRPr="00CF257E">
        <w:rPr>
          <w:rFonts w:ascii="Arial" w:hAnsi="Arial" w:cs="Arial"/>
        </w:rPr>
        <w:t>a</w:t>
      </w:r>
      <w:r>
        <w:rPr>
          <w:rFonts w:ascii="Arial" w:hAnsi="Arial" w:cs="Arial"/>
        </w:rPr>
        <w:t xml:space="preserve"> </w:t>
      </w:r>
      <w:r w:rsidRPr="00CF257E">
        <w:rPr>
          <w:rFonts w:ascii="Arial" w:hAnsi="Arial" w:cs="Arial"/>
        </w:rPr>
        <w:t xml:space="preserve">potencia analgésica de 0.57 en comparación de la bupivacaina. A menudo se administran opioides para complementar los anestésicos locales durante el bloqueo epidural. Esta mezcla significa que pueden ocuparse dosis y concentraciones más bajas de ambos, lo cual reduce la toxicidad y efectos secundarios de cada uno. </w:t>
      </w:r>
    </w:p>
    <w:p w:rsidR="00CF257E" w:rsidRPr="00CF257E" w:rsidRDefault="00CF257E" w:rsidP="00CF257E">
      <w:pPr>
        <w:spacing w:line="480" w:lineRule="auto"/>
        <w:jc w:val="both"/>
        <w:rPr>
          <w:rFonts w:ascii="Arial" w:hAnsi="Arial" w:cs="Arial"/>
        </w:rPr>
      </w:pPr>
      <w:r w:rsidRPr="00CF257E">
        <w:rPr>
          <w:rFonts w:ascii="Arial" w:hAnsi="Arial" w:cs="Arial"/>
        </w:rPr>
        <w:t>En un inicio la analgesia epidural se administraba por medio de dosis de refuerzo intermitentes por catéter, lo cual tendía a producir máximos y mínimos de efecto analgésico. A medida  han quedado disponibles mejores dispositivos para la administración lenta y continua de analgésicos vía epidural para mantener una meseta en la parturienta, del efecto analgésico sin efectos secundarios nocivos.</w:t>
      </w:r>
    </w:p>
    <w:p w:rsidR="00CF257E" w:rsidRPr="00CF257E" w:rsidRDefault="00CF257E" w:rsidP="00CF257E">
      <w:pPr>
        <w:spacing w:line="480" w:lineRule="auto"/>
        <w:jc w:val="both"/>
        <w:rPr>
          <w:rFonts w:ascii="Arial" w:hAnsi="Arial" w:cs="Arial"/>
        </w:rPr>
      </w:pPr>
      <w:r w:rsidRPr="00CF257E">
        <w:rPr>
          <w:rFonts w:ascii="Arial" w:hAnsi="Arial" w:cs="Arial"/>
        </w:rPr>
        <w:t>Pese a ello siempre pueden ocurrir complicaciones como: hipotensión, punción dural, ascenso raquídeo, inyección intravascular, bloqueo nulo o inadecuado, hematoma epidural, cefalalgia postpuncion.</w:t>
      </w:r>
    </w:p>
    <w:p w:rsidR="00CF257E" w:rsidRPr="00CF257E" w:rsidRDefault="00CF257E" w:rsidP="00CF257E">
      <w:pPr>
        <w:spacing w:line="480" w:lineRule="auto"/>
        <w:jc w:val="both"/>
        <w:rPr>
          <w:rFonts w:ascii="Arial" w:hAnsi="Arial" w:cs="Arial"/>
        </w:rPr>
      </w:pPr>
      <w:r w:rsidRPr="00CF257E">
        <w:rPr>
          <w:rFonts w:ascii="Arial" w:hAnsi="Arial" w:cs="Arial"/>
        </w:rPr>
        <w:t>En estudios retrospectivos se han sugerido que la analgesia epidural tiene un efecto sobre el resultado del trabajo de parto, con aumento de las tasas de cesáreas</w:t>
      </w:r>
      <w:r>
        <w:rPr>
          <w:rFonts w:ascii="Arial" w:hAnsi="Arial" w:cs="Arial"/>
        </w:rPr>
        <w:t xml:space="preserve"> y </w:t>
      </w:r>
      <w:r w:rsidRPr="00CF257E">
        <w:rPr>
          <w:rFonts w:ascii="Arial" w:hAnsi="Arial" w:cs="Arial"/>
        </w:rPr>
        <w:t xml:space="preserve">de la frecuencia de distocias. </w:t>
      </w:r>
      <w:r w:rsidRPr="00CF257E">
        <w:rPr>
          <w:rFonts w:ascii="Arial" w:hAnsi="Arial" w:cs="Arial"/>
        </w:rPr>
        <w:br/>
        <w:t>Empero los estudios retrospectivos siempre están sujetos a sesgos de selección  potencial, y los estudios con testigos, con asignación al azar son relativamente pocos.</w:t>
      </w:r>
    </w:p>
    <w:p w:rsidR="00CF257E" w:rsidRPr="00CF257E" w:rsidRDefault="00CF257E" w:rsidP="00CF257E">
      <w:pPr>
        <w:spacing w:line="480" w:lineRule="auto"/>
        <w:jc w:val="both"/>
        <w:rPr>
          <w:rFonts w:ascii="Arial" w:hAnsi="Arial" w:cs="Arial"/>
        </w:rPr>
      </w:pPr>
    </w:p>
    <w:p w:rsidR="00CF257E" w:rsidRPr="00CF257E" w:rsidRDefault="00CF257E" w:rsidP="00CF257E">
      <w:pPr>
        <w:spacing w:line="480" w:lineRule="auto"/>
        <w:jc w:val="both"/>
        <w:rPr>
          <w:rFonts w:ascii="Arial" w:hAnsi="Arial" w:cs="Arial"/>
        </w:rPr>
      </w:pPr>
      <w:r w:rsidRPr="00CF257E">
        <w:rPr>
          <w:rFonts w:ascii="Arial" w:hAnsi="Arial" w:cs="Arial"/>
        </w:rPr>
        <w:lastRenderedPageBreak/>
        <w:t xml:space="preserve">Thorp y col. Demostraron que mujeres que recibieron analgesia epidural antes de los 5 cms de dilatación , tuvieron incidencia de 21.8% de posición anómala del feto en comparación del 5.1% cuando se les administro después de los 5 cms. De modo similar lo fue la cesárea por distocia, incidencia de 28% a los 3 cms y de 11% después de los 5 cms. </w:t>
      </w:r>
    </w:p>
    <w:p w:rsidR="00CF257E" w:rsidRPr="00CF257E" w:rsidRDefault="00CF257E" w:rsidP="00CF257E">
      <w:pPr>
        <w:spacing w:line="480" w:lineRule="auto"/>
        <w:jc w:val="both"/>
        <w:rPr>
          <w:rFonts w:ascii="Arial" w:hAnsi="Arial" w:cs="Arial"/>
        </w:rPr>
      </w:pPr>
      <w:r w:rsidRPr="00CF257E">
        <w:rPr>
          <w:rFonts w:ascii="Arial" w:hAnsi="Arial" w:cs="Arial"/>
        </w:rPr>
        <w:t>Se ha demostrado que el tratamiento activo de la labor disminuye la necesidad de cesárea y el parto con fórceps. Si los bloqueos modifican la duración del primer y segundo periodo de la labor, y la naturaleza de las mismas, se desconoce a ciencia cierta el mecanismo por el cual esto ocurre.</w:t>
      </w:r>
    </w:p>
    <w:p w:rsidR="00CF257E" w:rsidRDefault="00CF257E" w:rsidP="00CF257E">
      <w:pPr>
        <w:spacing w:line="480" w:lineRule="auto"/>
        <w:jc w:val="both"/>
        <w:rPr>
          <w:rFonts w:ascii="Arial" w:hAnsi="Arial" w:cs="Arial"/>
        </w:rPr>
      </w:pPr>
    </w:p>
    <w:p w:rsidR="0004025F" w:rsidRDefault="0004025F" w:rsidP="00CF257E">
      <w:pPr>
        <w:spacing w:line="480" w:lineRule="auto"/>
        <w:jc w:val="both"/>
        <w:rPr>
          <w:rFonts w:ascii="Arial" w:hAnsi="Arial" w:cs="Arial"/>
        </w:rPr>
      </w:pPr>
    </w:p>
    <w:p w:rsidR="0004025F" w:rsidRDefault="0004025F" w:rsidP="00CF257E">
      <w:pPr>
        <w:spacing w:line="480" w:lineRule="auto"/>
        <w:jc w:val="both"/>
        <w:rPr>
          <w:rFonts w:ascii="Arial" w:hAnsi="Arial" w:cs="Arial"/>
        </w:rPr>
      </w:pPr>
    </w:p>
    <w:p w:rsidR="0004025F" w:rsidRDefault="0004025F" w:rsidP="00CF257E">
      <w:pPr>
        <w:spacing w:line="480" w:lineRule="auto"/>
        <w:jc w:val="both"/>
        <w:rPr>
          <w:rFonts w:ascii="Arial" w:hAnsi="Arial" w:cs="Arial"/>
        </w:rPr>
      </w:pPr>
    </w:p>
    <w:p w:rsidR="0004025F" w:rsidRDefault="0004025F" w:rsidP="00CF257E">
      <w:pPr>
        <w:spacing w:line="480" w:lineRule="auto"/>
        <w:jc w:val="both"/>
        <w:rPr>
          <w:rFonts w:ascii="Arial" w:hAnsi="Arial" w:cs="Arial"/>
        </w:rPr>
      </w:pPr>
    </w:p>
    <w:p w:rsidR="0004025F" w:rsidRDefault="0004025F" w:rsidP="00CF257E">
      <w:pPr>
        <w:spacing w:line="480" w:lineRule="auto"/>
        <w:jc w:val="both"/>
        <w:rPr>
          <w:rFonts w:ascii="Arial" w:hAnsi="Arial" w:cs="Arial"/>
        </w:rPr>
      </w:pPr>
    </w:p>
    <w:p w:rsidR="0004025F" w:rsidRDefault="0004025F" w:rsidP="00CF257E">
      <w:pPr>
        <w:spacing w:line="480" w:lineRule="auto"/>
        <w:jc w:val="both"/>
        <w:rPr>
          <w:rFonts w:ascii="Arial" w:hAnsi="Arial" w:cs="Arial"/>
        </w:rPr>
      </w:pPr>
    </w:p>
    <w:p w:rsidR="0004025F" w:rsidRDefault="0004025F" w:rsidP="00CF257E">
      <w:pPr>
        <w:spacing w:line="480" w:lineRule="auto"/>
        <w:jc w:val="both"/>
        <w:rPr>
          <w:rFonts w:ascii="Arial" w:hAnsi="Arial" w:cs="Arial"/>
        </w:rPr>
      </w:pPr>
    </w:p>
    <w:p w:rsidR="0004025F" w:rsidRDefault="0004025F" w:rsidP="00CF257E">
      <w:pPr>
        <w:spacing w:line="480" w:lineRule="auto"/>
        <w:jc w:val="both"/>
        <w:rPr>
          <w:rFonts w:ascii="Arial" w:hAnsi="Arial" w:cs="Arial"/>
        </w:rPr>
      </w:pPr>
    </w:p>
    <w:p w:rsidR="0004025F" w:rsidRDefault="0004025F" w:rsidP="00CF257E">
      <w:pPr>
        <w:spacing w:line="480" w:lineRule="auto"/>
        <w:jc w:val="both"/>
        <w:rPr>
          <w:rFonts w:ascii="Arial" w:hAnsi="Arial" w:cs="Arial"/>
        </w:rPr>
      </w:pPr>
    </w:p>
    <w:p w:rsidR="0004025F" w:rsidRDefault="0004025F" w:rsidP="00CF257E">
      <w:pPr>
        <w:spacing w:line="480" w:lineRule="auto"/>
        <w:jc w:val="both"/>
        <w:rPr>
          <w:rFonts w:ascii="Arial" w:hAnsi="Arial" w:cs="Arial"/>
        </w:rPr>
      </w:pPr>
    </w:p>
    <w:p w:rsidR="0004025F" w:rsidRDefault="0004025F" w:rsidP="00CF257E">
      <w:pPr>
        <w:spacing w:line="480" w:lineRule="auto"/>
        <w:jc w:val="both"/>
        <w:rPr>
          <w:rFonts w:ascii="Arial" w:hAnsi="Arial" w:cs="Arial"/>
        </w:rPr>
      </w:pPr>
    </w:p>
    <w:p w:rsidR="0004025F" w:rsidRDefault="0004025F" w:rsidP="00CF257E">
      <w:pPr>
        <w:spacing w:line="480" w:lineRule="auto"/>
        <w:jc w:val="both"/>
        <w:rPr>
          <w:rFonts w:ascii="Arial" w:hAnsi="Arial" w:cs="Arial"/>
        </w:rPr>
      </w:pPr>
    </w:p>
    <w:p w:rsidR="0004025F" w:rsidRDefault="0004025F" w:rsidP="00CF257E">
      <w:pPr>
        <w:spacing w:line="480" w:lineRule="auto"/>
        <w:jc w:val="both"/>
        <w:rPr>
          <w:rFonts w:ascii="Arial" w:hAnsi="Arial" w:cs="Arial"/>
        </w:rPr>
      </w:pPr>
    </w:p>
    <w:p w:rsidR="0004025F" w:rsidRDefault="0004025F" w:rsidP="00CF257E">
      <w:pPr>
        <w:spacing w:line="480" w:lineRule="auto"/>
        <w:jc w:val="both"/>
        <w:rPr>
          <w:rFonts w:ascii="Arial" w:hAnsi="Arial" w:cs="Arial"/>
        </w:rPr>
      </w:pPr>
    </w:p>
    <w:p w:rsidR="0004025F" w:rsidRPr="00CF257E" w:rsidRDefault="0004025F" w:rsidP="00CF257E">
      <w:pPr>
        <w:spacing w:line="480" w:lineRule="auto"/>
        <w:jc w:val="both"/>
        <w:rPr>
          <w:rFonts w:ascii="Arial" w:hAnsi="Arial" w:cs="Arial"/>
        </w:rPr>
      </w:pPr>
    </w:p>
    <w:p w:rsidR="000173AC" w:rsidRPr="0004025F" w:rsidRDefault="000173AC" w:rsidP="0004025F">
      <w:pPr>
        <w:spacing w:line="480" w:lineRule="auto"/>
        <w:jc w:val="center"/>
        <w:rPr>
          <w:rFonts w:ascii="Arial" w:hAnsi="Arial" w:cs="Arial"/>
          <w:b/>
          <w:sz w:val="28"/>
        </w:rPr>
      </w:pPr>
      <w:r w:rsidRPr="0004025F">
        <w:rPr>
          <w:rFonts w:ascii="Arial" w:hAnsi="Arial" w:cs="Arial"/>
          <w:b/>
          <w:sz w:val="28"/>
        </w:rPr>
        <w:lastRenderedPageBreak/>
        <w:t>Metodología.</w:t>
      </w:r>
    </w:p>
    <w:p w:rsidR="000173AC" w:rsidRPr="0013011C" w:rsidRDefault="000173AC" w:rsidP="000173AC">
      <w:pPr>
        <w:spacing w:line="480" w:lineRule="auto"/>
        <w:jc w:val="both"/>
        <w:rPr>
          <w:rFonts w:ascii="Arial" w:hAnsi="Arial" w:cs="Arial"/>
        </w:rPr>
      </w:pPr>
    </w:p>
    <w:p w:rsidR="000173AC" w:rsidRPr="0013011C" w:rsidRDefault="000173AC" w:rsidP="000173AC">
      <w:pPr>
        <w:spacing w:line="480" w:lineRule="auto"/>
        <w:jc w:val="both"/>
        <w:rPr>
          <w:rFonts w:ascii="Arial" w:hAnsi="Arial" w:cs="Arial"/>
          <w:b/>
        </w:rPr>
      </w:pPr>
      <w:r w:rsidRPr="0013011C">
        <w:rPr>
          <w:rFonts w:ascii="Arial" w:hAnsi="Arial" w:cs="Arial"/>
          <w:b/>
        </w:rPr>
        <w:t>Tipo de estudio</w:t>
      </w:r>
    </w:p>
    <w:p w:rsidR="000173AC" w:rsidRPr="0013011C" w:rsidRDefault="000173AC" w:rsidP="000173AC">
      <w:pPr>
        <w:spacing w:line="480" w:lineRule="auto"/>
        <w:jc w:val="both"/>
        <w:rPr>
          <w:rFonts w:ascii="Arial" w:hAnsi="Arial" w:cs="Arial"/>
        </w:rPr>
      </w:pPr>
      <w:r>
        <w:rPr>
          <w:rFonts w:ascii="Arial" w:hAnsi="Arial" w:cs="Arial"/>
        </w:rPr>
        <w:t>Se realizo</w:t>
      </w:r>
      <w:r w:rsidRPr="0013011C">
        <w:rPr>
          <w:rFonts w:ascii="Arial" w:hAnsi="Arial" w:cs="Arial"/>
        </w:rPr>
        <w:t xml:space="preserve"> un estudio prospectivo, longitudinal y cuasiexperimental controlado.</w:t>
      </w:r>
    </w:p>
    <w:p w:rsidR="000173AC" w:rsidRPr="0013011C" w:rsidRDefault="000173AC" w:rsidP="000173AC">
      <w:pPr>
        <w:spacing w:line="480" w:lineRule="auto"/>
        <w:jc w:val="both"/>
        <w:rPr>
          <w:rFonts w:ascii="Arial" w:hAnsi="Arial" w:cs="Arial"/>
        </w:rPr>
      </w:pPr>
    </w:p>
    <w:p w:rsidR="000173AC" w:rsidRPr="0013011C" w:rsidRDefault="000173AC" w:rsidP="000173AC">
      <w:pPr>
        <w:spacing w:line="480" w:lineRule="auto"/>
        <w:jc w:val="both"/>
        <w:rPr>
          <w:rFonts w:ascii="Arial" w:hAnsi="Arial" w:cs="Arial"/>
          <w:b/>
        </w:rPr>
      </w:pPr>
      <w:r w:rsidRPr="0013011C">
        <w:rPr>
          <w:rFonts w:ascii="Arial" w:hAnsi="Arial" w:cs="Arial"/>
          <w:b/>
        </w:rPr>
        <w:t>Definición operacional de variables.</w:t>
      </w:r>
    </w:p>
    <w:p w:rsidR="000173AC" w:rsidRPr="0013011C" w:rsidRDefault="000173AC" w:rsidP="000173AC">
      <w:pPr>
        <w:spacing w:line="480" w:lineRule="auto"/>
        <w:jc w:val="both"/>
        <w:rPr>
          <w:rFonts w:ascii="Arial" w:hAnsi="Arial" w:cs="Arial"/>
        </w:rPr>
      </w:pPr>
    </w:p>
    <w:p w:rsidR="000173AC" w:rsidRPr="0013011C" w:rsidRDefault="000173AC" w:rsidP="000173AC">
      <w:pPr>
        <w:numPr>
          <w:ilvl w:val="0"/>
          <w:numId w:val="5"/>
        </w:numPr>
        <w:spacing w:line="480" w:lineRule="auto"/>
        <w:jc w:val="both"/>
        <w:rPr>
          <w:rFonts w:ascii="Arial" w:hAnsi="Arial" w:cs="Arial"/>
        </w:rPr>
      </w:pPr>
      <w:r w:rsidRPr="0013011C">
        <w:rPr>
          <w:rFonts w:ascii="Arial" w:hAnsi="Arial" w:cs="Arial"/>
          <w:i/>
        </w:rPr>
        <w:t>Labor o trabajo de parto</w:t>
      </w:r>
      <w:r w:rsidRPr="0013011C">
        <w:rPr>
          <w:rFonts w:ascii="Arial" w:hAnsi="Arial" w:cs="Arial"/>
        </w:rPr>
        <w:t>: es un diagnostico clínico, caracterizado por contracciones uterinas dolorosas y regulares que incrementan en frecuencia intensidad y duración y se asocia a borramiento y dilatación del cuello uterino.</w:t>
      </w:r>
    </w:p>
    <w:p w:rsidR="000173AC" w:rsidRPr="0013011C" w:rsidRDefault="000173AC" w:rsidP="000173AC">
      <w:pPr>
        <w:numPr>
          <w:ilvl w:val="0"/>
          <w:numId w:val="5"/>
        </w:numPr>
        <w:spacing w:line="480" w:lineRule="auto"/>
        <w:jc w:val="both"/>
        <w:rPr>
          <w:rFonts w:ascii="Arial" w:hAnsi="Arial" w:cs="Arial"/>
        </w:rPr>
      </w:pPr>
      <w:r w:rsidRPr="0013011C">
        <w:rPr>
          <w:rFonts w:ascii="Arial" w:hAnsi="Arial" w:cs="Arial"/>
          <w:i/>
        </w:rPr>
        <w:t xml:space="preserve">Fase activa: </w:t>
      </w:r>
      <w:r w:rsidRPr="0013011C">
        <w:rPr>
          <w:rFonts w:ascii="Arial" w:hAnsi="Arial" w:cs="Arial"/>
        </w:rPr>
        <w:t>fase que se asocia con una rápida dilatación del cerviz y puede iniciar entre 2 y 4 cms</w:t>
      </w:r>
    </w:p>
    <w:p w:rsidR="000173AC" w:rsidRPr="0013011C" w:rsidRDefault="000173AC" w:rsidP="000173AC">
      <w:pPr>
        <w:numPr>
          <w:ilvl w:val="0"/>
          <w:numId w:val="5"/>
        </w:numPr>
        <w:spacing w:line="480" w:lineRule="auto"/>
        <w:jc w:val="both"/>
        <w:rPr>
          <w:rFonts w:ascii="Arial" w:hAnsi="Arial" w:cs="Arial"/>
        </w:rPr>
      </w:pPr>
      <w:r w:rsidRPr="0013011C">
        <w:rPr>
          <w:rFonts w:ascii="Arial" w:hAnsi="Arial" w:cs="Arial"/>
          <w:i/>
        </w:rPr>
        <w:t>Nulipara:</w:t>
      </w:r>
      <w:r w:rsidRPr="0013011C">
        <w:rPr>
          <w:rFonts w:ascii="Arial" w:hAnsi="Arial" w:cs="Arial"/>
        </w:rPr>
        <w:t xml:space="preserve"> adj. Med. Mujer que no tenido ningún parto.</w:t>
      </w:r>
    </w:p>
    <w:p w:rsidR="000173AC" w:rsidRPr="0013011C" w:rsidRDefault="000173AC" w:rsidP="000173AC">
      <w:pPr>
        <w:numPr>
          <w:ilvl w:val="0"/>
          <w:numId w:val="5"/>
        </w:numPr>
        <w:spacing w:line="480" w:lineRule="auto"/>
        <w:jc w:val="both"/>
        <w:rPr>
          <w:rStyle w:val="eacep"/>
          <w:rFonts w:ascii="Arial" w:hAnsi="Arial" w:cs="Arial"/>
        </w:rPr>
      </w:pPr>
      <w:r w:rsidRPr="0013011C">
        <w:rPr>
          <w:rFonts w:ascii="Arial" w:hAnsi="Arial" w:cs="Arial"/>
          <w:i/>
        </w:rPr>
        <w:t>Multipara</w:t>
      </w:r>
      <w:r w:rsidRPr="0013011C">
        <w:rPr>
          <w:rFonts w:ascii="Arial" w:hAnsi="Arial" w:cs="Arial"/>
        </w:rPr>
        <w:t xml:space="preserve">: </w:t>
      </w:r>
      <w:r w:rsidRPr="0013011C">
        <w:rPr>
          <w:rStyle w:val="eabrvnoedit"/>
          <w:rFonts w:ascii="Arial" w:hAnsi="Arial" w:cs="Arial"/>
        </w:rPr>
        <w:t>adj.</w:t>
      </w:r>
      <w:r w:rsidRPr="0013011C">
        <w:rPr>
          <w:rStyle w:val="eabrv"/>
          <w:rFonts w:ascii="Arial" w:hAnsi="Arial" w:cs="Arial"/>
          <w:i/>
          <w:iCs/>
        </w:rPr>
        <w:t xml:space="preserve"> Med.</w:t>
      </w:r>
      <w:r w:rsidRPr="0013011C">
        <w:rPr>
          <w:rStyle w:val="eacep"/>
          <w:rFonts w:ascii="Arial" w:hAnsi="Arial" w:cs="Arial"/>
        </w:rPr>
        <w:t xml:space="preserve"> Dicho de una mujer: Que ha tenido más de un parto.</w:t>
      </w:r>
    </w:p>
    <w:p w:rsidR="000173AC" w:rsidRPr="0013011C" w:rsidRDefault="000173AC" w:rsidP="000173AC">
      <w:pPr>
        <w:numPr>
          <w:ilvl w:val="0"/>
          <w:numId w:val="5"/>
        </w:numPr>
        <w:spacing w:line="480" w:lineRule="auto"/>
        <w:jc w:val="both"/>
        <w:rPr>
          <w:rStyle w:val="eacep"/>
          <w:rFonts w:ascii="Arial" w:hAnsi="Arial" w:cs="Arial"/>
        </w:rPr>
      </w:pPr>
      <w:r w:rsidRPr="0013011C">
        <w:rPr>
          <w:rStyle w:val="eacep"/>
          <w:rFonts w:ascii="Arial" w:hAnsi="Arial" w:cs="Arial"/>
          <w:i/>
        </w:rPr>
        <w:t>Dolor:</w:t>
      </w:r>
      <w:r w:rsidRPr="0013011C">
        <w:rPr>
          <w:rStyle w:val="eacep"/>
          <w:rFonts w:ascii="Arial" w:hAnsi="Arial" w:cs="Arial"/>
        </w:rPr>
        <w:t xml:space="preserve"> percepción muy compleja de una sensación adversa que se origina de una parte especial del organismo.  Según el IASP (Internacional  Asossiation for the Study of Pain)  es la expresión sensitiva y emocional, relacionado con daño real o potencial  a tejido.</w:t>
      </w:r>
    </w:p>
    <w:p w:rsidR="000173AC" w:rsidRPr="0013011C" w:rsidRDefault="000173AC" w:rsidP="000173AC">
      <w:pPr>
        <w:numPr>
          <w:ilvl w:val="0"/>
          <w:numId w:val="5"/>
        </w:numPr>
        <w:spacing w:line="480" w:lineRule="auto"/>
        <w:jc w:val="both"/>
        <w:rPr>
          <w:rStyle w:val="eacep"/>
          <w:rFonts w:ascii="Arial" w:hAnsi="Arial" w:cs="Arial"/>
        </w:rPr>
      </w:pPr>
      <w:r w:rsidRPr="0013011C">
        <w:rPr>
          <w:rStyle w:val="eacep"/>
          <w:rFonts w:ascii="Arial" w:hAnsi="Arial" w:cs="Arial"/>
          <w:i/>
        </w:rPr>
        <w:t>Analgesia:</w:t>
      </w:r>
      <w:r w:rsidRPr="0013011C">
        <w:rPr>
          <w:rStyle w:val="eacep"/>
          <w:rFonts w:ascii="Arial" w:hAnsi="Arial" w:cs="Arial"/>
        </w:rPr>
        <w:t xml:space="preserve">  </w:t>
      </w:r>
      <w:r w:rsidRPr="0013011C">
        <w:rPr>
          <w:rStyle w:val="eabrv"/>
          <w:rFonts w:ascii="Arial" w:hAnsi="Arial" w:cs="Arial"/>
        </w:rPr>
        <w:t>f.</w:t>
      </w:r>
      <w:r w:rsidRPr="0013011C">
        <w:rPr>
          <w:rStyle w:val="eabrv"/>
          <w:rFonts w:ascii="Arial" w:hAnsi="Arial" w:cs="Arial"/>
          <w:i/>
          <w:iCs/>
        </w:rPr>
        <w:t xml:space="preserve"> Med.</w:t>
      </w:r>
      <w:r w:rsidRPr="0013011C">
        <w:rPr>
          <w:rStyle w:val="eacep"/>
          <w:rFonts w:ascii="Arial" w:hAnsi="Arial" w:cs="Arial"/>
        </w:rPr>
        <w:t xml:space="preserve"> Falta o supresión de toda sensación dolorosa, sin pérdida de los restantes modos de la sensibilidad.</w:t>
      </w:r>
    </w:p>
    <w:p w:rsidR="000173AC" w:rsidRPr="0013011C" w:rsidRDefault="000173AC" w:rsidP="000173AC">
      <w:pPr>
        <w:numPr>
          <w:ilvl w:val="0"/>
          <w:numId w:val="5"/>
        </w:numPr>
        <w:spacing w:line="480" w:lineRule="auto"/>
        <w:jc w:val="both"/>
        <w:rPr>
          <w:rStyle w:val="eacep"/>
          <w:rFonts w:ascii="Arial" w:hAnsi="Arial" w:cs="Arial"/>
        </w:rPr>
      </w:pPr>
      <w:r w:rsidRPr="0013011C">
        <w:rPr>
          <w:rStyle w:val="eacep"/>
          <w:rFonts w:ascii="Arial" w:hAnsi="Arial" w:cs="Arial"/>
          <w:i/>
        </w:rPr>
        <w:t>Analgesia sistémica</w:t>
      </w:r>
      <w:r w:rsidRPr="0013011C">
        <w:rPr>
          <w:rStyle w:val="eacep"/>
          <w:rFonts w:ascii="Arial" w:hAnsi="Arial" w:cs="Arial"/>
        </w:rPr>
        <w:t>: administración de fármacos diversos, por via inhalada o parenteral para lograr alivio del dolor.</w:t>
      </w:r>
    </w:p>
    <w:p w:rsidR="000173AC" w:rsidRPr="0013011C" w:rsidRDefault="000173AC" w:rsidP="000173AC">
      <w:pPr>
        <w:numPr>
          <w:ilvl w:val="0"/>
          <w:numId w:val="5"/>
        </w:numPr>
        <w:spacing w:line="480" w:lineRule="auto"/>
        <w:jc w:val="both"/>
        <w:rPr>
          <w:rStyle w:val="eacep"/>
          <w:rFonts w:ascii="Arial" w:hAnsi="Arial" w:cs="Arial"/>
        </w:rPr>
      </w:pPr>
      <w:r w:rsidRPr="0013011C">
        <w:rPr>
          <w:rStyle w:val="eacep"/>
          <w:rFonts w:ascii="Arial" w:hAnsi="Arial" w:cs="Arial"/>
          <w:i/>
        </w:rPr>
        <w:t>Analgesia epidural</w:t>
      </w:r>
      <w:r w:rsidRPr="0013011C">
        <w:rPr>
          <w:rStyle w:val="eacep"/>
          <w:rFonts w:ascii="Arial" w:hAnsi="Arial" w:cs="Arial"/>
        </w:rPr>
        <w:t>: administración de fármacos en el espacio epidural para lograr alivio del dolor.</w:t>
      </w:r>
    </w:p>
    <w:p w:rsidR="000173AC" w:rsidRPr="0013011C" w:rsidRDefault="000173AC" w:rsidP="000173AC">
      <w:pPr>
        <w:numPr>
          <w:ilvl w:val="0"/>
          <w:numId w:val="5"/>
        </w:numPr>
        <w:spacing w:line="480" w:lineRule="auto"/>
        <w:jc w:val="both"/>
        <w:rPr>
          <w:rStyle w:val="eacep"/>
          <w:rFonts w:ascii="Arial" w:hAnsi="Arial" w:cs="Arial"/>
        </w:rPr>
      </w:pPr>
      <w:r w:rsidRPr="0013011C">
        <w:rPr>
          <w:rStyle w:val="eacep"/>
          <w:rFonts w:ascii="Arial" w:hAnsi="Arial" w:cs="Arial"/>
          <w:i/>
        </w:rPr>
        <w:lastRenderedPageBreak/>
        <w:t>Espacio epidural:</w:t>
      </w:r>
      <w:r w:rsidRPr="0013011C">
        <w:rPr>
          <w:rStyle w:val="eacep"/>
          <w:rFonts w:ascii="Arial" w:hAnsi="Arial" w:cs="Arial"/>
        </w:rPr>
        <w:t xml:space="preserve"> comprende el contenido del conducto raquídeo externo al saco dural, que se extiende desde el formen oval hasta el ligamento sacro coccígeo.</w:t>
      </w:r>
    </w:p>
    <w:p w:rsidR="000173AC" w:rsidRPr="0013011C" w:rsidRDefault="000173AC" w:rsidP="000173AC">
      <w:pPr>
        <w:numPr>
          <w:ilvl w:val="0"/>
          <w:numId w:val="5"/>
        </w:numPr>
        <w:spacing w:line="480" w:lineRule="auto"/>
        <w:jc w:val="both"/>
        <w:rPr>
          <w:rFonts w:ascii="Arial" w:hAnsi="Arial" w:cs="Arial"/>
        </w:rPr>
      </w:pPr>
      <w:r w:rsidRPr="0013011C">
        <w:rPr>
          <w:rStyle w:val="eacep"/>
          <w:rFonts w:ascii="Arial" w:hAnsi="Arial" w:cs="Arial"/>
          <w:i/>
        </w:rPr>
        <w:t>Embarazo de termino:</w:t>
      </w:r>
      <w:r w:rsidRPr="0013011C">
        <w:rPr>
          <w:rFonts w:ascii="Arial" w:hAnsi="Arial" w:cs="Arial"/>
        </w:rPr>
        <w:t xml:space="preserve"> </w:t>
      </w:r>
      <w:r w:rsidRPr="0013011C">
        <w:rPr>
          <w:rFonts w:ascii="Arial" w:hAnsi="Arial" w:cs="Arial"/>
          <w:i/>
        </w:rPr>
        <w:t>aquel comprendido entre las 37.0 semanas y las 42.0 semanas de gestación.</w:t>
      </w:r>
    </w:p>
    <w:p w:rsidR="000173AC" w:rsidRPr="0013011C" w:rsidRDefault="000173AC" w:rsidP="000173AC">
      <w:pPr>
        <w:spacing w:line="480" w:lineRule="auto"/>
        <w:jc w:val="both"/>
        <w:rPr>
          <w:rFonts w:ascii="Arial" w:hAnsi="Arial" w:cs="Arial"/>
        </w:rPr>
      </w:pPr>
    </w:p>
    <w:p w:rsidR="000173AC" w:rsidRPr="000173AC" w:rsidRDefault="000173AC" w:rsidP="000173AC">
      <w:pPr>
        <w:spacing w:line="480" w:lineRule="auto"/>
        <w:jc w:val="both"/>
        <w:rPr>
          <w:rFonts w:ascii="Arial" w:hAnsi="Arial" w:cs="Arial"/>
          <w:b/>
        </w:rPr>
      </w:pPr>
      <w:r w:rsidRPr="0013011C">
        <w:rPr>
          <w:rFonts w:ascii="Arial" w:hAnsi="Arial" w:cs="Arial"/>
          <w:b/>
        </w:rPr>
        <w:t>Universo, población y muestra.</w:t>
      </w:r>
    </w:p>
    <w:p w:rsidR="000173AC" w:rsidRPr="0013011C" w:rsidRDefault="000173AC" w:rsidP="000173AC">
      <w:pPr>
        <w:numPr>
          <w:ilvl w:val="0"/>
          <w:numId w:val="6"/>
        </w:numPr>
        <w:spacing w:line="480" w:lineRule="auto"/>
        <w:jc w:val="both"/>
        <w:rPr>
          <w:rFonts w:ascii="Arial" w:hAnsi="Arial" w:cs="Arial"/>
        </w:rPr>
      </w:pPr>
      <w:r w:rsidRPr="0013011C">
        <w:rPr>
          <w:rFonts w:ascii="Arial" w:hAnsi="Arial" w:cs="Arial"/>
        </w:rPr>
        <w:t>Universo: Total de mujeres con em</w:t>
      </w:r>
      <w:r>
        <w:rPr>
          <w:rFonts w:ascii="Arial" w:hAnsi="Arial" w:cs="Arial"/>
        </w:rPr>
        <w:t>barazos de termino que consultaron</w:t>
      </w:r>
      <w:r w:rsidRPr="0013011C">
        <w:rPr>
          <w:rFonts w:ascii="Arial" w:hAnsi="Arial" w:cs="Arial"/>
        </w:rPr>
        <w:t xml:space="preserve"> el Hospital Nacional de Maternidad.</w:t>
      </w:r>
    </w:p>
    <w:p w:rsidR="000173AC" w:rsidRPr="0013011C" w:rsidRDefault="000173AC" w:rsidP="000173AC">
      <w:pPr>
        <w:numPr>
          <w:ilvl w:val="0"/>
          <w:numId w:val="6"/>
        </w:numPr>
        <w:spacing w:line="480" w:lineRule="auto"/>
        <w:jc w:val="both"/>
        <w:rPr>
          <w:rFonts w:ascii="Arial" w:hAnsi="Arial" w:cs="Arial"/>
        </w:rPr>
      </w:pPr>
      <w:r w:rsidRPr="0013011C">
        <w:rPr>
          <w:rFonts w:ascii="Arial" w:hAnsi="Arial" w:cs="Arial"/>
        </w:rPr>
        <w:t>Población: Total de mujeres con edad igual o superior a los 18 años, con embarazos te termino,</w:t>
      </w:r>
      <w:r>
        <w:rPr>
          <w:rFonts w:ascii="Arial" w:hAnsi="Arial" w:cs="Arial"/>
        </w:rPr>
        <w:t xml:space="preserve"> nulíparas y</w:t>
      </w:r>
      <w:r w:rsidRPr="0013011C">
        <w:rPr>
          <w:rFonts w:ascii="Arial" w:hAnsi="Arial" w:cs="Arial"/>
        </w:rPr>
        <w:t xml:space="preserve"> multíparas, en fase </w:t>
      </w:r>
      <w:r>
        <w:rPr>
          <w:rFonts w:ascii="Arial" w:hAnsi="Arial" w:cs="Arial"/>
        </w:rPr>
        <w:t>activa de la labor que consultaron</w:t>
      </w:r>
      <w:r w:rsidRPr="0013011C">
        <w:rPr>
          <w:rFonts w:ascii="Arial" w:hAnsi="Arial" w:cs="Arial"/>
        </w:rPr>
        <w:t xml:space="preserve"> el Hospital Nacional de maternidad en el periodo entre Mayo y octubre del 2010.</w:t>
      </w:r>
    </w:p>
    <w:p w:rsidR="000173AC" w:rsidRPr="0013011C" w:rsidRDefault="000173AC" w:rsidP="000173AC">
      <w:pPr>
        <w:numPr>
          <w:ilvl w:val="0"/>
          <w:numId w:val="6"/>
        </w:numPr>
        <w:spacing w:line="480" w:lineRule="auto"/>
        <w:jc w:val="both"/>
        <w:rPr>
          <w:rFonts w:ascii="Arial" w:hAnsi="Arial" w:cs="Arial"/>
        </w:rPr>
      </w:pPr>
      <w:r w:rsidRPr="0013011C">
        <w:rPr>
          <w:rFonts w:ascii="Arial" w:hAnsi="Arial" w:cs="Arial"/>
        </w:rPr>
        <w:t>Muestra:</w:t>
      </w:r>
    </w:p>
    <w:p w:rsidR="000173AC" w:rsidRPr="0013011C" w:rsidRDefault="000173AC" w:rsidP="000173AC">
      <w:pPr>
        <w:numPr>
          <w:ilvl w:val="1"/>
          <w:numId w:val="6"/>
        </w:numPr>
        <w:spacing w:line="480" w:lineRule="auto"/>
        <w:jc w:val="both"/>
        <w:rPr>
          <w:rFonts w:ascii="Arial" w:hAnsi="Arial" w:cs="Arial"/>
        </w:rPr>
      </w:pPr>
      <w:r w:rsidRPr="0013011C">
        <w:rPr>
          <w:rFonts w:ascii="Arial" w:hAnsi="Arial" w:cs="Arial"/>
        </w:rPr>
        <w:t>Para calcular la muestra nos basamos en el total de partos atendidos en el año 2009 en el Hospital Nacional de Maternidad que fueron de 14,190. De esta cifra nos interesan solo los partos vaginales que fueron de 9,509.</w:t>
      </w:r>
    </w:p>
    <w:p w:rsidR="000173AC" w:rsidRPr="0013011C" w:rsidRDefault="000173AC" w:rsidP="000173AC">
      <w:pPr>
        <w:numPr>
          <w:ilvl w:val="1"/>
          <w:numId w:val="6"/>
        </w:numPr>
        <w:spacing w:line="480" w:lineRule="auto"/>
        <w:jc w:val="both"/>
        <w:rPr>
          <w:rFonts w:ascii="Arial" w:hAnsi="Arial" w:cs="Arial"/>
        </w:rPr>
      </w:pPr>
      <w:r w:rsidRPr="0013011C">
        <w:rPr>
          <w:rFonts w:ascii="Arial" w:hAnsi="Arial" w:cs="Arial"/>
        </w:rPr>
        <w:t>De esa cantidad de partos vaginales, interesa solamente pacientes grávida 2 y 3, mayores de 18 años, con embarazos de término los cuales fueron de 3,170.</w:t>
      </w:r>
    </w:p>
    <w:p w:rsidR="000173AC" w:rsidRPr="0013011C" w:rsidRDefault="000173AC" w:rsidP="000173AC">
      <w:pPr>
        <w:spacing w:line="480" w:lineRule="auto"/>
        <w:jc w:val="both"/>
        <w:rPr>
          <w:rFonts w:ascii="Arial" w:hAnsi="Arial" w:cs="Arial"/>
        </w:rPr>
      </w:pPr>
    </w:p>
    <w:p w:rsidR="000173AC" w:rsidRDefault="000173AC" w:rsidP="000173AC">
      <w:pPr>
        <w:spacing w:line="480" w:lineRule="auto"/>
        <w:jc w:val="both"/>
        <w:rPr>
          <w:rFonts w:ascii="Arial" w:hAnsi="Arial" w:cs="Arial"/>
        </w:rPr>
      </w:pPr>
    </w:p>
    <w:p w:rsidR="000173AC" w:rsidRPr="0013011C" w:rsidRDefault="000173AC" w:rsidP="000173AC">
      <w:pPr>
        <w:spacing w:line="480" w:lineRule="auto"/>
        <w:jc w:val="both"/>
        <w:rPr>
          <w:rFonts w:ascii="Arial" w:hAnsi="Arial" w:cs="Arial"/>
        </w:rPr>
      </w:pPr>
    </w:p>
    <w:p w:rsidR="000173AC" w:rsidRPr="0013011C" w:rsidRDefault="000173AC" w:rsidP="000173AC">
      <w:pPr>
        <w:spacing w:line="480" w:lineRule="auto"/>
        <w:jc w:val="both"/>
        <w:rPr>
          <w:rFonts w:ascii="Arial" w:hAnsi="Arial" w:cs="Arial"/>
        </w:rPr>
      </w:pPr>
      <w:r w:rsidRPr="0013011C">
        <w:rPr>
          <w:rFonts w:ascii="Arial" w:hAnsi="Arial" w:cs="Arial"/>
        </w:rPr>
        <w:lastRenderedPageBreak/>
        <w:t xml:space="preserve">Ahora para realizar el </w:t>
      </w:r>
      <w:r>
        <w:rPr>
          <w:rFonts w:ascii="Arial" w:hAnsi="Arial" w:cs="Arial"/>
        </w:rPr>
        <w:t>cálculo de la muestra nos basa</w:t>
      </w:r>
      <w:r w:rsidRPr="0013011C">
        <w:rPr>
          <w:rFonts w:ascii="Arial" w:hAnsi="Arial" w:cs="Arial"/>
        </w:rPr>
        <w:t>mos en la siguiente fórmula:</w:t>
      </w:r>
    </w:p>
    <w:p w:rsidR="000173AC" w:rsidRPr="0013011C" w:rsidRDefault="000173AC" w:rsidP="000173AC">
      <w:pPr>
        <w:spacing w:line="480" w:lineRule="auto"/>
        <w:jc w:val="both"/>
        <w:rPr>
          <w:rFonts w:ascii="Arial" w:hAnsi="Arial" w:cs="Arial"/>
        </w:rPr>
      </w:pPr>
    </w:p>
    <w:p w:rsidR="000173AC" w:rsidRPr="0013011C" w:rsidRDefault="000173AC" w:rsidP="000173AC">
      <w:pPr>
        <w:spacing w:line="480" w:lineRule="auto"/>
        <w:jc w:val="both"/>
        <w:rPr>
          <w:rFonts w:ascii="Arial" w:hAnsi="Arial" w:cs="Arial"/>
        </w:rPr>
      </w:pPr>
      <w:r w:rsidRPr="0013011C">
        <w:rPr>
          <w:rFonts w:ascii="Arial" w:hAnsi="Arial" w:cs="Arial"/>
          <w:noProof/>
          <w:lang w:val="es-SV" w:eastAsia="es-SV"/>
        </w:rPr>
        <w:drawing>
          <wp:inline distT="0" distB="0" distL="0" distR="0" wp14:anchorId="76431F68" wp14:editId="0818C1D6">
            <wp:extent cx="2514600" cy="895350"/>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514600" cy="895350"/>
                    </a:xfrm>
                    <a:prstGeom prst="rect">
                      <a:avLst/>
                    </a:prstGeom>
                    <a:noFill/>
                    <a:ln w="9525">
                      <a:noFill/>
                      <a:miter lim="800000"/>
                      <a:headEnd/>
                      <a:tailEnd/>
                    </a:ln>
                  </pic:spPr>
                </pic:pic>
              </a:graphicData>
            </a:graphic>
          </wp:inline>
        </w:drawing>
      </w:r>
    </w:p>
    <w:p w:rsidR="000173AC" w:rsidRPr="0013011C" w:rsidRDefault="000173AC" w:rsidP="000173AC">
      <w:pPr>
        <w:spacing w:line="480" w:lineRule="auto"/>
        <w:jc w:val="both"/>
        <w:rPr>
          <w:rFonts w:ascii="Arial" w:hAnsi="Arial" w:cs="Arial"/>
        </w:rPr>
      </w:pPr>
    </w:p>
    <w:p w:rsidR="000173AC" w:rsidRPr="0013011C" w:rsidRDefault="000173AC" w:rsidP="000173AC">
      <w:pPr>
        <w:spacing w:line="480" w:lineRule="auto"/>
        <w:jc w:val="both"/>
        <w:rPr>
          <w:rFonts w:ascii="Arial" w:hAnsi="Arial" w:cs="Arial"/>
        </w:rPr>
      </w:pPr>
      <w:r w:rsidRPr="0013011C">
        <w:rPr>
          <w:rFonts w:ascii="Arial" w:hAnsi="Arial" w:cs="Arial"/>
        </w:rPr>
        <w:t>En donde:</w:t>
      </w:r>
    </w:p>
    <w:p w:rsidR="000173AC" w:rsidRPr="0013011C" w:rsidRDefault="000173AC" w:rsidP="000173AC">
      <w:pPr>
        <w:spacing w:line="480" w:lineRule="auto"/>
        <w:jc w:val="both"/>
        <w:rPr>
          <w:rFonts w:ascii="Arial" w:hAnsi="Arial" w:cs="Arial"/>
        </w:rPr>
      </w:pPr>
      <w:r w:rsidRPr="0013011C">
        <w:rPr>
          <w:rFonts w:ascii="Arial" w:hAnsi="Arial" w:cs="Arial"/>
          <w:noProof/>
          <w:lang w:val="es-SV" w:eastAsia="es-SV"/>
        </w:rPr>
        <w:drawing>
          <wp:inline distT="0" distB="0" distL="0" distR="0" wp14:anchorId="38D0D52E" wp14:editId="3E8F2685">
            <wp:extent cx="333375" cy="304800"/>
            <wp:effectExtent l="19050" t="0" r="9525" b="0"/>
            <wp:docPr id="4" name="Imagen 2" descr="im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12"/>
                    <pic:cNvPicPr>
                      <a:picLocks noChangeAspect="1" noChangeArrowheads="1"/>
                    </pic:cNvPicPr>
                  </pic:nvPicPr>
                  <pic:blipFill>
                    <a:blip r:embed="rId16" cstate="print"/>
                    <a:srcRect/>
                    <a:stretch>
                      <a:fillRect/>
                    </a:stretch>
                  </pic:blipFill>
                  <pic:spPr bwMode="auto">
                    <a:xfrm>
                      <a:off x="0" y="0"/>
                      <a:ext cx="333375" cy="304800"/>
                    </a:xfrm>
                    <a:prstGeom prst="rect">
                      <a:avLst/>
                    </a:prstGeom>
                    <a:noFill/>
                    <a:ln w="9525">
                      <a:noFill/>
                      <a:miter lim="800000"/>
                      <a:headEnd/>
                      <a:tailEnd/>
                    </a:ln>
                  </pic:spPr>
                </pic:pic>
              </a:graphicData>
            </a:graphic>
          </wp:inline>
        </w:drawing>
      </w:r>
      <w:r w:rsidRPr="0013011C">
        <w:rPr>
          <w:rFonts w:ascii="Arial" w:hAnsi="Arial" w:cs="Arial"/>
        </w:rPr>
        <w:t>: z correspondiente al nivel de confianza elegido,</w:t>
      </w:r>
      <w:r>
        <w:rPr>
          <w:rFonts w:ascii="Arial" w:hAnsi="Arial" w:cs="Arial"/>
        </w:rPr>
        <w:t xml:space="preserve"> si la seguridad es de 95%será</w:t>
      </w:r>
      <w:r w:rsidRPr="0013011C">
        <w:rPr>
          <w:rFonts w:ascii="Arial" w:hAnsi="Arial" w:cs="Arial"/>
        </w:rPr>
        <w:t>(1.96)2</w:t>
      </w:r>
      <w:r w:rsidRPr="0013011C">
        <w:rPr>
          <w:rFonts w:ascii="Arial" w:hAnsi="Arial" w:cs="Arial"/>
        </w:rPr>
        <w:br/>
        <w:t>P: precisión esperada en nuestro caso 5% = 0.05</w:t>
      </w:r>
      <w:r w:rsidRPr="0013011C">
        <w:rPr>
          <w:rFonts w:ascii="Arial" w:hAnsi="Arial" w:cs="Arial"/>
        </w:rPr>
        <w:br/>
        <w:t>d = e: error máximo  o precisión en nuestro caso 5%</w:t>
      </w:r>
      <w:r w:rsidRPr="0013011C">
        <w:rPr>
          <w:rFonts w:ascii="Arial" w:hAnsi="Arial" w:cs="Arial"/>
        </w:rPr>
        <w:br/>
        <w:t>N: tamaño de la población</w:t>
      </w:r>
    </w:p>
    <w:p w:rsidR="000173AC" w:rsidRPr="0013011C" w:rsidRDefault="000173AC" w:rsidP="000173AC">
      <w:pPr>
        <w:spacing w:line="480" w:lineRule="auto"/>
        <w:jc w:val="both"/>
        <w:rPr>
          <w:rFonts w:ascii="Arial" w:hAnsi="Arial" w:cs="Arial"/>
        </w:rPr>
      </w:pPr>
      <w:r w:rsidRPr="0013011C">
        <w:rPr>
          <w:rFonts w:ascii="Arial" w:hAnsi="Arial" w:cs="Arial"/>
        </w:rPr>
        <w:t>.q= (1 – p) en nuestro caso 0.95</w:t>
      </w:r>
    </w:p>
    <w:p w:rsidR="000173AC" w:rsidRPr="0013011C" w:rsidRDefault="000173AC" w:rsidP="000173AC">
      <w:pPr>
        <w:spacing w:line="480" w:lineRule="auto"/>
        <w:jc w:val="both"/>
        <w:rPr>
          <w:rFonts w:ascii="Arial" w:hAnsi="Arial" w:cs="Arial"/>
        </w:rPr>
      </w:pPr>
      <w:r w:rsidRPr="0013011C">
        <w:rPr>
          <w:rFonts w:ascii="Arial" w:hAnsi="Arial" w:cs="Arial"/>
        </w:rPr>
        <w:t xml:space="preserve">Entonces n= 71.36 aproximando </w:t>
      </w:r>
      <w:r w:rsidRPr="0013011C">
        <w:rPr>
          <w:rFonts w:ascii="Arial" w:hAnsi="Arial" w:cs="Arial"/>
          <w:b/>
          <w:u w:val="single"/>
        </w:rPr>
        <w:t>71 pacientes</w:t>
      </w:r>
      <w:r w:rsidRPr="0013011C">
        <w:rPr>
          <w:rFonts w:ascii="Arial" w:hAnsi="Arial" w:cs="Arial"/>
          <w:b/>
        </w:rPr>
        <w:t>, por cada grupo.</w:t>
      </w:r>
    </w:p>
    <w:p w:rsidR="0004025F" w:rsidRDefault="0004025F" w:rsidP="0004025F">
      <w:pPr>
        <w:tabs>
          <w:tab w:val="left" w:pos="1611"/>
        </w:tabs>
        <w:spacing w:line="480" w:lineRule="auto"/>
        <w:jc w:val="both"/>
        <w:rPr>
          <w:rFonts w:ascii="Arial" w:hAnsi="Arial" w:cs="Arial"/>
          <w:b/>
        </w:rPr>
      </w:pPr>
    </w:p>
    <w:p w:rsidR="000173AC" w:rsidRPr="000173AC" w:rsidRDefault="000173AC" w:rsidP="0004025F">
      <w:pPr>
        <w:tabs>
          <w:tab w:val="left" w:pos="1611"/>
        </w:tabs>
        <w:spacing w:line="480" w:lineRule="auto"/>
        <w:jc w:val="both"/>
        <w:rPr>
          <w:rFonts w:ascii="Arial" w:hAnsi="Arial" w:cs="Arial"/>
          <w:b/>
        </w:rPr>
      </w:pPr>
      <w:r w:rsidRPr="0013011C">
        <w:rPr>
          <w:rFonts w:ascii="Arial" w:hAnsi="Arial" w:cs="Arial"/>
          <w:b/>
        </w:rPr>
        <w:t>Criterios de inclusión.</w:t>
      </w:r>
    </w:p>
    <w:p w:rsidR="000173AC" w:rsidRPr="0013011C" w:rsidRDefault="000173AC" w:rsidP="000173AC">
      <w:pPr>
        <w:numPr>
          <w:ilvl w:val="0"/>
          <w:numId w:val="7"/>
        </w:numPr>
        <w:spacing w:line="480" w:lineRule="auto"/>
        <w:jc w:val="both"/>
        <w:rPr>
          <w:rFonts w:ascii="Arial" w:hAnsi="Arial" w:cs="Arial"/>
        </w:rPr>
      </w:pPr>
      <w:r w:rsidRPr="0013011C">
        <w:rPr>
          <w:rFonts w:ascii="Arial" w:hAnsi="Arial" w:cs="Arial"/>
        </w:rPr>
        <w:t>Edad igual o mayor a 18 años.</w:t>
      </w:r>
    </w:p>
    <w:p w:rsidR="000173AC" w:rsidRPr="0013011C" w:rsidRDefault="000173AC" w:rsidP="000173AC">
      <w:pPr>
        <w:numPr>
          <w:ilvl w:val="0"/>
          <w:numId w:val="7"/>
        </w:numPr>
        <w:spacing w:line="480" w:lineRule="auto"/>
        <w:jc w:val="both"/>
        <w:rPr>
          <w:rFonts w:ascii="Arial" w:hAnsi="Arial" w:cs="Arial"/>
        </w:rPr>
      </w:pPr>
      <w:r w:rsidRPr="000173AC">
        <w:rPr>
          <w:rFonts w:ascii="Arial" w:hAnsi="Arial" w:cs="Arial"/>
        </w:rPr>
        <w:t>Primípara o</w:t>
      </w:r>
      <w:r w:rsidRPr="0013011C">
        <w:rPr>
          <w:rFonts w:ascii="Arial" w:hAnsi="Arial" w:cs="Arial"/>
          <w:b/>
        </w:rPr>
        <w:t xml:space="preserve"> </w:t>
      </w:r>
      <w:r w:rsidRPr="0013011C">
        <w:rPr>
          <w:rFonts w:ascii="Arial" w:hAnsi="Arial" w:cs="Arial"/>
        </w:rPr>
        <w:t>Multípara.</w:t>
      </w:r>
    </w:p>
    <w:p w:rsidR="000173AC" w:rsidRPr="0013011C" w:rsidRDefault="000173AC" w:rsidP="000173AC">
      <w:pPr>
        <w:numPr>
          <w:ilvl w:val="0"/>
          <w:numId w:val="7"/>
        </w:numPr>
        <w:spacing w:line="480" w:lineRule="auto"/>
        <w:jc w:val="both"/>
        <w:rPr>
          <w:rFonts w:ascii="Arial" w:hAnsi="Arial" w:cs="Arial"/>
        </w:rPr>
      </w:pPr>
      <w:r w:rsidRPr="0013011C">
        <w:rPr>
          <w:rFonts w:ascii="Arial" w:hAnsi="Arial" w:cs="Arial"/>
        </w:rPr>
        <w:t>Embarazo de término.</w:t>
      </w:r>
    </w:p>
    <w:p w:rsidR="000173AC" w:rsidRPr="0013011C" w:rsidRDefault="000173AC" w:rsidP="000173AC">
      <w:pPr>
        <w:numPr>
          <w:ilvl w:val="0"/>
          <w:numId w:val="7"/>
        </w:numPr>
        <w:spacing w:line="480" w:lineRule="auto"/>
        <w:jc w:val="both"/>
        <w:rPr>
          <w:rFonts w:ascii="Arial" w:hAnsi="Arial" w:cs="Arial"/>
        </w:rPr>
      </w:pPr>
      <w:r w:rsidRPr="0013011C">
        <w:rPr>
          <w:rFonts w:ascii="Arial" w:hAnsi="Arial" w:cs="Arial"/>
        </w:rPr>
        <w:t>Que no presente complicación medica, quirúrgica u obstetricia.</w:t>
      </w:r>
    </w:p>
    <w:p w:rsidR="000173AC" w:rsidRPr="0013011C" w:rsidRDefault="000173AC" w:rsidP="000173AC">
      <w:pPr>
        <w:numPr>
          <w:ilvl w:val="0"/>
          <w:numId w:val="7"/>
        </w:numPr>
        <w:spacing w:line="480" w:lineRule="auto"/>
        <w:jc w:val="both"/>
        <w:rPr>
          <w:rFonts w:ascii="Arial" w:hAnsi="Arial" w:cs="Arial"/>
        </w:rPr>
      </w:pPr>
      <w:r w:rsidRPr="0013011C">
        <w:rPr>
          <w:rFonts w:ascii="Arial" w:hAnsi="Arial" w:cs="Arial"/>
        </w:rPr>
        <w:t>Que sea ingresada a partos en fase activa o se encuentre en fase activa luego de su ingreso a partos.</w:t>
      </w:r>
    </w:p>
    <w:p w:rsidR="000173AC" w:rsidRPr="0013011C" w:rsidRDefault="000173AC" w:rsidP="000173AC">
      <w:pPr>
        <w:numPr>
          <w:ilvl w:val="0"/>
          <w:numId w:val="7"/>
        </w:numPr>
        <w:spacing w:line="480" w:lineRule="auto"/>
        <w:jc w:val="both"/>
        <w:rPr>
          <w:rFonts w:ascii="Arial" w:hAnsi="Arial" w:cs="Arial"/>
        </w:rPr>
      </w:pPr>
      <w:r w:rsidRPr="0013011C">
        <w:rPr>
          <w:rFonts w:ascii="Arial" w:hAnsi="Arial" w:cs="Arial"/>
        </w:rPr>
        <w:t>Que desee participar en el estudio.</w:t>
      </w:r>
    </w:p>
    <w:p w:rsidR="000173AC" w:rsidRPr="0013011C" w:rsidRDefault="000173AC" w:rsidP="000173AC">
      <w:pPr>
        <w:numPr>
          <w:ilvl w:val="0"/>
          <w:numId w:val="7"/>
        </w:numPr>
        <w:spacing w:line="480" w:lineRule="auto"/>
        <w:jc w:val="both"/>
        <w:rPr>
          <w:rFonts w:ascii="Arial" w:hAnsi="Arial" w:cs="Arial"/>
        </w:rPr>
      </w:pPr>
      <w:r w:rsidRPr="0013011C">
        <w:rPr>
          <w:rFonts w:ascii="Arial" w:hAnsi="Arial" w:cs="Arial"/>
        </w:rPr>
        <w:lastRenderedPageBreak/>
        <w:t>Que sea ingresada con plan de “evolución espontánea” o de “vigilar evolución del parto”.</w:t>
      </w:r>
    </w:p>
    <w:p w:rsidR="000173AC" w:rsidRPr="0013011C" w:rsidRDefault="000173AC" w:rsidP="000173AC">
      <w:pPr>
        <w:numPr>
          <w:ilvl w:val="0"/>
          <w:numId w:val="7"/>
        </w:numPr>
        <w:spacing w:line="480" w:lineRule="auto"/>
        <w:jc w:val="both"/>
        <w:rPr>
          <w:rFonts w:ascii="Arial" w:hAnsi="Arial" w:cs="Arial"/>
        </w:rPr>
      </w:pPr>
      <w:r w:rsidRPr="0013011C">
        <w:rPr>
          <w:rFonts w:ascii="Arial" w:hAnsi="Arial" w:cs="Arial"/>
        </w:rPr>
        <w:t>Que firme consentimiento informado adecuado al grupo al que formara parte.</w:t>
      </w:r>
    </w:p>
    <w:p w:rsidR="000173AC" w:rsidRPr="0013011C" w:rsidRDefault="000173AC" w:rsidP="000173AC">
      <w:pPr>
        <w:numPr>
          <w:ilvl w:val="0"/>
          <w:numId w:val="7"/>
        </w:numPr>
        <w:spacing w:line="480" w:lineRule="auto"/>
        <w:jc w:val="both"/>
        <w:rPr>
          <w:rFonts w:ascii="Arial" w:hAnsi="Arial" w:cs="Arial"/>
        </w:rPr>
      </w:pPr>
      <w:r w:rsidRPr="0013011C">
        <w:rPr>
          <w:rFonts w:ascii="Arial" w:hAnsi="Arial" w:cs="Arial"/>
        </w:rPr>
        <w:t>Presentación cefálica del feto.</w:t>
      </w:r>
    </w:p>
    <w:p w:rsidR="000173AC" w:rsidRPr="0013011C" w:rsidRDefault="000173AC" w:rsidP="000173AC">
      <w:pPr>
        <w:numPr>
          <w:ilvl w:val="0"/>
          <w:numId w:val="7"/>
        </w:numPr>
        <w:spacing w:line="480" w:lineRule="auto"/>
        <w:jc w:val="both"/>
        <w:rPr>
          <w:rFonts w:ascii="Arial" w:hAnsi="Arial" w:cs="Arial"/>
        </w:rPr>
      </w:pPr>
      <w:r w:rsidRPr="0013011C">
        <w:rPr>
          <w:rFonts w:ascii="Arial" w:hAnsi="Arial" w:cs="Arial"/>
        </w:rPr>
        <w:t>No se sospeche Macrosomia fetal o desproporción feto pélvica.</w:t>
      </w:r>
    </w:p>
    <w:p w:rsidR="000173AC" w:rsidRPr="0013011C" w:rsidRDefault="000173AC" w:rsidP="000173AC">
      <w:pPr>
        <w:numPr>
          <w:ilvl w:val="0"/>
          <w:numId w:val="7"/>
        </w:numPr>
        <w:spacing w:line="480" w:lineRule="auto"/>
        <w:jc w:val="both"/>
        <w:rPr>
          <w:rFonts w:ascii="Arial" w:hAnsi="Arial" w:cs="Arial"/>
        </w:rPr>
      </w:pPr>
      <w:r w:rsidRPr="0013011C">
        <w:rPr>
          <w:rFonts w:ascii="Arial" w:hAnsi="Arial" w:cs="Arial"/>
        </w:rPr>
        <w:t>Parto previo normal.</w:t>
      </w:r>
    </w:p>
    <w:p w:rsidR="000173AC" w:rsidRPr="000173AC" w:rsidRDefault="000173AC" w:rsidP="000173AC">
      <w:pPr>
        <w:numPr>
          <w:ilvl w:val="0"/>
          <w:numId w:val="7"/>
        </w:numPr>
        <w:spacing w:line="480" w:lineRule="auto"/>
        <w:jc w:val="both"/>
        <w:rPr>
          <w:rFonts w:ascii="Arial" w:hAnsi="Arial" w:cs="Arial"/>
        </w:rPr>
      </w:pPr>
      <w:r w:rsidRPr="000173AC">
        <w:rPr>
          <w:rFonts w:ascii="Arial" w:hAnsi="Arial" w:cs="Arial"/>
        </w:rPr>
        <w:t>Si la paciente es Primigesta será evaluada por medico del Staff incluyendo pelvimetria clínica.</w:t>
      </w:r>
    </w:p>
    <w:p w:rsidR="000173AC" w:rsidRPr="0013011C" w:rsidRDefault="000173AC" w:rsidP="000173AC">
      <w:pPr>
        <w:spacing w:line="480" w:lineRule="auto"/>
        <w:jc w:val="both"/>
        <w:rPr>
          <w:rFonts w:ascii="Arial" w:hAnsi="Arial" w:cs="Arial"/>
        </w:rPr>
      </w:pPr>
    </w:p>
    <w:p w:rsidR="000173AC" w:rsidRPr="0004025F" w:rsidRDefault="000173AC" w:rsidP="000173AC">
      <w:pPr>
        <w:spacing w:line="480" w:lineRule="auto"/>
        <w:jc w:val="both"/>
        <w:rPr>
          <w:rFonts w:ascii="Arial" w:hAnsi="Arial" w:cs="Arial"/>
          <w:b/>
        </w:rPr>
      </w:pPr>
      <w:r w:rsidRPr="0013011C">
        <w:rPr>
          <w:rFonts w:ascii="Arial" w:hAnsi="Arial" w:cs="Arial"/>
          <w:b/>
        </w:rPr>
        <w:t>Criterios de exclusión.</w:t>
      </w:r>
    </w:p>
    <w:p w:rsidR="000173AC" w:rsidRPr="0013011C" w:rsidRDefault="000173AC" w:rsidP="000173AC">
      <w:pPr>
        <w:numPr>
          <w:ilvl w:val="0"/>
          <w:numId w:val="8"/>
        </w:numPr>
        <w:spacing w:line="480" w:lineRule="auto"/>
        <w:jc w:val="both"/>
        <w:rPr>
          <w:rFonts w:ascii="Arial" w:hAnsi="Arial" w:cs="Arial"/>
        </w:rPr>
      </w:pPr>
      <w:r w:rsidRPr="0013011C">
        <w:rPr>
          <w:rFonts w:ascii="Arial" w:hAnsi="Arial" w:cs="Arial"/>
        </w:rPr>
        <w:t>Que no cumpla con los criterios de inclusión.</w:t>
      </w:r>
    </w:p>
    <w:p w:rsidR="000173AC" w:rsidRPr="0013011C" w:rsidRDefault="000173AC" w:rsidP="000173AC">
      <w:pPr>
        <w:numPr>
          <w:ilvl w:val="0"/>
          <w:numId w:val="8"/>
        </w:numPr>
        <w:spacing w:line="480" w:lineRule="auto"/>
        <w:jc w:val="both"/>
        <w:rPr>
          <w:rFonts w:ascii="Arial" w:hAnsi="Arial" w:cs="Arial"/>
        </w:rPr>
      </w:pPr>
      <w:r w:rsidRPr="0013011C">
        <w:rPr>
          <w:rFonts w:ascii="Arial" w:hAnsi="Arial" w:cs="Arial"/>
        </w:rPr>
        <w:t>Que exija abandonar el estudio.</w:t>
      </w:r>
    </w:p>
    <w:p w:rsidR="000173AC" w:rsidRPr="0013011C" w:rsidRDefault="000173AC" w:rsidP="000173AC">
      <w:pPr>
        <w:numPr>
          <w:ilvl w:val="0"/>
          <w:numId w:val="8"/>
        </w:numPr>
        <w:spacing w:line="480" w:lineRule="auto"/>
        <w:jc w:val="both"/>
        <w:rPr>
          <w:rFonts w:ascii="Arial" w:hAnsi="Arial" w:cs="Arial"/>
        </w:rPr>
      </w:pPr>
      <w:r w:rsidRPr="0013011C">
        <w:rPr>
          <w:rFonts w:ascii="Arial" w:hAnsi="Arial" w:cs="Arial"/>
        </w:rPr>
        <w:t>Que el parto termine por cesárea por cualquier indicación de la misma.</w:t>
      </w:r>
    </w:p>
    <w:p w:rsidR="000173AC" w:rsidRPr="0013011C" w:rsidRDefault="000173AC" w:rsidP="000173AC">
      <w:pPr>
        <w:numPr>
          <w:ilvl w:val="0"/>
          <w:numId w:val="8"/>
        </w:numPr>
        <w:spacing w:line="480" w:lineRule="auto"/>
        <w:jc w:val="both"/>
        <w:rPr>
          <w:rFonts w:ascii="Arial" w:hAnsi="Arial" w:cs="Arial"/>
        </w:rPr>
      </w:pPr>
      <w:r w:rsidRPr="0013011C">
        <w:rPr>
          <w:rFonts w:ascii="Arial" w:hAnsi="Arial" w:cs="Arial"/>
        </w:rPr>
        <w:t>Que exista el antecedente de cesárea previa.</w:t>
      </w:r>
    </w:p>
    <w:p w:rsidR="000173AC" w:rsidRPr="0013011C" w:rsidRDefault="000173AC" w:rsidP="000173AC">
      <w:pPr>
        <w:spacing w:line="480" w:lineRule="auto"/>
        <w:jc w:val="both"/>
        <w:rPr>
          <w:rFonts w:ascii="Arial" w:hAnsi="Arial" w:cs="Arial"/>
        </w:rPr>
      </w:pPr>
    </w:p>
    <w:p w:rsidR="000173AC" w:rsidRPr="0013011C" w:rsidRDefault="000173AC" w:rsidP="000173AC">
      <w:pPr>
        <w:spacing w:line="480" w:lineRule="auto"/>
        <w:jc w:val="both"/>
        <w:rPr>
          <w:rFonts w:ascii="Arial" w:hAnsi="Arial" w:cs="Arial"/>
          <w:b/>
        </w:rPr>
      </w:pPr>
      <w:r w:rsidRPr="0013011C">
        <w:rPr>
          <w:rFonts w:ascii="Arial" w:hAnsi="Arial" w:cs="Arial"/>
          <w:b/>
        </w:rPr>
        <w:t>Método.</w:t>
      </w:r>
    </w:p>
    <w:p w:rsidR="000173AC" w:rsidRPr="0013011C" w:rsidRDefault="000173AC" w:rsidP="000173AC">
      <w:pPr>
        <w:spacing w:line="480" w:lineRule="auto"/>
        <w:jc w:val="both"/>
        <w:rPr>
          <w:rFonts w:ascii="Arial" w:hAnsi="Arial" w:cs="Arial"/>
        </w:rPr>
      </w:pPr>
    </w:p>
    <w:p w:rsidR="000173AC" w:rsidRPr="0013011C" w:rsidRDefault="000173AC" w:rsidP="000173AC">
      <w:pPr>
        <w:spacing w:line="480" w:lineRule="auto"/>
        <w:jc w:val="both"/>
        <w:rPr>
          <w:rFonts w:ascii="Arial" w:hAnsi="Arial" w:cs="Arial"/>
        </w:rPr>
      </w:pPr>
      <w:r>
        <w:rPr>
          <w:rFonts w:ascii="Arial" w:hAnsi="Arial" w:cs="Arial"/>
        </w:rPr>
        <w:t>Se seleccionaro</w:t>
      </w:r>
      <w:r w:rsidRPr="0013011C">
        <w:rPr>
          <w:rFonts w:ascii="Arial" w:hAnsi="Arial" w:cs="Arial"/>
        </w:rPr>
        <w:t xml:space="preserve">n mujeres que </w:t>
      </w:r>
      <w:r w:rsidR="00224A09" w:rsidRPr="0013011C">
        <w:rPr>
          <w:rFonts w:ascii="Arial" w:hAnsi="Arial" w:cs="Arial"/>
        </w:rPr>
        <w:t>cumpl</w:t>
      </w:r>
      <w:r w:rsidR="00224A09">
        <w:rPr>
          <w:rFonts w:ascii="Arial" w:hAnsi="Arial" w:cs="Arial"/>
        </w:rPr>
        <w:t>í</w:t>
      </w:r>
      <w:r w:rsidR="00224A09" w:rsidRPr="0013011C">
        <w:rPr>
          <w:rFonts w:ascii="Arial" w:hAnsi="Arial" w:cs="Arial"/>
        </w:rPr>
        <w:t>an</w:t>
      </w:r>
      <w:r w:rsidRPr="0013011C">
        <w:rPr>
          <w:rFonts w:ascii="Arial" w:hAnsi="Arial" w:cs="Arial"/>
        </w:rPr>
        <w:t xml:space="preserve"> con los crit</w:t>
      </w:r>
      <w:r>
        <w:rPr>
          <w:rFonts w:ascii="Arial" w:hAnsi="Arial" w:cs="Arial"/>
        </w:rPr>
        <w:t>erios de inclusión y no presentaron</w:t>
      </w:r>
      <w:r w:rsidRPr="0013011C">
        <w:rPr>
          <w:rFonts w:ascii="Arial" w:hAnsi="Arial" w:cs="Arial"/>
        </w:rPr>
        <w:t xml:space="preserve"> ninguno de los criterios de exclusión</w:t>
      </w:r>
      <w:r>
        <w:rPr>
          <w:rFonts w:ascii="Arial" w:hAnsi="Arial" w:cs="Arial"/>
        </w:rPr>
        <w:t>, que desearo</w:t>
      </w:r>
      <w:r w:rsidRPr="0013011C">
        <w:rPr>
          <w:rFonts w:ascii="Arial" w:hAnsi="Arial" w:cs="Arial"/>
        </w:rPr>
        <w:t>n participar en el estudio previa firma de consentimiento informado, form</w:t>
      </w:r>
      <w:r>
        <w:rPr>
          <w:rFonts w:ascii="Arial" w:hAnsi="Arial" w:cs="Arial"/>
        </w:rPr>
        <w:t>ándose 3 grupos los cuales fueron</w:t>
      </w:r>
      <w:r w:rsidRPr="0013011C">
        <w:rPr>
          <w:rFonts w:ascii="Arial" w:hAnsi="Arial" w:cs="Arial"/>
        </w:rPr>
        <w:t>:</w:t>
      </w:r>
    </w:p>
    <w:p w:rsidR="000173AC" w:rsidRPr="0013011C" w:rsidRDefault="000173AC" w:rsidP="000173AC">
      <w:pPr>
        <w:numPr>
          <w:ilvl w:val="0"/>
          <w:numId w:val="9"/>
        </w:numPr>
        <w:spacing w:line="480" w:lineRule="auto"/>
        <w:jc w:val="both"/>
        <w:rPr>
          <w:rFonts w:ascii="Arial" w:hAnsi="Arial" w:cs="Arial"/>
        </w:rPr>
      </w:pPr>
      <w:r w:rsidRPr="0013011C">
        <w:rPr>
          <w:rFonts w:ascii="Arial" w:hAnsi="Arial" w:cs="Arial"/>
        </w:rPr>
        <w:t>G</w:t>
      </w:r>
      <w:r>
        <w:rPr>
          <w:rFonts w:ascii="Arial" w:hAnsi="Arial" w:cs="Arial"/>
        </w:rPr>
        <w:t>rupo uno (control): no recibió</w:t>
      </w:r>
      <w:r w:rsidRPr="0013011C">
        <w:rPr>
          <w:rFonts w:ascii="Arial" w:hAnsi="Arial" w:cs="Arial"/>
        </w:rPr>
        <w:t xml:space="preserve"> analgesia.</w:t>
      </w:r>
    </w:p>
    <w:p w:rsidR="000173AC" w:rsidRPr="0013011C" w:rsidRDefault="000173AC" w:rsidP="000173AC">
      <w:pPr>
        <w:numPr>
          <w:ilvl w:val="0"/>
          <w:numId w:val="9"/>
        </w:numPr>
        <w:spacing w:line="480" w:lineRule="auto"/>
        <w:jc w:val="both"/>
        <w:rPr>
          <w:rFonts w:ascii="Arial" w:hAnsi="Arial" w:cs="Arial"/>
        </w:rPr>
      </w:pPr>
      <w:r>
        <w:rPr>
          <w:rFonts w:ascii="Arial" w:hAnsi="Arial" w:cs="Arial"/>
        </w:rPr>
        <w:t xml:space="preserve">Grupo dos: recibió </w:t>
      </w:r>
      <w:r w:rsidRPr="0013011C">
        <w:rPr>
          <w:rFonts w:ascii="Arial" w:hAnsi="Arial" w:cs="Arial"/>
        </w:rPr>
        <w:t xml:space="preserve"> analgesia sistemas con meperidina endovenosa.</w:t>
      </w:r>
    </w:p>
    <w:p w:rsidR="000173AC" w:rsidRPr="0013011C" w:rsidRDefault="000173AC" w:rsidP="000173AC">
      <w:pPr>
        <w:numPr>
          <w:ilvl w:val="0"/>
          <w:numId w:val="9"/>
        </w:numPr>
        <w:spacing w:line="480" w:lineRule="auto"/>
        <w:jc w:val="both"/>
        <w:rPr>
          <w:rFonts w:ascii="Arial" w:hAnsi="Arial" w:cs="Arial"/>
        </w:rPr>
      </w:pPr>
      <w:r>
        <w:rPr>
          <w:rFonts w:ascii="Arial" w:hAnsi="Arial" w:cs="Arial"/>
        </w:rPr>
        <w:t>Grupo tres: recibió</w:t>
      </w:r>
      <w:r w:rsidRPr="0013011C">
        <w:rPr>
          <w:rFonts w:ascii="Arial" w:hAnsi="Arial" w:cs="Arial"/>
        </w:rPr>
        <w:t xml:space="preserve"> analgesia por catéter epidural.</w:t>
      </w:r>
    </w:p>
    <w:p w:rsidR="000173AC" w:rsidRPr="0013011C" w:rsidRDefault="000173AC" w:rsidP="000173AC">
      <w:pPr>
        <w:spacing w:line="480" w:lineRule="auto"/>
        <w:jc w:val="both"/>
        <w:rPr>
          <w:rFonts w:ascii="Arial" w:hAnsi="Arial" w:cs="Arial"/>
        </w:rPr>
      </w:pPr>
    </w:p>
    <w:p w:rsidR="000173AC" w:rsidRPr="0013011C" w:rsidRDefault="000173AC" w:rsidP="000173AC">
      <w:pPr>
        <w:spacing w:line="480" w:lineRule="auto"/>
        <w:jc w:val="both"/>
        <w:rPr>
          <w:rFonts w:ascii="Arial" w:hAnsi="Arial" w:cs="Arial"/>
        </w:rPr>
      </w:pPr>
      <w:r>
        <w:rPr>
          <w:rFonts w:ascii="Arial" w:hAnsi="Arial" w:cs="Arial"/>
        </w:rPr>
        <w:t>Se estudio</w:t>
      </w:r>
      <w:r w:rsidRPr="0013011C">
        <w:rPr>
          <w:rFonts w:ascii="Arial" w:hAnsi="Arial" w:cs="Arial"/>
        </w:rPr>
        <w:t xml:space="preserve"> una paciente de cada grupo diariamente, ingresada en el servicio de partos, en horarios de </w:t>
      </w:r>
      <w:smartTag w:uri="urn:schemas-microsoft-com:office:smarttags" w:element="metricconverter">
        <w:smartTagPr>
          <w:attr w:name="ProductID" w:val="7 a"/>
        </w:smartTagPr>
        <w:r w:rsidRPr="0013011C">
          <w:rPr>
            <w:rFonts w:ascii="Arial" w:hAnsi="Arial" w:cs="Arial"/>
          </w:rPr>
          <w:t>7 a</w:t>
        </w:r>
      </w:smartTag>
      <w:r w:rsidRPr="0013011C">
        <w:rPr>
          <w:rFonts w:ascii="Arial" w:hAnsi="Arial" w:cs="Arial"/>
        </w:rPr>
        <w:t xml:space="preserve">.m. a 4 p.m. para los grupos uno y dos. Y de </w:t>
      </w:r>
      <w:smartTag w:uri="urn:schemas-microsoft-com:office:smarttags" w:element="metricconverter">
        <w:smartTagPr>
          <w:attr w:name="ProductID" w:val="7 a"/>
        </w:smartTagPr>
        <w:r w:rsidRPr="0013011C">
          <w:rPr>
            <w:rFonts w:ascii="Arial" w:hAnsi="Arial" w:cs="Arial"/>
          </w:rPr>
          <w:t>7 a</w:t>
        </w:r>
      </w:smartTag>
      <w:r w:rsidRPr="0013011C">
        <w:rPr>
          <w:rFonts w:ascii="Arial" w:hAnsi="Arial" w:cs="Arial"/>
        </w:rPr>
        <w:t>.m. a 1 p.m. para el grupo tres debido a la necesidad de colocación d</w:t>
      </w:r>
      <w:r>
        <w:rPr>
          <w:rFonts w:ascii="Arial" w:hAnsi="Arial" w:cs="Arial"/>
        </w:rPr>
        <w:t>e catéter por anestesiólogo.  D</w:t>
      </w:r>
      <w:r w:rsidRPr="0013011C">
        <w:rPr>
          <w:rFonts w:ascii="Arial" w:hAnsi="Arial" w:cs="Arial"/>
        </w:rPr>
        <w:t xml:space="preserve">ebido al tamaño de la muestra y </w:t>
      </w:r>
      <w:r>
        <w:rPr>
          <w:rFonts w:ascii="Arial" w:hAnsi="Arial" w:cs="Arial"/>
        </w:rPr>
        <w:t>el corto periodo de tiempo en  que se realizo</w:t>
      </w:r>
      <w:r w:rsidRPr="0013011C">
        <w:rPr>
          <w:rFonts w:ascii="Arial" w:hAnsi="Arial" w:cs="Arial"/>
        </w:rPr>
        <w:t xml:space="preserve"> el estudio, los </w:t>
      </w:r>
      <w:r>
        <w:rPr>
          <w:rFonts w:ascii="Arial" w:hAnsi="Arial" w:cs="Arial"/>
        </w:rPr>
        <w:t>grupos control y el que recibió</w:t>
      </w:r>
      <w:r w:rsidRPr="0013011C">
        <w:rPr>
          <w:rFonts w:ascii="Arial" w:hAnsi="Arial" w:cs="Arial"/>
        </w:rPr>
        <w:t xml:space="preserve"> a</w:t>
      </w:r>
      <w:r>
        <w:rPr>
          <w:rFonts w:ascii="Arial" w:hAnsi="Arial" w:cs="Arial"/>
        </w:rPr>
        <w:t>nalge</w:t>
      </w:r>
      <w:r w:rsidR="00C1489D">
        <w:rPr>
          <w:rFonts w:ascii="Arial" w:hAnsi="Arial" w:cs="Arial"/>
        </w:rPr>
        <w:t xml:space="preserve">sia endovenosa </w:t>
      </w:r>
      <w:r>
        <w:rPr>
          <w:rFonts w:ascii="Arial" w:hAnsi="Arial" w:cs="Arial"/>
        </w:rPr>
        <w:t xml:space="preserve"> fueron</w:t>
      </w:r>
      <w:r w:rsidRPr="0013011C">
        <w:rPr>
          <w:rFonts w:ascii="Arial" w:hAnsi="Arial" w:cs="Arial"/>
        </w:rPr>
        <w:t xml:space="preserve"> estudiados durante el fin de semana e inclusive durante los turnos.</w:t>
      </w:r>
    </w:p>
    <w:p w:rsidR="000173AC" w:rsidRPr="0013011C" w:rsidRDefault="000173AC" w:rsidP="000173AC">
      <w:pPr>
        <w:spacing w:line="480" w:lineRule="auto"/>
        <w:jc w:val="both"/>
        <w:rPr>
          <w:rFonts w:ascii="Arial" w:hAnsi="Arial" w:cs="Arial"/>
        </w:rPr>
      </w:pPr>
      <w:r w:rsidRPr="0013011C">
        <w:rPr>
          <w:rFonts w:ascii="Arial" w:hAnsi="Arial" w:cs="Arial"/>
        </w:rPr>
        <w:t>La sel</w:t>
      </w:r>
      <w:r w:rsidR="00C1489D">
        <w:rPr>
          <w:rFonts w:ascii="Arial" w:hAnsi="Arial" w:cs="Arial"/>
        </w:rPr>
        <w:t>ección se realizo</w:t>
      </w:r>
      <w:r w:rsidRPr="0013011C">
        <w:rPr>
          <w:rFonts w:ascii="Arial" w:hAnsi="Arial" w:cs="Arial"/>
        </w:rPr>
        <w:t xml:space="preserve"> al azar bajo el siguiente método: se utilizara una c</w:t>
      </w:r>
      <w:r w:rsidR="00C1489D">
        <w:rPr>
          <w:rFonts w:ascii="Arial" w:hAnsi="Arial" w:cs="Arial"/>
        </w:rPr>
        <w:t>aja cerrada conteniendo 3 bolas rotulad</w:t>
      </w:r>
      <w:r w:rsidRPr="0013011C">
        <w:rPr>
          <w:rFonts w:ascii="Arial" w:hAnsi="Arial" w:cs="Arial"/>
        </w:rPr>
        <w:t>as c</w:t>
      </w:r>
      <w:r w:rsidR="00C1489D">
        <w:rPr>
          <w:rFonts w:ascii="Arial" w:hAnsi="Arial" w:cs="Arial"/>
        </w:rPr>
        <w:t>on números 1, 2 y 3 que asigno</w:t>
      </w:r>
      <w:r w:rsidRPr="0013011C">
        <w:rPr>
          <w:rFonts w:ascii="Arial" w:hAnsi="Arial" w:cs="Arial"/>
        </w:rPr>
        <w:t xml:space="preserve"> automáticamente a la paciente al grupo respectivo según el número de la </w:t>
      </w:r>
      <w:r w:rsidR="00224A09">
        <w:rPr>
          <w:rFonts w:ascii="Arial" w:hAnsi="Arial" w:cs="Arial"/>
        </w:rPr>
        <w:t>bola</w:t>
      </w:r>
      <w:r w:rsidR="00C1489D">
        <w:rPr>
          <w:rFonts w:ascii="Arial" w:hAnsi="Arial" w:cs="Arial"/>
        </w:rPr>
        <w:t xml:space="preserve">. La paciente selecciono </w:t>
      </w:r>
      <w:r w:rsidRPr="0013011C">
        <w:rPr>
          <w:rFonts w:ascii="Arial" w:hAnsi="Arial" w:cs="Arial"/>
        </w:rPr>
        <w:t>una</w:t>
      </w:r>
      <w:r w:rsidR="00224A09">
        <w:rPr>
          <w:rFonts w:ascii="Arial" w:hAnsi="Arial" w:cs="Arial"/>
        </w:rPr>
        <w:t xml:space="preserve"> de las bolas</w:t>
      </w:r>
      <w:r w:rsidRPr="0013011C">
        <w:rPr>
          <w:rFonts w:ascii="Arial" w:hAnsi="Arial" w:cs="Arial"/>
        </w:rPr>
        <w:t xml:space="preserve"> al azar.</w:t>
      </w:r>
    </w:p>
    <w:p w:rsidR="000173AC" w:rsidRPr="0013011C" w:rsidRDefault="000173AC" w:rsidP="000173AC">
      <w:pPr>
        <w:spacing w:line="480" w:lineRule="auto"/>
        <w:jc w:val="both"/>
        <w:rPr>
          <w:rFonts w:ascii="Arial" w:hAnsi="Arial" w:cs="Arial"/>
        </w:rPr>
      </w:pPr>
      <w:r w:rsidRPr="0013011C">
        <w:rPr>
          <w:rFonts w:ascii="Arial" w:hAnsi="Arial" w:cs="Arial"/>
        </w:rPr>
        <w:t>Una vez sele</w:t>
      </w:r>
      <w:r w:rsidR="00C1489D">
        <w:rPr>
          <w:rFonts w:ascii="Arial" w:hAnsi="Arial" w:cs="Arial"/>
        </w:rPr>
        <w:t>ccionada la paciente, se llevo</w:t>
      </w:r>
      <w:r w:rsidRPr="0013011C">
        <w:rPr>
          <w:rFonts w:ascii="Arial" w:hAnsi="Arial" w:cs="Arial"/>
        </w:rPr>
        <w:t xml:space="preserve"> control del trabajo de parto con partograma y el instrumento especial de recolección de datos, teniendo como responsable a los médicos agregados y </w:t>
      </w:r>
      <w:r w:rsidR="00C1489D">
        <w:rPr>
          <w:rFonts w:ascii="Arial" w:hAnsi="Arial" w:cs="Arial"/>
        </w:rPr>
        <w:t>los médicos residentes que rotaron</w:t>
      </w:r>
      <w:r w:rsidRPr="0013011C">
        <w:rPr>
          <w:rFonts w:ascii="Arial" w:hAnsi="Arial" w:cs="Arial"/>
        </w:rPr>
        <w:t xml:space="preserve"> por el servicio de part</w:t>
      </w:r>
      <w:r w:rsidR="00C1489D">
        <w:rPr>
          <w:rFonts w:ascii="Arial" w:hAnsi="Arial" w:cs="Arial"/>
        </w:rPr>
        <w:t>os, cada dos horas se realizaron</w:t>
      </w:r>
      <w:r w:rsidRPr="0013011C">
        <w:rPr>
          <w:rFonts w:ascii="Arial" w:hAnsi="Arial" w:cs="Arial"/>
        </w:rPr>
        <w:t xml:space="preserve"> anotaciones en dichos instrumentos. </w:t>
      </w:r>
    </w:p>
    <w:p w:rsidR="000173AC" w:rsidRPr="0013011C" w:rsidRDefault="00C1489D" w:rsidP="000173AC">
      <w:pPr>
        <w:spacing w:line="480" w:lineRule="auto"/>
        <w:jc w:val="both"/>
        <w:rPr>
          <w:rFonts w:ascii="Arial" w:hAnsi="Arial" w:cs="Arial"/>
        </w:rPr>
      </w:pPr>
      <w:r>
        <w:rPr>
          <w:rFonts w:ascii="Arial" w:hAnsi="Arial" w:cs="Arial"/>
        </w:rPr>
        <w:t xml:space="preserve">Para el grupo que recibió </w:t>
      </w:r>
      <w:r w:rsidR="000173AC" w:rsidRPr="0013011C">
        <w:rPr>
          <w:rFonts w:ascii="Arial" w:hAnsi="Arial" w:cs="Arial"/>
        </w:rPr>
        <w:t xml:space="preserve"> anal</w:t>
      </w:r>
      <w:r>
        <w:rPr>
          <w:rFonts w:ascii="Arial" w:hAnsi="Arial" w:cs="Arial"/>
        </w:rPr>
        <w:t>gesia endovenosa, el narcótico que se  utilizo fue</w:t>
      </w:r>
      <w:r w:rsidR="000173AC" w:rsidRPr="0013011C">
        <w:rPr>
          <w:rFonts w:ascii="Arial" w:hAnsi="Arial" w:cs="Arial"/>
        </w:rPr>
        <w:t xml:space="preserve"> la meperidina, la dosis estándar para analgesia es de 1 mg/kg, restando los requerimientos por el em</w:t>
      </w:r>
      <w:r>
        <w:rPr>
          <w:rFonts w:ascii="Arial" w:hAnsi="Arial" w:cs="Arial"/>
        </w:rPr>
        <w:t>barazo (40% menos) la dosis fue</w:t>
      </w:r>
      <w:r w:rsidR="000173AC" w:rsidRPr="0013011C">
        <w:rPr>
          <w:rFonts w:ascii="Arial" w:hAnsi="Arial" w:cs="Arial"/>
        </w:rPr>
        <w:t xml:space="preserve"> de </w:t>
      </w:r>
      <w:smartTag w:uri="urn:schemas-microsoft-com:office:smarttags" w:element="metricconverter">
        <w:smartTagPr>
          <w:attr w:name="ProductID" w:val="0.6 a"/>
        </w:smartTagPr>
        <w:r w:rsidR="000173AC" w:rsidRPr="0013011C">
          <w:rPr>
            <w:rFonts w:ascii="Arial" w:hAnsi="Arial" w:cs="Arial"/>
          </w:rPr>
          <w:t>0.6 a</w:t>
        </w:r>
      </w:smartTag>
      <w:r w:rsidR="000173AC" w:rsidRPr="0013011C">
        <w:rPr>
          <w:rFonts w:ascii="Arial" w:hAnsi="Arial" w:cs="Arial"/>
        </w:rPr>
        <w:t xml:space="preserve"> 1.0 mg/kg según la constitución</w:t>
      </w:r>
      <w:r>
        <w:rPr>
          <w:rFonts w:ascii="Arial" w:hAnsi="Arial" w:cs="Arial"/>
        </w:rPr>
        <w:t xml:space="preserve"> de la paciente. Se administro</w:t>
      </w:r>
      <w:r w:rsidR="000173AC" w:rsidRPr="0013011C">
        <w:rPr>
          <w:rFonts w:ascii="Arial" w:hAnsi="Arial" w:cs="Arial"/>
        </w:rPr>
        <w:t xml:space="preserve"> por vena periférica, supervisado p</w:t>
      </w:r>
      <w:r>
        <w:rPr>
          <w:rFonts w:ascii="Arial" w:hAnsi="Arial" w:cs="Arial"/>
        </w:rPr>
        <w:t>ar medico y las dosis repi</w:t>
      </w:r>
      <w:r w:rsidR="000173AC" w:rsidRPr="0013011C">
        <w:rPr>
          <w:rFonts w:ascii="Arial" w:hAnsi="Arial" w:cs="Arial"/>
        </w:rPr>
        <w:t>ti</w:t>
      </w:r>
      <w:r>
        <w:rPr>
          <w:rFonts w:ascii="Arial" w:hAnsi="Arial" w:cs="Arial"/>
        </w:rPr>
        <w:t>e</w:t>
      </w:r>
      <w:r w:rsidR="000173AC" w:rsidRPr="0013011C">
        <w:rPr>
          <w:rFonts w:ascii="Arial" w:hAnsi="Arial" w:cs="Arial"/>
        </w:rPr>
        <w:t>r</w:t>
      </w:r>
      <w:r>
        <w:rPr>
          <w:rFonts w:ascii="Arial" w:hAnsi="Arial" w:cs="Arial"/>
        </w:rPr>
        <w:t>on</w:t>
      </w:r>
      <w:r w:rsidR="000173AC" w:rsidRPr="0013011C">
        <w:rPr>
          <w:rFonts w:ascii="Arial" w:hAnsi="Arial" w:cs="Arial"/>
        </w:rPr>
        <w:t xml:space="preserve"> cada cuatro horas</w:t>
      </w:r>
      <w:r>
        <w:rPr>
          <w:rFonts w:ascii="Arial" w:hAnsi="Arial" w:cs="Arial"/>
        </w:rPr>
        <w:t xml:space="preserve"> en los casos que fue necesario</w:t>
      </w:r>
      <w:r w:rsidR="000173AC" w:rsidRPr="0013011C">
        <w:rPr>
          <w:rFonts w:ascii="Arial" w:hAnsi="Arial" w:cs="Arial"/>
        </w:rPr>
        <w:t>.</w:t>
      </w:r>
    </w:p>
    <w:p w:rsidR="000173AC" w:rsidRPr="0013011C" w:rsidRDefault="000173AC" w:rsidP="000173AC">
      <w:pPr>
        <w:spacing w:line="480" w:lineRule="auto"/>
        <w:jc w:val="both"/>
        <w:rPr>
          <w:rFonts w:ascii="Arial" w:hAnsi="Arial" w:cs="Arial"/>
        </w:rPr>
      </w:pPr>
    </w:p>
    <w:p w:rsidR="000173AC" w:rsidRPr="0013011C" w:rsidRDefault="0033345F" w:rsidP="000173AC">
      <w:pPr>
        <w:spacing w:line="480" w:lineRule="auto"/>
        <w:jc w:val="both"/>
        <w:rPr>
          <w:rFonts w:ascii="Arial" w:hAnsi="Arial" w:cs="Arial"/>
        </w:rPr>
      </w:pPr>
      <w:r>
        <w:rPr>
          <w:rFonts w:ascii="Arial" w:hAnsi="Arial" w:cs="Arial"/>
        </w:rPr>
        <w:lastRenderedPageBreak/>
        <w:t xml:space="preserve">Para el grupo que </w:t>
      </w:r>
      <w:r w:rsidR="00224A09">
        <w:rPr>
          <w:rFonts w:ascii="Arial" w:hAnsi="Arial" w:cs="Arial"/>
        </w:rPr>
        <w:t>recibió</w:t>
      </w:r>
      <w:r w:rsidR="000173AC" w:rsidRPr="0013011C">
        <w:rPr>
          <w:rFonts w:ascii="Arial" w:hAnsi="Arial" w:cs="Arial"/>
        </w:rPr>
        <w:t xml:space="preserve"> analgesia por catét</w:t>
      </w:r>
      <w:r>
        <w:rPr>
          <w:rFonts w:ascii="Arial" w:hAnsi="Arial" w:cs="Arial"/>
        </w:rPr>
        <w:t>er epidural, se realizo</w:t>
      </w:r>
      <w:r w:rsidR="000173AC" w:rsidRPr="0013011C">
        <w:rPr>
          <w:rFonts w:ascii="Arial" w:hAnsi="Arial" w:cs="Arial"/>
        </w:rPr>
        <w:t xml:space="preserve"> una mezcla de anestésico local (bupivacaina isobarica libre de preservantes al 0.5% (frasco de 20 o 30 mL) en diluciones al 0.125 o 0.625 </w:t>
      </w:r>
      <w:r w:rsidRPr="0013011C">
        <w:rPr>
          <w:rFonts w:ascii="Arial" w:hAnsi="Arial" w:cs="Arial"/>
        </w:rPr>
        <w:t>más</w:t>
      </w:r>
      <w:r w:rsidR="000173AC" w:rsidRPr="0013011C">
        <w:rPr>
          <w:rFonts w:ascii="Arial" w:hAnsi="Arial" w:cs="Arial"/>
        </w:rPr>
        <w:t xml:space="preserve"> un narcótico (fentanil </w:t>
      </w:r>
      <w:smartTag w:uri="urn:schemas-microsoft-com:office:smarttags" w:element="metricconverter">
        <w:smartTagPr>
          <w:attr w:name="ProductID" w:val="50 a"/>
        </w:smartTagPr>
        <w:r w:rsidR="000173AC" w:rsidRPr="0013011C">
          <w:rPr>
            <w:rFonts w:ascii="Arial" w:hAnsi="Arial" w:cs="Arial"/>
          </w:rPr>
          <w:t>50 a</w:t>
        </w:r>
      </w:smartTag>
      <w:r w:rsidR="0004025F">
        <w:rPr>
          <w:rFonts w:ascii="Arial" w:hAnsi="Arial" w:cs="Arial"/>
        </w:rPr>
        <w:t xml:space="preserve"> 100 mcg)</w:t>
      </w:r>
      <w:r w:rsidR="000173AC" w:rsidRPr="0013011C">
        <w:rPr>
          <w:rFonts w:ascii="Arial" w:hAnsi="Arial" w:cs="Arial"/>
        </w:rPr>
        <w:t xml:space="preserve"> La colocación de</w:t>
      </w:r>
      <w:r>
        <w:rPr>
          <w:rFonts w:ascii="Arial" w:hAnsi="Arial" w:cs="Arial"/>
        </w:rPr>
        <w:t>l catéter fue</w:t>
      </w:r>
      <w:r w:rsidR="000173AC" w:rsidRPr="0013011C">
        <w:rPr>
          <w:rFonts w:ascii="Arial" w:hAnsi="Arial" w:cs="Arial"/>
        </w:rPr>
        <w:t xml:space="preserve"> realizada por anestesiólogos del Hospital Nacional de Maternidad.</w:t>
      </w:r>
    </w:p>
    <w:p w:rsidR="000173AC" w:rsidRPr="0013011C" w:rsidRDefault="000173AC" w:rsidP="000173AC">
      <w:pPr>
        <w:spacing w:line="480" w:lineRule="auto"/>
        <w:jc w:val="both"/>
        <w:rPr>
          <w:rFonts w:ascii="Arial" w:hAnsi="Arial" w:cs="Arial"/>
        </w:rPr>
      </w:pPr>
      <w:r w:rsidRPr="0013011C">
        <w:rPr>
          <w:rFonts w:ascii="Arial" w:hAnsi="Arial" w:cs="Arial"/>
        </w:rPr>
        <w:t>Posterior a la firma del consentimiento informado, todas las pacientes s</w:t>
      </w:r>
      <w:r w:rsidR="0033345F">
        <w:rPr>
          <w:rFonts w:ascii="Arial" w:hAnsi="Arial" w:cs="Arial"/>
        </w:rPr>
        <w:t>in importar el grupo al que fueron asignadas se hidrataron</w:t>
      </w:r>
      <w:r w:rsidRPr="0013011C">
        <w:rPr>
          <w:rFonts w:ascii="Arial" w:hAnsi="Arial" w:cs="Arial"/>
        </w:rPr>
        <w:t xml:space="preserve"> con cristaloides ( SSN o Lactato de Ringer) con </w:t>
      </w:r>
      <w:smartTag w:uri="urn:schemas-microsoft-com:office:smarttags" w:element="metricconverter">
        <w:smartTagPr>
          <w:attr w:name="ProductID" w:val="750 a"/>
        </w:smartTagPr>
        <w:r w:rsidRPr="0013011C">
          <w:rPr>
            <w:rFonts w:ascii="Arial" w:hAnsi="Arial" w:cs="Arial"/>
          </w:rPr>
          <w:t>750 a</w:t>
        </w:r>
      </w:smartTag>
      <w:r w:rsidRPr="0013011C">
        <w:rPr>
          <w:rFonts w:ascii="Arial" w:hAnsi="Arial" w:cs="Arial"/>
        </w:rPr>
        <w:t xml:space="preserve"> 1000 mL. </w:t>
      </w:r>
    </w:p>
    <w:p w:rsidR="000173AC" w:rsidRDefault="000173AC" w:rsidP="000173AC">
      <w:pPr>
        <w:spacing w:line="480" w:lineRule="auto"/>
        <w:jc w:val="both"/>
        <w:rPr>
          <w:rFonts w:ascii="Arial" w:hAnsi="Arial" w:cs="Arial"/>
        </w:rPr>
      </w:pPr>
      <w:r w:rsidRPr="0013011C">
        <w:rPr>
          <w:rFonts w:ascii="Arial" w:hAnsi="Arial" w:cs="Arial"/>
        </w:rPr>
        <w:t>Todas las pacientes luego de</w:t>
      </w:r>
      <w:r w:rsidR="0033345F">
        <w:rPr>
          <w:rFonts w:ascii="Arial" w:hAnsi="Arial" w:cs="Arial"/>
        </w:rPr>
        <w:t xml:space="preserve"> la hidratación se les realizo</w:t>
      </w:r>
      <w:r w:rsidRPr="0013011C">
        <w:rPr>
          <w:rFonts w:ascii="Arial" w:hAnsi="Arial" w:cs="Arial"/>
        </w:rPr>
        <w:t xml:space="preserve"> un monitoreo electrónico fetal para tener un registro base de la frecuencia cardiaca fet</w:t>
      </w:r>
      <w:r w:rsidR="0033345F">
        <w:rPr>
          <w:rFonts w:ascii="Arial" w:hAnsi="Arial" w:cs="Arial"/>
        </w:rPr>
        <w:t xml:space="preserve">al. Para los grupos que recibió </w:t>
      </w:r>
      <w:r w:rsidRPr="0013011C">
        <w:rPr>
          <w:rFonts w:ascii="Arial" w:hAnsi="Arial" w:cs="Arial"/>
        </w:rPr>
        <w:t xml:space="preserve"> analgesia endovenosa o epidural, 30 minutos posteriores a la administración de lo</w:t>
      </w:r>
      <w:r w:rsidR="0033345F">
        <w:rPr>
          <w:rFonts w:ascii="Arial" w:hAnsi="Arial" w:cs="Arial"/>
        </w:rPr>
        <w:t>s medicamentos, se les realizo un</w:t>
      </w:r>
      <w:r w:rsidRPr="0013011C">
        <w:rPr>
          <w:rFonts w:ascii="Arial" w:hAnsi="Arial" w:cs="Arial"/>
        </w:rPr>
        <w:t xml:space="preserve"> monitoreo fetal electrónico de control para establecer si hubieron cambios en la frecuencia cardiaca fetal.</w:t>
      </w:r>
    </w:p>
    <w:p w:rsidR="0088593D" w:rsidRDefault="0088593D" w:rsidP="000173AC">
      <w:pPr>
        <w:spacing w:line="480" w:lineRule="auto"/>
        <w:jc w:val="both"/>
        <w:rPr>
          <w:rFonts w:ascii="Arial" w:hAnsi="Arial" w:cs="Arial"/>
        </w:rPr>
      </w:pPr>
    </w:p>
    <w:p w:rsidR="0088593D" w:rsidRDefault="0088593D" w:rsidP="000173AC">
      <w:pPr>
        <w:spacing w:line="480" w:lineRule="auto"/>
        <w:jc w:val="both"/>
        <w:rPr>
          <w:rFonts w:ascii="Arial" w:hAnsi="Arial" w:cs="Arial"/>
        </w:rPr>
      </w:pPr>
    </w:p>
    <w:p w:rsidR="0088593D" w:rsidRDefault="0088593D" w:rsidP="000173AC">
      <w:pPr>
        <w:spacing w:line="480" w:lineRule="auto"/>
        <w:jc w:val="both"/>
        <w:rPr>
          <w:rFonts w:ascii="Arial" w:hAnsi="Arial" w:cs="Arial"/>
        </w:rPr>
      </w:pPr>
    </w:p>
    <w:p w:rsidR="0088593D" w:rsidRDefault="0088593D" w:rsidP="000173AC">
      <w:pPr>
        <w:spacing w:line="480" w:lineRule="auto"/>
        <w:jc w:val="both"/>
        <w:rPr>
          <w:rFonts w:ascii="Arial" w:hAnsi="Arial" w:cs="Arial"/>
        </w:rPr>
      </w:pPr>
    </w:p>
    <w:p w:rsidR="0088593D" w:rsidRDefault="0088593D" w:rsidP="000173AC">
      <w:pPr>
        <w:spacing w:line="480" w:lineRule="auto"/>
        <w:jc w:val="both"/>
        <w:rPr>
          <w:rFonts w:ascii="Arial" w:hAnsi="Arial" w:cs="Arial"/>
        </w:rPr>
      </w:pPr>
    </w:p>
    <w:p w:rsidR="0088593D" w:rsidRDefault="0088593D" w:rsidP="000173AC">
      <w:pPr>
        <w:spacing w:line="480" w:lineRule="auto"/>
        <w:jc w:val="both"/>
        <w:rPr>
          <w:rFonts w:ascii="Arial" w:hAnsi="Arial" w:cs="Arial"/>
        </w:rPr>
      </w:pPr>
    </w:p>
    <w:p w:rsidR="0088593D" w:rsidRDefault="0088593D" w:rsidP="000173AC">
      <w:pPr>
        <w:spacing w:line="480" w:lineRule="auto"/>
        <w:jc w:val="both"/>
        <w:rPr>
          <w:rFonts w:ascii="Arial" w:hAnsi="Arial" w:cs="Arial"/>
        </w:rPr>
      </w:pPr>
    </w:p>
    <w:p w:rsidR="0088593D" w:rsidRDefault="0088593D" w:rsidP="000173AC">
      <w:pPr>
        <w:spacing w:line="480" w:lineRule="auto"/>
        <w:jc w:val="both"/>
        <w:rPr>
          <w:rFonts w:ascii="Arial" w:hAnsi="Arial" w:cs="Arial"/>
        </w:rPr>
      </w:pPr>
    </w:p>
    <w:p w:rsidR="0088593D" w:rsidRDefault="0088593D" w:rsidP="000173AC">
      <w:pPr>
        <w:spacing w:line="480" w:lineRule="auto"/>
        <w:jc w:val="both"/>
        <w:rPr>
          <w:rFonts w:ascii="Arial" w:hAnsi="Arial" w:cs="Arial"/>
        </w:rPr>
      </w:pPr>
    </w:p>
    <w:p w:rsidR="0088593D" w:rsidRDefault="0088593D" w:rsidP="000173AC">
      <w:pPr>
        <w:spacing w:line="480" w:lineRule="auto"/>
        <w:jc w:val="both"/>
        <w:rPr>
          <w:rFonts w:ascii="Arial" w:hAnsi="Arial" w:cs="Arial"/>
        </w:rPr>
      </w:pPr>
    </w:p>
    <w:p w:rsidR="0088593D" w:rsidRDefault="0088593D" w:rsidP="000173AC">
      <w:pPr>
        <w:spacing w:line="480" w:lineRule="auto"/>
        <w:jc w:val="both"/>
        <w:rPr>
          <w:rFonts w:ascii="Arial" w:hAnsi="Arial" w:cs="Arial"/>
        </w:rPr>
      </w:pPr>
    </w:p>
    <w:p w:rsidR="0088593D" w:rsidRPr="002941C2" w:rsidRDefault="0088593D" w:rsidP="0004025F">
      <w:pPr>
        <w:spacing w:line="480" w:lineRule="auto"/>
        <w:jc w:val="center"/>
        <w:rPr>
          <w:rFonts w:ascii="Arial" w:hAnsi="Arial" w:cs="Arial"/>
          <w:b/>
        </w:rPr>
      </w:pPr>
      <w:r w:rsidRPr="002941C2">
        <w:rPr>
          <w:rFonts w:ascii="Arial" w:hAnsi="Arial" w:cs="Arial"/>
          <w:b/>
        </w:rPr>
        <w:lastRenderedPageBreak/>
        <w:t>RESULTADOS</w:t>
      </w:r>
    </w:p>
    <w:p w:rsidR="0088593D" w:rsidRPr="001C530B" w:rsidRDefault="0088593D" w:rsidP="0088593D">
      <w:pPr>
        <w:spacing w:line="480" w:lineRule="auto"/>
        <w:jc w:val="both"/>
        <w:rPr>
          <w:rFonts w:ascii="Arial" w:hAnsi="Arial" w:cs="Arial"/>
        </w:rPr>
      </w:pPr>
      <w:r w:rsidRPr="001C530B">
        <w:rPr>
          <w:rFonts w:ascii="Arial" w:hAnsi="Arial" w:cs="Arial"/>
        </w:rPr>
        <w:t>Se analizaron los datos bajo el programa Epi Info ver. 3.5.1</w:t>
      </w:r>
      <w:r>
        <w:rPr>
          <w:rStyle w:val="Refdenotaalpie"/>
          <w:rFonts w:ascii="Arial" w:hAnsi="Arial" w:cs="Arial"/>
        </w:rPr>
        <w:footnoteReference w:id="4"/>
      </w:r>
      <w:r>
        <w:rPr>
          <w:rFonts w:ascii="Arial" w:hAnsi="Arial" w:cs="Arial"/>
        </w:rPr>
        <w:t xml:space="preserve"> y SPSS Statistics v15.0</w:t>
      </w:r>
      <w:r w:rsidRPr="001C530B">
        <w:rPr>
          <w:rFonts w:ascii="Arial" w:hAnsi="Arial" w:cs="Arial"/>
        </w:rPr>
        <w:t>.</w:t>
      </w:r>
    </w:p>
    <w:p w:rsidR="0088593D" w:rsidRDefault="0088593D" w:rsidP="0088593D">
      <w:pPr>
        <w:spacing w:line="480" w:lineRule="auto"/>
        <w:jc w:val="both"/>
        <w:rPr>
          <w:rFonts w:ascii="Arial" w:hAnsi="Arial" w:cs="Arial"/>
        </w:rPr>
      </w:pPr>
      <w:r w:rsidRPr="001C530B">
        <w:rPr>
          <w:rFonts w:ascii="Arial" w:hAnsi="Arial" w:cs="Arial"/>
        </w:rPr>
        <w:t xml:space="preserve">Se </w:t>
      </w:r>
      <w:r>
        <w:rPr>
          <w:rFonts w:ascii="Arial" w:hAnsi="Arial" w:cs="Arial"/>
        </w:rPr>
        <w:t>analizan hasta la fecha 70 casos que corresponden al 32.86</w:t>
      </w:r>
      <w:r w:rsidRPr="001C530B">
        <w:rPr>
          <w:rFonts w:ascii="Arial" w:hAnsi="Arial" w:cs="Arial"/>
        </w:rPr>
        <w:t>% de la muestra y se presentan datos en este informe preliminar.</w:t>
      </w:r>
    </w:p>
    <w:p w:rsidR="0004025F" w:rsidRPr="001C530B" w:rsidRDefault="0004025F" w:rsidP="0088593D">
      <w:pPr>
        <w:spacing w:line="480" w:lineRule="auto"/>
        <w:jc w:val="both"/>
        <w:rPr>
          <w:rFonts w:ascii="Arial" w:hAnsi="Arial" w:cs="Arial"/>
        </w:rPr>
      </w:pPr>
    </w:p>
    <w:p w:rsidR="0088593D" w:rsidRDefault="0088593D" w:rsidP="0088593D">
      <w:pPr>
        <w:rPr>
          <w:rFonts w:ascii="Arial" w:hAnsi="Arial" w:cs="Arial"/>
          <w:b/>
        </w:rPr>
      </w:pPr>
      <w:r w:rsidRPr="00B37A8C">
        <w:rPr>
          <w:rFonts w:ascii="Arial" w:hAnsi="Arial" w:cs="Arial"/>
          <w:b/>
        </w:rPr>
        <w:t xml:space="preserve">DISTRIBUCION DE LA POBLACION SEGÚN EL TIPO DE ANALGESIA RECIBIDA: </w:t>
      </w:r>
    </w:p>
    <w:p w:rsidR="00CF7205" w:rsidRPr="00B37A8C" w:rsidRDefault="00CF7205" w:rsidP="0088593D">
      <w:pPr>
        <w:rPr>
          <w:rFonts w:ascii="Arial" w:hAnsi="Arial" w:cs="Arial"/>
          <w:b/>
        </w:rPr>
      </w:pPr>
    </w:p>
    <w:p w:rsidR="0088593D" w:rsidRDefault="00CF7205" w:rsidP="0088593D">
      <w:pPr>
        <w:spacing w:line="480" w:lineRule="auto"/>
        <w:jc w:val="both"/>
        <w:rPr>
          <w:rFonts w:ascii="Arial" w:hAnsi="Arial" w:cs="Arial"/>
        </w:rPr>
      </w:pPr>
      <w:r>
        <w:rPr>
          <w:rFonts w:ascii="Arial" w:hAnsi="Arial" w:cs="Arial"/>
        </w:rPr>
        <w:t>E</w:t>
      </w:r>
      <w:r w:rsidR="0088593D" w:rsidRPr="001C530B">
        <w:rPr>
          <w:rFonts w:ascii="Arial" w:hAnsi="Arial" w:cs="Arial"/>
        </w:rPr>
        <w:t xml:space="preserve">l </w:t>
      </w:r>
      <w:r w:rsidR="0088593D">
        <w:rPr>
          <w:rFonts w:ascii="Arial" w:hAnsi="Arial" w:cs="Arial"/>
        </w:rPr>
        <w:t xml:space="preserve"> 47.14</w:t>
      </w:r>
      <w:r w:rsidR="0088593D" w:rsidRPr="001C530B">
        <w:rPr>
          <w:rFonts w:ascii="Arial" w:hAnsi="Arial" w:cs="Arial"/>
        </w:rPr>
        <w:t>% de la población recib</w:t>
      </w:r>
      <w:r w:rsidR="0088593D">
        <w:rPr>
          <w:rFonts w:ascii="Arial" w:hAnsi="Arial" w:cs="Arial"/>
        </w:rPr>
        <w:t>ió analgesia endovenosa, el 20.0% analgesia epidural y el 32.86</w:t>
      </w:r>
      <w:r w:rsidR="0088593D" w:rsidRPr="001C530B">
        <w:rPr>
          <w:rFonts w:ascii="Arial" w:hAnsi="Arial" w:cs="Arial"/>
        </w:rPr>
        <w:t>% no recibió ningún analgésico debido a que formaron parte el grupo control. Las desigualdades en la distribución de los grupos se explican en base a la selección de las mismas que fueron completamente al azar</w:t>
      </w:r>
      <w:r w:rsidR="0088593D">
        <w:rPr>
          <w:rFonts w:ascii="Arial" w:hAnsi="Arial" w:cs="Arial"/>
        </w:rPr>
        <w:t>.</w:t>
      </w:r>
    </w:p>
    <w:p w:rsidR="00CF7205" w:rsidRDefault="00CF7205" w:rsidP="0088593D">
      <w:pPr>
        <w:spacing w:line="480" w:lineRule="auto"/>
        <w:jc w:val="both"/>
        <w:rPr>
          <w:rFonts w:ascii="Arial" w:hAnsi="Arial" w:cs="Arial"/>
        </w:rPr>
      </w:pPr>
    </w:p>
    <w:p w:rsidR="0088593D" w:rsidRDefault="0088593D" w:rsidP="0088593D">
      <w:pPr>
        <w:spacing w:line="480" w:lineRule="auto"/>
        <w:jc w:val="both"/>
        <w:rPr>
          <w:rFonts w:ascii="Arial" w:hAnsi="Arial" w:cs="Arial"/>
          <w:b/>
        </w:rPr>
      </w:pPr>
      <w:r w:rsidRPr="00753594">
        <w:rPr>
          <w:rFonts w:ascii="Arial" w:hAnsi="Arial" w:cs="Arial"/>
          <w:b/>
        </w:rPr>
        <w:t>DISTRIBUCION DE LA POBLACION SEGÚN EL TIPO DE GRAVIDEZ DE LAS PACIENTES:</w:t>
      </w:r>
    </w:p>
    <w:p w:rsidR="0088593D" w:rsidRPr="00FC1094" w:rsidRDefault="0088593D" w:rsidP="0088593D">
      <w:pPr>
        <w:spacing w:line="480" w:lineRule="auto"/>
        <w:jc w:val="both"/>
        <w:rPr>
          <w:rFonts w:ascii="Arial" w:hAnsi="Arial" w:cs="Arial"/>
        </w:rPr>
      </w:pPr>
      <w:r w:rsidRPr="00FC1094">
        <w:rPr>
          <w:rFonts w:ascii="Arial" w:hAnsi="Arial" w:cs="Arial"/>
        </w:rPr>
        <w:t xml:space="preserve"> E</w:t>
      </w:r>
      <w:r>
        <w:rPr>
          <w:rFonts w:ascii="Arial" w:hAnsi="Arial" w:cs="Arial"/>
        </w:rPr>
        <w:t>l</w:t>
      </w:r>
      <w:r w:rsidRPr="00FC1094">
        <w:rPr>
          <w:rFonts w:ascii="Arial" w:hAnsi="Arial" w:cs="Arial"/>
        </w:rPr>
        <w:t xml:space="preserve"> </w:t>
      </w:r>
      <w:r>
        <w:rPr>
          <w:rFonts w:ascii="Arial" w:hAnsi="Arial" w:cs="Arial"/>
        </w:rPr>
        <w:t>7.14% de la población fue grávida 1, 61.43</w:t>
      </w:r>
      <w:r w:rsidRPr="00FC1094">
        <w:rPr>
          <w:rFonts w:ascii="Arial" w:hAnsi="Arial" w:cs="Arial"/>
        </w:rPr>
        <w:t>% de la población</w:t>
      </w:r>
      <w:r>
        <w:rPr>
          <w:rFonts w:ascii="Arial" w:hAnsi="Arial" w:cs="Arial"/>
        </w:rPr>
        <w:t xml:space="preserve"> en estudio era Grávida 2, el 27</w:t>
      </w:r>
      <w:r w:rsidRPr="00FC1094">
        <w:rPr>
          <w:rFonts w:ascii="Arial" w:hAnsi="Arial" w:cs="Arial"/>
        </w:rPr>
        <w:t>.</w:t>
      </w:r>
      <w:r>
        <w:rPr>
          <w:rFonts w:ascii="Arial" w:hAnsi="Arial" w:cs="Arial"/>
        </w:rPr>
        <w:t>14</w:t>
      </w:r>
      <w:r w:rsidRPr="00FC1094">
        <w:rPr>
          <w:rFonts w:ascii="Arial" w:hAnsi="Arial" w:cs="Arial"/>
        </w:rPr>
        <w:t>% grávida 3 y</w:t>
      </w:r>
      <w:r>
        <w:rPr>
          <w:rFonts w:ascii="Arial" w:hAnsi="Arial" w:cs="Arial"/>
        </w:rPr>
        <w:t xml:space="preserve"> un 4.29</w:t>
      </w:r>
      <w:r w:rsidRPr="00FC1094">
        <w:rPr>
          <w:rFonts w:ascii="Arial" w:hAnsi="Arial" w:cs="Arial"/>
        </w:rPr>
        <w:t>% grávida 4. No se incluyeron grávidas superiores para no aumentar la probable falta de homogenización de la muestra.</w:t>
      </w:r>
    </w:p>
    <w:p w:rsidR="0088593D" w:rsidRPr="0013011C" w:rsidRDefault="0088593D" w:rsidP="000173AC">
      <w:pPr>
        <w:spacing w:line="480" w:lineRule="auto"/>
        <w:jc w:val="both"/>
        <w:rPr>
          <w:rFonts w:ascii="Arial" w:hAnsi="Arial" w:cs="Arial"/>
        </w:rPr>
      </w:pPr>
    </w:p>
    <w:p w:rsidR="000173AC" w:rsidRDefault="0088593D" w:rsidP="000173AC">
      <w:pPr>
        <w:spacing w:line="480" w:lineRule="auto"/>
        <w:jc w:val="both"/>
        <w:rPr>
          <w:rFonts w:ascii="Arial" w:hAnsi="Arial" w:cs="Arial"/>
          <w:b/>
        </w:rPr>
      </w:pPr>
      <w:r w:rsidRPr="00771456">
        <w:rPr>
          <w:rFonts w:ascii="Arial" w:hAnsi="Arial" w:cs="Arial"/>
          <w:b/>
        </w:rPr>
        <w:t>DURACION DEL TRABAJO DE PARTO</w:t>
      </w:r>
    </w:p>
    <w:p w:rsidR="0088593D" w:rsidRPr="001C530B" w:rsidRDefault="0088593D" w:rsidP="0088593D">
      <w:pPr>
        <w:spacing w:line="480" w:lineRule="auto"/>
        <w:jc w:val="both"/>
        <w:rPr>
          <w:rFonts w:ascii="Arial" w:hAnsi="Arial" w:cs="Arial"/>
        </w:rPr>
      </w:pPr>
      <w:r>
        <w:rPr>
          <w:rFonts w:ascii="Arial" w:hAnsi="Arial" w:cs="Arial"/>
        </w:rPr>
        <w:t xml:space="preserve"> EL 74.3</w:t>
      </w:r>
      <w:r w:rsidRPr="001C530B">
        <w:rPr>
          <w:rFonts w:ascii="Arial" w:hAnsi="Arial" w:cs="Arial"/>
        </w:rPr>
        <w:t>% mostro una duración menor de 10 horas, d</w:t>
      </w:r>
      <w:r>
        <w:rPr>
          <w:rFonts w:ascii="Arial" w:hAnsi="Arial" w:cs="Arial"/>
        </w:rPr>
        <w:t>e este porcentaje la mayoría (54.3</w:t>
      </w:r>
      <w:r w:rsidRPr="001C530B">
        <w:rPr>
          <w:rFonts w:ascii="Arial" w:hAnsi="Arial" w:cs="Arial"/>
        </w:rPr>
        <w:t>%) tuvo un trabajo de parto entre 6 y 10 horas. Podemos apreciar a</w:t>
      </w:r>
      <w:r>
        <w:rPr>
          <w:rFonts w:ascii="Arial" w:hAnsi="Arial" w:cs="Arial"/>
        </w:rPr>
        <w:t>demás datos tan dispersos como 2</w:t>
      </w:r>
      <w:r w:rsidRPr="001C530B">
        <w:rPr>
          <w:rFonts w:ascii="Arial" w:hAnsi="Arial" w:cs="Arial"/>
        </w:rPr>
        <w:t xml:space="preserve"> paciente (2.9%)</w:t>
      </w:r>
      <w:r>
        <w:rPr>
          <w:rFonts w:ascii="Arial" w:hAnsi="Arial" w:cs="Arial"/>
        </w:rPr>
        <w:t xml:space="preserve"> con un trabajo de parto </w:t>
      </w:r>
      <w:r>
        <w:rPr>
          <w:rFonts w:ascii="Arial" w:hAnsi="Arial" w:cs="Arial"/>
        </w:rPr>
        <w:lastRenderedPageBreak/>
        <w:t>entre 16 y 20</w:t>
      </w:r>
      <w:r w:rsidRPr="001C530B">
        <w:rPr>
          <w:rFonts w:ascii="Arial" w:hAnsi="Arial" w:cs="Arial"/>
        </w:rPr>
        <w:t xml:space="preserve"> horas lo cual para análisis futuros afectara los datos. S</w:t>
      </w:r>
      <w:r>
        <w:rPr>
          <w:rFonts w:ascii="Arial" w:hAnsi="Arial" w:cs="Arial"/>
        </w:rPr>
        <w:t>olo en el 25.8</w:t>
      </w:r>
      <w:r w:rsidRPr="001C530B">
        <w:rPr>
          <w:rFonts w:ascii="Arial" w:hAnsi="Arial" w:cs="Arial"/>
        </w:rPr>
        <w:t>% de los casos hubo trabajo de parto superior a las 10 horas.</w:t>
      </w:r>
    </w:p>
    <w:p w:rsidR="0088593D" w:rsidRDefault="0088593D" w:rsidP="0088593D">
      <w:pPr>
        <w:spacing w:line="480" w:lineRule="auto"/>
        <w:jc w:val="both"/>
        <w:rPr>
          <w:rFonts w:ascii="Arial" w:hAnsi="Arial" w:cs="Arial"/>
        </w:rPr>
      </w:pPr>
      <w:r w:rsidRPr="001C530B">
        <w:rPr>
          <w:rFonts w:ascii="Arial" w:hAnsi="Arial" w:cs="Arial"/>
        </w:rPr>
        <w:t>Los datos anteriores son importantes pero más importante es conocer la duración de el primer periodo y su relación con el nivel de dolor y tipo de analgesia recibida.</w:t>
      </w:r>
    </w:p>
    <w:p w:rsidR="00CF7205" w:rsidRDefault="00CF7205" w:rsidP="0088593D">
      <w:pPr>
        <w:spacing w:line="480" w:lineRule="auto"/>
        <w:jc w:val="both"/>
        <w:rPr>
          <w:rFonts w:ascii="Arial" w:hAnsi="Arial" w:cs="Arial"/>
        </w:rPr>
      </w:pPr>
    </w:p>
    <w:p w:rsidR="0088593D" w:rsidRDefault="0088593D" w:rsidP="0088593D">
      <w:pPr>
        <w:spacing w:line="480" w:lineRule="auto"/>
        <w:jc w:val="both"/>
        <w:rPr>
          <w:rFonts w:ascii="Arial" w:hAnsi="Arial" w:cs="Arial"/>
          <w:b/>
        </w:rPr>
      </w:pPr>
      <w:r w:rsidRPr="00097D61">
        <w:rPr>
          <w:rFonts w:ascii="Arial" w:hAnsi="Arial" w:cs="Arial"/>
          <w:b/>
        </w:rPr>
        <w:t>DURACION DEL PRIMER PERIODO SEGÚN EL TIPO DE ANALGESIA RECIBIDA</w:t>
      </w:r>
    </w:p>
    <w:p w:rsidR="0088593D" w:rsidRPr="001C530B" w:rsidRDefault="00CF7205" w:rsidP="0088593D">
      <w:pPr>
        <w:spacing w:line="480" w:lineRule="auto"/>
        <w:jc w:val="both"/>
        <w:rPr>
          <w:rFonts w:ascii="Arial" w:hAnsi="Arial" w:cs="Arial"/>
          <w:lang w:val="es-ES"/>
        </w:rPr>
      </w:pPr>
      <w:r>
        <w:rPr>
          <w:rFonts w:ascii="Arial" w:hAnsi="Arial" w:cs="Arial"/>
          <w:lang w:val="es-ES"/>
        </w:rPr>
        <w:t xml:space="preserve"> La d</w:t>
      </w:r>
      <w:r w:rsidR="0088593D" w:rsidRPr="001C530B">
        <w:rPr>
          <w:rFonts w:ascii="Arial" w:hAnsi="Arial" w:cs="Arial"/>
          <w:lang w:val="es-ES"/>
        </w:rPr>
        <w:t>uración del trabajo de parto en el primer periodo son similares entre los 3</w:t>
      </w:r>
      <w:r w:rsidR="0088593D">
        <w:rPr>
          <w:rFonts w:ascii="Arial" w:hAnsi="Arial" w:cs="Arial"/>
          <w:lang w:val="es-ES"/>
        </w:rPr>
        <w:t xml:space="preserve"> grupos, el 54.3% sin importar </w:t>
      </w:r>
      <w:r w:rsidR="0088593D" w:rsidRPr="001C530B">
        <w:rPr>
          <w:rFonts w:ascii="Arial" w:hAnsi="Arial" w:cs="Arial"/>
          <w:lang w:val="es-ES"/>
        </w:rPr>
        <w:t xml:space="preserve"> la administración o no de cualquier analgésico es similar. Pero los datos más interesantes son los que se muestran en el rango inferior a las 5 horas de duración de trabajo de parto, </w:t>
      </w:r>
      <w:r w:rsidR="0088593D">
        <w:rPr>
          <w:rFonts w:ascii="Arial" w:hAnsi="Arial" w:cs="Arial"/>
          <w:lang w:val="es-ES"/>
        </w:rPr>
        <w:t>de este 20%, el 21.7% lo aporta el grupo sin</w:t>
      </w:r>
      <w:r w:rsidR="0088593D" w:rsidRPr="001C530B">
        <w:rPr>
          <w:rFonts w:ascii="Arial" w:hAnsi="Arial" w:cs="Arial"/>
          <w:lang w:val="es-ES"/>
        </w:rPr>
        <w:t xml:space="preserve"> analgesia.</w:t>
      </w:r>
      <w:r>
        <w:rPr>
          <w:rFonts w:ascii="Arial" w:hAnsi="Arial" w:cs="Arial"/>
          <w:lang w:val="es-ES"/>
        </w:rPr>
        <w:t xml:space="preserve"> </w:t>
      </w:r>
      <w:r w:rsidR="0088593D">
        <w:rPr>
          <w:rFonts w:ascii="Arial" w:hAnsi="Arial" w:cs="Arial"/>
          <w:lang w:val="es-ES"/>
        </w:rPr>
        <w:t>Lo cual quiere decir que el 54.3</w:t>
      </w:r>
      <w:r w:rsidR="0088593D" w:rsidRPr="001C530B">
        <w:rPr>
          <w:rFonts w:ascii="Arial" w:hAnsi="Arial" w:cs="Arial"/>
          <w:lang w:val="es-ES"/>
        </w:rPr>
        <w:t>% de la población de multíparas tendrá un primer periodo de trabajo de parto menor a 10 horas, con o sin analgesia. No hay mayores diferencias entre los 3 grupos.</w:t>
      </w:r>
    </w:p>
    <w:p w:rsidR="0088593D" w:rsidRDefault="0088593D" w:rsidP="0088593D">
      <w:pPr>
        <w:spacing w:line="480" w:lineRule="auto"/>
        <w:jc w:val="both"/>
        <w:rPr>
          <w:rFonts w:ascii="Arial" w:hAnsi="Arial" w:cs="Arial"/>
          <w:lang w:val="es-ES"/>
        </w:rPr>
      </w:pPr>
      <w:r w:rsidRPr="001C530B">
        <w:rPr>
          <w:rFonts w:ascii="Arial" w:hAnsi="Arial" w:cs="Arial"/>
          <w:lang w:val="es-ES"/>
        </w:rPr>
        <w:t>Si nos enfocamos en trabajos de partos, menores a 5 horas, podemos afirmar con la muestra ob</w:t>
      </w:r>
      <w:r>
        <w:rPr>
          <w:rFonts w:ascii="Arial" w:hAnsi="Arial" w:cs="Arial"/>
          <w:lang w:val="es-ES"/>
        </w:rPr>
        <w:t>tenida hasta este punto que el 21.7</w:t>
      </w:r>
      <w:r w:rsidRPr="001C530B">
        <w:rPr>
          <w:rFonts w:ascii="Arial" w:hAnsi="Arial" w:cs="Arial"/>
          <w:lang w:val="es-ES"/>
        </w:rPr>
        <w:t>%  de mujeres tendrán un primer periodo menor a 5 horas</w:t>
      </w:r>
      <w:r>
        <w:rPr>
          <w:rFonts w:ascii="Arial" w:hAnsi="Arial" w:cs="Arial"/>
          <w:lang w:val="es-ES"/>
        </w:rPr>
        <w:t xml:space="preserve"> en comparación a las que </w:t>
      </w:r>
      <w:r w:rsidRPr="001C530B">
        <w:rPr>
          <w:rFonts w:ascii="Arial" w:hAnsi="Arial" w:cs="Arial"/>
          <w:lang w:val="es-ES"/>
        </w:rPr>
        <w:t xml:space="preserve"> reciben ningún</w:t>
      </w:r>
      <w:r>
        <w:rPr>
          <w:rFonts w:ascii="Arial" w:hAnsi="Arial" w:cs="Arial"/>
          <w:lang w:val="es-ES"/>
        </w:rPr>
        <w:t xml:space="preserve"> analgesia endovenosa  21.2</w:t>
      </w:r>
      <w:r w:rsidRPr="001C530B">
        <w:rPr>
          <w:rFonts w:ascii="Arial" w:hAnsi="Arial" w:cs="Arial"/>
          <w:lang w:val="es-ES"/>
        </w:rPr>
        <w:t xml:space="preserve">% o las que reciben epidural </w:t>
      </w:r>
      <w:r>
        <w:rPr>
          <w:rFonts w:ascii="Arial" w:hAnsi="Arial" w:cs="Arial"/>
          <w:lang w:val="es-ES"/>
        </w:rPr>
        <w:t>14.3</w:t>
      </w:r>
      <w:r w:rsidRPr="001C530B">
        <w:rPr>
          <w:rFonts w:ascii="Arial" w:hAnsi="Arial" w:cs="Arial"/>
          <w:lang w:val="es-ES"/>
        </w:rPr>
        <w:t xml:space="preserve">%. </w:t>
      </w:r>
    </w:p>
    <w:p w:rsidR="0088593D" w:rsidRDefault="0088593D" w:rsidP="0088593D">
      <w:pPr>
        <w:spacing w:line="480" w:lineRule="auto"/>
        <w:jc w:val="both"/>
        <w:rPr>
          <w:rFonts w:ascii="Arial" w:hAnsi="Arial" w:cs="Arial"/>
          <w:lang w:val="es-ES"/>
        </w:rPr>
      </w:pPr>
      <w:r w:rsidRPr="001C530B">
        <w:rPr>
          <w:rFonts w:ascii="Arial" w:hAnsi="Arial" w:cs="Arial"/>
          <w:lang w:val="es-ES"/>
        </w:rPr>
        <w:t xml:space="preserve">De manera general </w:t>
      </w:r>
      <w:r>
        <w:rPr>
          <w:rFonts w:ascii="Arial" w:hAnsi="Arial" w:cs="Arial"/>
          <w:lang w:val="es-ES"/>
        </w:rPr>
        <w:t xml:space="preserve">la </w:t>
      </w:r>
      <w:r w:rsidRPr="001C530B">
        <w:rPr>
          <w:rFonts w:ascii="Arial" w:hAnsi="Arial" w:cs="Arial"/>
          <w:lang w:val="es-ES"/>
        </w:rPr>
        <w:t>mayoría de mujeres tendrá una duración de primer periodo similar entre 6 y 10 horas, no habrá mayores diferencias contrario a lo que se propone en l</w:t>
      </w:r>
      <w:r>
        <w:rPr>
          <w:rFonts w:ascii="Arial" w:hAnsi="Arial" w:cs="Arial"/>
          <w:lang w:val="es-ES"/>
        </w:rPr>
        <w:t xml:space="preserve">a hipótesis de este trabajo. </w:t>
      </w:r>
    </w:p>
    <w:p w:rsidR="0088593D" w:rsidRDefault="0088593D" w:rsidP="0088593D">
      <w:pPr>
        <w:spacing w:line="480" w:lineRule="auto"/>
        <w:jc w:val="both"/>
        <w:rPr>
          <w:rFonts w:ascii="Arial" w:hAnsi="Arial" w:cs="Arial"/>
          <w:lang w:val="es-ES"/>
        </w:rPr>
      </w:pPr>
    </w:p>
    <w:p w:rsidR="00CF7205" w:rsidRDefault="00CF7205" w:rsidP="0088593D">
      <w:pPr>
        <w:spacing w:line="480" w:lineRule="auto"/>
        <w:jc w:val="both"/>
        <w:rPr>
          <w:rFonts w:ascii="Arial" w:hAnsi="Arial" w:cs="Arial"/>
          <w:b/>
        </w:rPr>
      </w:pPr>
    </w:p>
    <w:p w:rsidR="00CF7205" w:rsidRDefault="00CF7205" w:rsidP="0088593D">
      <w:pPr>
        <w:spacing w:line="480" w:lineRule="auto"/>
        <w:jc w:val="both"/>
        <w:rPr>
          <w:rFonts w:ascii="Arial" w:hAnsi="Arial" w:cs="Arial"/>
          <w:b/>
        </w:rPr>
      </w:pPr>
    </w:p>
    <w:p w:rsidR="00CF7205" w:rsidRDefault="00CF7205" w:rsidP="0088593D">
      <w:pPr>
        <w:spacing w:line="480" w:lineRule="auto"/>
        <w:jc w:val="both"/>
        <w:rPr>
          <w:rFonts w:ascii="Arial" w:hAnsi="Arial" w:cs="Arial"/>
          <w:b/>
        </w:rPr>
      </w:pPr>
    </w:p>
    <w:p w:rsidR="00CF7205" w:rsidRDefault="0088593D" w:rsidP="0088593D">
      <w:pPr>
        <w:spacing w:line="480" w:lineRule="auto"/>
        <w:jc w:val="both"/>
        <w:rPr>
          <w:rFonts w:ascii="Arial" w:hAnsi="Arial" w:cs="Arial"/>
          <w:b/>
        </w:rPr>
      </w:pPr>
      <w:r>
        <w:rPr>
          <w:rFonts w:ascii="Arial" w:hAnsi="Arial" w:cs="Arial"/>
          <w:b/>
        </w:rPr>
        <w:t>DURACION DEL SEGUNDO</w:t>
      </w:r>
      <w:r w:rsidRPr="00097D61">
        <w:rPr>
          <w:rFonts w:ascii="Arial" w:hAnsi="Arial" w:cs="Arial"/>
          <w:b/>
        </w:rPr>
        <w:t xml:space="preserve"> PERIODO SEGÚN EL TIPO DE ANALGESIA RECIBIDA</w:t>
      </w:r>
    </w:p>
    <w:p w:rsidR="0088593D" w:rsidRPr="00CF7205" w:rsidRDefault="0088593D" w:rsidP="0088593D">
      <w:pPr>
        <w:spacing w:line="480" w:lineRule="auto"/>
        <w:jc w:val="both"/>
        <w:rPr>
          <w:rFonts w:ascii="Arial" w:hAnsi="Arial" w:cs="Arial"/>
          <w:b/>
        </w:rPr>
      </w:pPr>
      <w:r w:rsidRPr="001C530B">
        <w:rPr>
          <w:rFonts w:ascii="Arial" w:hAnsi="Arial" w:cs="Arial"/>
          <w:lang w:val="es-ES"/>
        </w:rPr>
        <w:t>El segundo periodo del parto no se ve afectado por el tipo de analgesia recibida. Se obtuvieron además datos dispersos en el grupo de analge</w:t>
      </w:r>
      <w:r>
        <w:rPr>
          <w:rFonts w:ascii="Arial" w:hAnsi="Arial" w:cs="Arial"/>
          <w:lang w:val="es-ES"/>
        </w:rPr>
        <w:t>sia endovenosa con un dato de 60</w:t>
      </w:r>
      <w:r w:rsidRPr="001C530B">
        <w:rPr>
          <w:rFonts w:ascii="Arial" w:hAnsi="Arial" w:cs="Arial"/>
          <w:lang w:val="es-ES"/>
        </w:rPr>
        <w:t xml:space="preserve"> minutos</w:t>
      </w:r>
    </w:p>
    <w:p w:rsidR="0088593D" w:rsidRPr="0068309E" w:rsidRDefault="0088593D" w:rsidP="0088593D">
      <w:pPr>
        <w:autoSpaceDE w:val="0"/>
        <w:autoSpaceDN w:val="0"/>
        <w:adjustRightInd w:val="0"/>
        <w:spacing w:line="480" w:lineRule="auto"/>
        <w:jc w:val="both"/>
        <w:rPr>
          <w:rFonts w:ascii="Arial" w:eastAsiaTheme="minorHAnsi" w:hAnsi="Arial" w:cs="Arial"/>
          <w:lang w:val="es-ES" w:eastAsia="en-US"/>
        </w:rPr>
      </w:pPr>
      <w:r>
        <w:rPr>
          <w:rFonts w:ascii="Arial" w:eastAsiaTheme="minorHAnsi" w:hAnsi="Arial" w:cs="Arial"/>
          <w:lang w:val="es-ES" w:eastAsia="en-US"/>
        </w:rPr>
        <w:t>El 47.8</w:t>
      </w:r>
      <w:r w:rsidRPr="001C530B">
        <w:rPr>
          <w:rFonts w:ascii="Arial" w:eastAsiaTheme="minorHAnsi" w:hAnsi="Arial" w:cs="Arial"/>
          <w:lang w:val="es-ES" w:eastAsia="en-US"/>
        </w:rPr>
        <w:t xml:space="preserve">% de la muestra hasta la fecha tiene un segundo periodo menor de 10 minutos. </w:t>
      </w:r>
      <w:r>
        <w:rPr>
          <w:rFonts w:ascii="Arial" w:eastAsiaTheme="minorHAnsi" w:hAnsi="Arial" w:cs="Arial"/>
          <w:lang w:val="es-ES" w:eastAsia="en-US"/>
        </w:rPr>
        <w:t xml:space="preserve"> </w:t>
      </w:r>
      <w:r w:rsidRPr="001C530B">
        <w:rPr>
          <w:rFonts w:ascii="Arial" w:eastAsiaTheme="minorHAnsi" w:hAnsi="Arial" w:cs="Arial"/>
          <w:lang w:val="es-ES" w:eastAsia="en-US"/>
        </w:rPr>
        <w:t>Aparecen nuevamente datos dispersos con 1 paciente con 2° periodo</w:t>
      </w:r>
      <w:r>
        <w:rPr>
          <w:rFonts w:ascii="Arial" w:eastAsiaTheme="minorHAnsi" w:hAnsi="Arial" w:cs="Arial"/>
          <w:lang w:val="es-ES" w:eastAsia="en-US"/>
        </w:rPr>
        <w:t xml:space="preserve"> de 60 minutos</w:t>
      </w:r>
      <w:r w:rsidRPr="001C530B">
        <w:rPr>
          <w:rFonts w:ascii="Arial" w:eastAsiaTheme="minorHAnsi" w:hAnsi="Arial" w:cs="Arial"/>
          <w:lang w:val="es-ES" w:eastAsia="en-US"/>
        </w:rPr>
        <w:t>, lo cual afecta la homogenización de los datos</w:t>
      </w:r>
      <w:r>
        <w:rPr>
          <w:rFonts w:ascii="Arial" w:eastAsiaTheme="minorHAnsi" w:hAnsi="Arial" w:cs="Arial"/>
          <w:lang w:val="es-ES" w:eastAsia="en-US"/>
        </w:rPr>
        <w:t xml:space="preserve"> en este informe preliminar.</w:t>
      </w:r>
    </w:p>
    <w:p w:rsidR="0088593D" w:rsidRPr="001C530B" w:rsidRDefault="005F7E48" w:rsidP="0088593D">
      <w:pPr>
        <w:spacing w:line="480" w:lineRule="auto"/>
        <w:jc w:val="both"/>
        <w:rPr>
          <w:rFonts w:ascii="Arial" w:hAnsi="Arial" w:cs="Arial"/>
          <w:lang w:val="es-ES"/>
        </w:rPr>
      </w:pPr>
      <w:r>
        <w:rPr>
          <w:rFonts w:ascii="Arial" w:hAnsi="Arial" w:cs="Arial"/>
          <w:lang w:val="es-ES"/>
        </w:rPr>
        <w:t xml:space="preserve"> E</w:t>
      </w:r>
      <w:r w:rsidR="0088593D" w:rsidRPr="001C530B">
        <w:rPr>
          <w:rFonts w:ascii="Arial" w:hAnsi="Arial" w:cs="Arial"/>
          <w:lang w:val="es-ES"/>
        </w:rPr>
        <w:t>n términos generales el nivel de dolor no influye en la duración del trabajo de parto</w:t>
      </w:r>
      <w:r w:rsidR="0088593D">
        <w:rPr>
          <w:rFonts w:ascii="Arial" w:hAnsi="Arial" w:cs="Arial"/>
          <w:lang w:val="es-ES"/>
        </w:rPr>
        <w:t xml:space="preserve">, con medias entre las 5 y 6 </w:t>
      </w:r>
      <w:r w:rsidR="0088593D" w:rsidRPr="001C530B">
        <w:rPr>
          <w:rFonts w:ascii="Arial" w:hAnsi="Arial" w:cs="Arial"/>
          <w:lang w:val="es-ES"/>
        </w:rPr>
        <w:t xml:space="preserve">horas para todos los grupos independientemente del nivel de dolor. </w:t>
      </w:r>
    </w:p>
    <w:p w:rsidR="0088593D" w:rsidRDefault="0088593D" w:rsidP="0088593D">
      <w:pPr>
        <w:spacing w:line="480" w:lineRule="auto"/>
        <w:jc w:val="both"/>
        <w:rPr>
          <w:rFonts w:ascii="Arial" w:hAnsi="Arial" w:cs="Arial"/>
          <w:lang w:val="es-ES"/>
        </w:rPr>
      </w:pPr>
      <w:r w:rsidRPr="001C530B">
        <w:rPr>
          <w:rFonts w:ascii="Arial" w:hAnsi="Arial" w:cs="Arial"/>
          <w:lang w:val="es-ES"/>
        </w:rPr>
        <w:t>Paradójicamente, el grupo con mayor dolor posee primer periodo más corto que los grupos de menor dolor. Lo anterior</w:t>
      </w:r>
      <w:r>
        <w:rPr>
          <w:rFonts w:ascii="Arial" w:hAnsi="Arial" w:cs="Arial"/>
          <w:lang w:val="es-ES"/>
        </w:rPr>
        <w:t xml:space="preserve"> puede ser explicado por el valor de la muestra actual </w:t>
      </w:r>
      <w:r w:rsidRPr="001C530B">
        <w:rPr>
          <w:rFonts w:ascii="Arial" w:hAnsi="Arial" w:cs="Arial"/>
          <w:lang w:val="es-ES"/>
        </w:rPr>
        <w:t xml:space="preserve">en la que se incluyen datos con valores extremos, </w:t>
      </w:r>
      <w:r>
        <w:rPr>
          <w:rFonts w:ascii="Arial" w:hAnsi="Arial" w:cs="Arial"/>
          <w:lang w:val="es-ES"/>
        </w:rPr>
        <w:t>y podría confirmarse al tener la muestra definitiva calculada para el estudio.</w:t>
      </w:r>
    </w:p>
    <w:p w:rsidR="0088593D" w:rsidRDefault="0088593D" w:rsidP="0088593D">
      <w:pPr>
        <w:spacing w:line="480" w:lineRule="auto"/>
        <w:jc w:val="both"/>
        <w:rPr>
          <w:rFonts w:ascii="Arial" w:hAnsi="Arial" w:cs="Arial"/>
          <w:lang w:val="es-ES"/>
        </w:rPr>
      </w:pPr>
      <w:r w:rsidRPr="001C530B">
        <w:rPr>
          <w:rFonts w:ascii="Arial" w:hAnsi="Arial" w:cs="Arial"/>
          <w:lang w:val="es-ES"/>
        </w:rPr>
        <w:t>El grupo de analgesia epidural fue el que menor dolor presento, seguido por el grupo de endovenoso, sin embargo, a pesar de no experimentar prácticamente dolor alguno</w:t>
      </w:r>
      <w:r>
        <w:rPr>
          <w:rFonts w:ascii="Arial" w:hAnsi="Arial" w:cs="Arial"/>
          <w:lang w:val="es-ES"/>
        </w:rPr>
        <w:t xml:space="preserve"> los de analgesia epidural</w:t>
      </w:r>
      <w:r w:rsidRPr="001C530B">
        <w:rPr>
          <w:rFonts w:ascii="Arial" w:hAnsi="Arial" w:cs="Arial"/>
          <w:lang w:val="es-ES"/>
        </w:rPr>
        <w:t xml:space="preserve"> no poseen</w:t>
      </w:r>
      <w:r w:rsidR="005F7E48">
        <w:rPr>
          <w:rFonts w:ascii="Arial" w:hAnsi="Arial" w:cs="Arial"/>
          <w:lang w:val="es-ES"/>
        </w:rPr>
        <w:t xml:space="preserve"> el trabajo de parto más corto</w:t>
      </w:r>
      <w:r w:rsidRPr="001C530B">
        <w:rPr>
          <w:rFonts w:ascii="Arial" w:hAnsi="Arial" w:cs="Arial"/>
          <w:lang w:val="es-ES"/>
        </w:rPr>
        <w:t xml:space="preserve"> </w:t>
      </w:r>
    </w:p>
    <w:p w:rsidR="0088593D" w:rsidRPr="001C530B" w:rsidRDefault="005F7E48" w:rsidP="0088593D">
      <w:pPr>
        <w:spacing w:line="480" w:lineRule="auto"/>
        <w:jc w:val="both"/>
        <w:rPr>
          <w:rFonts w:ascii="Arial" w:hAnsi="Arial" w:cs="Arial"/>
          <w:lang w:val="es-ES"/>
        </w:rPr>
      </w:pPr>
      <w:r>
        <w:rPr>
          <w:rFonts w:ascii="Arial" w:hAnsi="Arial" w:cs="Arial"/>
          <w:lang w:val="es-ES"/>
        </w:rPr>
        <w:t>y</w:t>
      </w:r>
      <w:r w:rsidR="0088593D" w:rsidRPr="001C530B">
        <w:rPr>
          <w:rFonts w:ascii="Arial" w:hAnsi="Arial" w:cs="Arial"/>
          <w:lang w:val="es-ES"/>
        </w:rPr>
        <w:t xml:space="preserve"> los niveles de dolor son comparables entre el grupo endovenoso y el que no recibió analgesia.</w:t>
      </w:r>
    </w:p>
    <w:p w:rsidR="0088593D" w:rsidRDefault="0088593D" w:rsidP="0088593D">
      <w:pPr>
        <w:spacing w:line="480" w:lineRule="auto"/>
        <w:jc w:val="both"/>
        <w:rPr>
          <w:rFonts w:ascii="Arial" w:hAnsi="Arial" w:cs="Arial"/>
          <w:lang w:val="es-ES"/>
        </w:rPr>
      </w:pPr>
      <w:r w:rsidRPr="001C530B">
        <w:rPr>
          <w:rFonts w:ascii="Arial" w:hAnsi="Arial" w:cs="Arial"/>
          <w:lang w:val="es-ES"/>
        </w:rPr>
        <w:t>En base a datos de este informe preliminar a la fecha, se puede afirmar que el nivel de dolor no influye en la duración del trabajo de parto, con lo cual se rechaza la hipó</w:t>
      </w:r>
      <w:r>
        <w:rPr>
          <w:rFonts w:ascii="Arial" w:hAnsi="Arial" w:cs="Arial"/>
          <w:lang w:val="es-ES"/>
        </w:rPr>
        <w:t>tesis de este trabajo, con el 32.86</w:t>
      </w:r>
      <w:r w:rsidRPr="001C530B">
        <w:rPr>
          <w:rFonts w:ascii="Arial" w:hAnsi="Arial" w:cs="Arial"/>
          <w:lang w:val="es-ES"/>
        </w:rPr>
        <w:t>% de la muestra.</w:t>
      </w:r>
    </w:p>
    <w:p w:rsidR="0088593D" w:rsidRDefault="0088593D" w:rsidP="0088593D">
      <w:pPr>
        <w:spacing w:line="480" w:lineRule="auto"/>
        <w:jc w:val="both"/>
        <w:rPr>
          <w:rFonts w:ascii="Arial" w:hAnsi="Arial" w:cs="Arial"/>
          <w:lang w:val="es-ES"/>
        </w:rPr>
      </w:pPr>
    </w:p>
    <w:p w:rsidR="0088593D" w:rsidRDefault="00E22AB6" w:rsidP="000173AC">
      <w:pPr>
        <w:spacing w:line="480" w:lineRule="auto"/>
        <w:jc w:val="both"/>
        <w:rPr>
          <w:rFonts w:ascii="Arial" w:hAnsi="Arial" w:cs="Arial"/>
          <w:b/>
          <w:lang w:val="es-ES"/>
        </w:rPr>
      </w:pPr>
      <w:r w:rsidRPr="00771456">
        <w:rPr>
          <w:rFonts w:ascii="Arial" w:hAnsi="Arial" w:cs="Arial"/>
          <w:b/>
          <w:lang w:val="es-ES"/>
        </w:rPr>
        <w:t>EFECTOS DE LA ANALGESIA SOBRE LA FRECUENCIA CARDIACA FETAL</w:t>
      </w:r>
    </w:p>
    <w:p w:rsidR="00E22AB6" w:rsidRPr="001C530B" w:rsidRDefault="00E22AB6" w:rsidP="00E22AB6">
      <w:pPr>
        <w:spacing w:line="480" w:lineRule="auto"/>
        <w:jc w:val="both"/>
        <w:rPr>
          <w:rFonts w:ascii="Arial" w:hAnsi="Arial" w:cs="Arial"/>
          <w:lang w:val="es-ES"/>
        </w:rPr>
      </w:pPr>
      <w:r>
        <w:rPr>
          <w:rFonts w:ascii="Arial" w:hAnsi="Arial" w:cs="Arial"/>
          <w:lang w:val="es-ES"/>
        </w:rPr>
        <w:t>De los 14 casos con analgesia epidural, 1 presento</w:t>
      </w:r>
      <w:r w:rsidRPr="001C530B">
        <w:rPr>
          <w:rFonts w:ascii="Arial" w:hAnsi="Arial" w:cs="Arial"/>
          <w:lang w:val="es-ES"/>
        </w:rPr>
        <w:t xml:space="preserve"> cambios de la F</w:t>
      </w:r>
      <w:r>
        <w:rPr>
          <w:rFonts w:ascii="Arial" w:hAnsi="Arial" w:cs="Arial"/>
          <w:lang w:val="es-ES"/>
        </w:rPr>
        <w:t>CF lo que se traduce en el 7.14</w:t>
      </w:r>
      <w:r w:rsidRPr="001C530B">
        <w:rPr>
          <w:rFonts w:ascii="Arial" w:hAnsi="Arial" w:cs="Arial"/>
          <w:lang w:val="es-ES"/>
        </w:rPr>
        <w:t>% de los casos en e</w:t>
      </w:r>
      <w:r>
        <w:rPr>
          <w:rFonts w:ascii="Arial" w:hAnsi="Arial" w:cs="Arial"/>
          <w:lang w:val="es-ES"/>
        </w:rPr>
        <w:t>studio, con un valor de P= 0.193</w:t>
      </w:r>
      <w:r w:rsidRPr="001C530B">
        <w:rPr>
          <w:rFonts w:ascii="Arial" w:hAnsi="Arial" w:cs="Arial"/>
          <w:lang w:val="es-ES"/>
        </w:rPr>
        <w:t xml:space="preserve"> (&lt;0.05)</w:t>
      </w:r>
      <w:r>
        <w:rPr>
          <w:rFonts w:ascii="Arial" w:hAnsi="Arial" w:cs="Arial"/>
          <w:lang w:val="es-ES"/>
        </w:rPr>
        <w:t>.</w:t>
      </w:r>
    </w:p>
    <w:p w:rsidR="00E22AB6" w:rsidRDefault="00E22AB6" w:rsidP="00E22AB6">
      <w:pPr>
        <w:spacing w:line="480" w:lineRule="auto"/>
        <w:jc w:val="both"/>
        <w:rPr>
          <w:rFonts w:ascii="Arial" w:hAnsi="Arial" w:cs="Arial"/>
          <w:lang w:val="es-ES"/>
        </w:rPr>
      </w:pPr>
      <w:r w:rsidRPr="001C530B">
        <w:rPr>
          <w:rFonts w:ascii="Arial" w:hAnsi="Arial" w:cs="Arial"/>
          <w:lang w:val="es-ES"/>
        </w:rPr>
        <w:t>Por lo tanto podemos afirmar que los pacientes que reciben analgesia epidural</w:t>
      </w:r>
      <w:r>
        <w:rPr>
          <w:rFonts w:ascii="Arial" w:hAnsi="Arial" w:cs="Arial"/>
          <w:lang w:val="es-ES"/>
        </w:rPr>
        <w:t xml:space="preserve"> tienen un 7.14% de probabilidad</w:t>
      </w:r>
      <w:r w:rsidRPr="001C530B">
        <w:rPr>
          <w:rFonts w:ascii="Arial" w:hAnsi="Arial" w:cs="Arial"/>
          <w:lang w:val="es-ES"/>
        </w:rPr>
        <w:t xml:space="preserve"> de mostrar cambios en el patrón de la frecuencia</w:t>
      </w:r>
      <w:r>
        <w:rPr>
          <w:rFonts w:ascii="Arial" w:hAnsi="Arial" w:cs="Arial"/>
          <w:lang w:val="es-ES"/>
        </w:rPr>
        <w:t xml:space="preserve"> cardiaca fetal.</w:t>
      </w:r>
    </w:p>
    <w:p w:rsidR="00E22AB6" w:rsidRPr="001C530B" w:rsidRDefault="00E22AB6" w:rsidP="00E22AB6">
      <w:pPr>
        <w:spacing w:line="480" w:lineRule="auto"/>
        <w:jc w:val="both"/>
        <w:rPr>
          <w:rFonts w:ascii="Arial" w:hAnsi="Arial" w:cs="Arial"/>
          <w:lang w:val="es-ES"/>
        </w:rPr>
      </w:pPr>
      <w:r>
        <w:rPr>
          <w:rFonts w:ascii="Arial" w:hAnsi="Arial" w:cs="Arial"/>
          <w:lang w:val="es-ES"/>
        </w:rPr>
        <w:t>La alteración que se</w:t>
      </w:r>
      <w:r w:rsidRPr="001C530B">
        <w:rPr>
          <w:rFonts w:ascii="Arial" w:hAnsi="Arial" w:cs="Arial"/>
          <w:lang w:val="es-ES"/>
        </w:rPr>
        <w:t xml:space="preserve"> obtuvo</w:t>
      </w:r>
      <w:r>
        <w:rPr>
          <w:rFonts w:ascii="Arial" w:hAnsi="Arial" w:cs="Arial"/>
          <w:lang w:val="es-ES"/>
        </w:rPr>
        <w:t xml:space="preserve"> fue disminución de la variabilidad, los que recibieron analgesia endovenosa no presentaron alteraciones</w:t>
      </w:r>
    </w:p>
    <w:p w:rsidR="00CF7205" w:rsidRDefault="00CF7205" w:rsidP="00E22AB6">
      <w:pPr>
        <w:spacing w:line="480" w:lineRule="auto"/>
        <w:jc w:val="both"/>
        <w:rPr>
          <w:rFonts w:ascii="Arial" w:hAnsi="Arial" w:cs="Arial"/>
          <w:b/>
          <w:lang w:val="es-ES"/>
        </w:rPr>
      </w:pPr>
    </w:p>
    <w:p w:rsidR="00E22AB6" w:rsidRPr="00771456" w:rsidRDefault="00E22AB6" w:rsidP="00E22AB6">
      <w:pPr>
        <w:spacing w:line="480" w:lineRule="auto"/>
        <w:jc w:val="both"/>
        <w:rPr>
          <w:rFonts w:ascii="Arial" w:hAnsi="Arial" w:cs="Arial"/>
          <w:b/>
          <w:lang w:val="es-ES"/>
        </w:rPr>
      </w:pPr>
      <w:r w:rsidRPr="00771456">
        <w:rPr>
          <w:rFonts w:ascii="Arial" w:hAnsi="Arial" w:cs="Arial"/>
          <w:b/>
          <w:lang w:val="es-ES"/>
        </w:rPr>
        <w:t>NIVEL DE CONFORT DE ACUERDO AL TIPO DE ANALGESIA RECIBIDA.</w:t>
      </w:r>
    </w:p>
    <w:p w:rsidR="00E22AB6" w:rsidRDefault="00E22AB6" w:rsidP="00E22AB6">
      <w:pPr>
        <w:spacing w:line="480" w:lineRule="auto"/>
        <w:jc w:val="both"/>
        <w:rPr>
          <w:rFonts w:ascii="Arial" w:hAnsi="Arial" w:cs="Arial"/>
          <w:lang w:val="es-ES"/>
        </w:rPr>
      </w:pPr>
      <w:r w:rsidRPr="001C530B">
        <w:rPr>
          <w:rFonts w:ascii="Arial" w:hAnsi="Arial" w:cs="Arial"/>
          <w:lang w:val="es-ES"/>
        </w:rPr>
        <w:t>El 100% de los pacientes con analgesia epidural, no experimentaron dolor, como era esperado. Podemos afirmar, que los pacientes que recibirán analgesia epidural no experimentaran dolor alguno, con una valor de P=0.0003</w:t>
      </w:r>
      <w:r>
        <w:rPr>
          <w:rFonts w:ascii="Arial" w:hAnsi="Arial" w:cs="Arial"/>
          <w:lang w:val="es-ES"/>
        </w:rPr>
        <w:t>.</w:t>
      </w:r>
    </w:p>
    <w:p w:rsidR="00E22AB6" w:rsidRDefault="00E22AB6" w:rsidP="00E22AB6">
      <w:pPr>
        <w:spacing w:line="480" w:lineRule="auto"/>
        <w:jc w:val="both"/>
        <w:rPr>
          <w:rFonts w:ascii="Arial" w:hAnsi="Arial" w:cs="Arial"/>
          <w:lang w:val="es-ES"/>
        </w:rPr>
      </w:pPr>
      <w:r w:rsidRPr="001C530B">
        <w:rPr>
          <w:rFonts w:ascii="Arial" w:hAnsi="Arial" w:cs="Arial"/>
          <w:lang w:val="es-ES"/>
        </w:rPr>
        <w:t>Es inquietante que los niveles de analgesia experimentada por las pacientes que recibieron analgesia endovenosa, sean comparables, e inclusive peores que los pacientes que no recibieron ningún tipo de analgesia</w:t>
      </w:r>
      <w:r>
        <w:rPr>
          <w:rFonts w:ascii="Arial" w:hAnsi="Arial" w:cs="Arial"/>
          <w:lang w:val="es-ES"/>
        </w:rPr>
        <w:t>.</w:t>
      </w:r>
    </w:p>
    <w:p w:rsidR="00CF7205" w:rsidRDefault="00CF7205" w:rsidP="00E22AB6">
      <w:pPr>
        <w:spacing w:line="480" w:lineRule="auto"/>
        <w:jc w:val="both"/>
        <w:rPr>
          <w:rFonts w:ascii="Arial" w:hAnsi="Arial" w:cs="Arial"/>
          <w:b/>
          <w:lang w:val="es-ES"/>
        </w:rPr>
      </w:pPr>
    </w:p>
    <w:p w:rsidR="00E22AB6" w:rsidRDefault="00E22AB6" w:rsidP="00E22AB6">
      <w:pPr>
        <w:spacing w:line="480" w:lineRule="auto"/>
        <w:jc w:val="both"/>
        <w:rPr>
          <w:rFonts w:ascii="Arial" w:hAnsi="Arial" w:cs="Arial"/>
          <w:b/>
          <w:lang w:val="es-ES"/>
        </w:rPr>
      </w:pPr>
      <w:r w:rsidRPr="00A32359">
        <w:rPr>
          <w:rFonts w:ascii="Arial" w:hAnsi="Arial" w:cs="Arial"/>
          <w:b/>
          <w:lang w:val="es-ES"/>
        </w:rPr>
        <w:t xml:space="preserve">PUNTAJES DE APGAR EN PACIENTES SEGÚN GRUPO DE ESTUDIO </w:t>
      </w:r>
    </w:p>
    <w:p w:rsidR="00E22AB6" w:rsidRDefault="00E22AB6" w:rsidP="00E22AB6">
      <w:pPr>
        <w:spacing w:line="480" w:lineRule="auto"/>
        <w:jc w:val="both"/>
        <w:rPr>
          <w:rFonts w:ascii="Arial" w:hAnsi="Arial" w:cs="Arial"/>
          <w:lang w:val="es-ES"/>
        </w:rPr>
      </w:pPr>
      <w:r w:rsidRPr="001C530B">
        <w:rPr>
          <w:rFonts w:ascii="Arial" w:hAnsi="Arial" w:cs="Arial"/>
          <w:lang w:val="es-ES"/>
        </w:rPr>
        <w:t>Se puede apreciar</w:t>
      </w:r>
      <w:r>
        <w:rPr>
          <w:rFonts w:ascii="Arial" w:hAnsi="Arial" w:cs="Arial"/>
          <w:lang w:val="es-ES"/>
        </w:rPr>
        <w:t>, que solo 1 caso (3.0</w:t>
      </w:r>
      <w:r w:rsidRPr="001C530B">
        <w:rPr>
          <w:rFonts w:ascii="Arial" w:hAnsi="Arial" w:cs="Arial"/>
          <w:lang w:val="es-ES"/>
        </w:rPr>
        <w:t xml:space="preserve">%) de los pacientes de la muestra presento APGAR bajo (menor de 7) y el resto de la muestra buenos puntajes de APGAR, lo cual muestra una buena seguridad en el uso de analgésicos. </w:t>
      </w:r>
    </w:p>
    <w:p w:rsidR="00E22AB6" w:rsidRPr="001C530B" w:rsidRDefault="00E22AB6" w:rsidP="00E22AB6">
      <w:pPr>
        <w:spacing w:line="480" w:lineRule="auto"/>
        <w:jc w:val="both"/>
        <w:rPr>
          <w:rFonts w:ascii="Arial" w:hAnsi="Arial" w:cs="Arial"/>
          <w:lang w:val="es-ES"/>
        </w:rPr>
      </w:pPr>
      <w:r w:rsidRPr="001C530B">
        <w:rPr>
          <w:rFonts w:ascii="Arial" w:hAnsi="Arial" w:cs="Arial"/>
          <w:lang w:val="es-ES"/>
        </w:rPr>
        <w:lastRenderedPageBreak/>
        <w:t>Cabe aclarar que la paciente cuyo hijo presento APGAR 6 al primer minuto, recibió analgesia endovenoso, y a quien no se le administro naloxona.</w:t>
      </w:r>
    </w:p>
    <w:p w:rsidR="00E22AB6" w:rsidRDefault="00E22AB6" w:rsidP="00E22AB6">
      <w:pPr>
        <w:spacing w:line="480" w:lineRule="auto"/>
        <w:jc w:val="both"/>
        <w:rPr>
          <w:rFonts w:ascii="Arial" w:hAnsi="Arial" w:cs="Arial"/>
          <w:lang w:val="es-ES"/>
        </w:rPr>
      </w:pPr>
      <w:r w:rsidRPr="001C530B">
        <w:rPr>
          <w:rFonts w:ascii="Arial" w:hAnsi="Arial" w:cs="Arial"/>
          <w:lang w:val="es-ES"/>
        </w:rPr>
        <w:t>Además es interesante que los pacientes que recibieron analgesia epidural pre</w:t>
      </w:r>
      <w:r>
        <w:rPr>
          <w:rFonts w:ascii="Arial" w:hAnsi="Arial" w:cs="Arial"/>
          <w:lang w:val="es-ES"/>
        </w:rPr>
        <w:t xml:space="preserve">sento </w:t>
      </w:r>
      <w:r w:rsidRPr="001C530B">
        <w:rPr>
          <w:rFonts w:ascii="Arial" w:hAnsi="Arial" w:cs="Arial"/>
          <w:lang w:val="es-ES"/>
        </w:rPr>
        <w:t xml:space="preserve"> puntajes de APGAR en el 100% de los casos </w:t>
      </w:r>
      <w:r w:rsidR="00DF4E3E">
        <w:rPr>
          <w:rFonts w:ascii="Arial" w:hAnsi="Arial" w:cs="Arial"/>
          <w:lang w:val="es-ES"/>
        </w:rPr>
        <w:t xml:space="preserve"> fue</w:t>
      </w:r>
      <w:r w:rsidRPr="001C530B">
        <w:rPr>
          <w:rFonts w:ascii="Arial" w:hAnsi="Arial" w:cs="Arial"/>
          <w:lang w:val="es-ES"/>
        </w:rPr>
        <w:t xml:space="preserve"> de 9.</w:t>
      </w:r>
    </w:p>
    <w:p w:rsidR="00E22AB6" w:rsidRDefault="00E22AB6" w:rsidP="00E22AB6">
      <w:pPr>
        <w:spacing w:line="480" w:lineRule="auto"/>
        <w:jc w:val="both"/>
        <w:rPr>
          <w:rFonts w:ascii="Arial" w:hAnsi="Arial" w:cs="Arial"/>
          <w:lang w:val="es-ES"/>
        </w:rPr>
      </w:pPr>
      <w:r w:rsidRPr="001C530B">
        <w:rPr>
          <w:rFonts w:ascii="Arial" w:hAnsi="Arial" w:cs="Arial"/>
          <w:lang w:val="es-ES"/>
        </w:rPr>
        <w:t>Los puntajes de APGAR al segundo minuto no muestran grandes diferencias y todos son superiores a 7, incluyéndose el caso de recién nacido que presento APGAR de 6 al primer minuto lo cual refleja la calidad de atención en servicios del departamento de neonatología.</w:t>
      </w:r>
    </w:p>
    <w:p w:rsidR="00E22AB6" w:rsidRDefault="00E22AB6" w:rsidP="00E22AB6">
      <w:pPr>
        <w:spacing w:line="480" w:lineRule="auto"/>
        <w:jc w:val="both"/>
        <w:rPr>
          <w:rFonts w:ascii="Arial" w:hAnsi="Arial" w:cs="Arial"/>
          <w:lang w:val="es-ES"/>
        </w:rPr>
      </w:pPr>
    </w:p>
    <w:p w:rsidR="00E22AB6" w:rsidRDefault="00E22AB6" w:rsidP="00E22AB6">
      <w:pPr>
        <w:spacing w:line="480" w:lineRule="auto"/>
        <w:jc w:val="both"/>
        <w:rPr>
          <w:rFonts w:ascii="Arial" w:hAnsi="Arial" w:cs="Arial"/>
          <w:lang w:val="es-ES"/>
        </w:rPr>
      </w:pPr>
    </w:p>
    <w:p w:rsidR="00E22AB6" w:rsidRDefault="00E22AB6" w:rsidP="00E22AB6">
      <w:pPr>
        <w:spacing w:line="480" w:lineRule="auto"/>
        <w:jc w:val="both"/>
        <w:rPr>
          <w:rFonts w:ascii="Arial" w:hAnsi="Arial" w:cs="Arial"/>
          <w:lang w:val="es-ES"/>
        </w:rPr>
      </w:pPr>
    </w:p>
    <w:p w:rsidR="00E22AB6" w:rsidRDefault="00E22AB6" w:rsidP="00E22AB6">
      <w:pPr>
        <w:spacing w:line="480" w:lineRule="auto"/>
        <w:jc w:val="both"/>
        <w:rPr>
          <w:rFonts w:ascii="Arial" w:hAnsi="Arial" w:cs="Arial"/>
          <w:lang w:val="es-ES"/>
        </w:rPr>
      </w:pPr>
    </w:p>
    <w:p w:rsidR="00E22AB6" w:rsidRDefault="00E22AB6" w:rsidP="00E22AB6">
      <w:pPr>
        <w:spacing w:line="480" w:lineRule="auto"/>
        <w:jc w:val="both"/>
        <w:rPr>
          <w:rFonts w:ascii="Arial" w:hAnsi="Arial" w:cs="Arial"/>
          <w:lang w:val="es-ES"/>
        </w:rPr>
      </w:pPr>
    </w:p>
    <w:p w:rsidR="00E22AB6" w:rsidRDefault="00E22AB6" w:rsidP="00E22AB6">
      <w:pPr>
        <w:spacing w:line="480" w:lineRule="auto"/>
        <w:jc w:val="both"/>
        <w:rPr>
          <w:rFonts w:ascii="Arial" w:hAnsi="Arial" w:cs="Arial"/>
          <w:lang w:val="es-ES"/>
        </w:rPr>
      </w:pPr>
    </w:p>
    <w:p w:rsidR="00E22AB6" w:rsidRDefault="00E22AB6" w:rsidP="00E22AB6">
      <w:pPr>
        <w:spacing w:line="480" w:lineRule="auto"/>
        <w:jc w:val="both"/>
        <w:rPr>
          <w:rFonts w:ascii="Arial" w:hAnsi="Arial" w:cs="Arial"/>
          <w:lang w:val="es-ES"/>
        </w:rPr>
      </w:pPr>
    </w:p>
    <w:p w:rsidR="00E22AB6" w:rsidRDefault="00E22AB6" w:rsidP="00E22AB6">
      <w:pPr>
        <w:spacing w:line="480" w:lineRule="auto"/>
        <w:jc w:val="both"/>
        <w:rPr>
          <w:rFonts w:ascii="Arial" w:hAnsi="Arial" w:cs="Arial"/>
          <w:lang w:val="es-ES"/>
        </w:rPr>
      </w:pPr>
    </w:p>
    <w:p w:rsidR="00E22AB6" w:rsidRDefault="00E22AB6" w:rsidP="00E22AB6">
      <w:pPr>
        <w:spacing w:line="480" w:lineRule="auto"/>
        <w:jc w:val="both"/>
        <w:rPr>
          <w:rFonts w:ascii="Arial" w:hAnsi="Arial" w:cs="Arial"/>
          <w:lang w:val="es-ES"/>
        </w:rPr>
      </w:pPr>
    </w:p>
    <w:p w:rsidR="00E22AB6" w:rsidRDefault="00E22AB6" w:rsidP="00E22AB6">
      <w:pPr>
        <w:spacing w:line="480" w:lineRule="auto"/>
        <w:jc w:val="both"/>
        <w:rPr>
          <w:rFonts w:ascii="Arial" w:hAnsi="Arial" w:cs="Arial"/>
          <w:lang w:val="es-ES"/>
        </w:rPr>
      </w:pPr>
    </w:p>
    <w:p w:rsidR="00E22AB6" w:rsidRDefault="00E22AB6" w:rsidP="00E22AB6">
      <w:pPr>
        <w:spacing w:line="480" w:lineRule="auto"/>
        <w:jc w:val="both"/>
        <w:rPr>
          <w:rFonts w:ascii="Arial" w:hAnsi="Arial" w:cs="Arial"/>
          <w:lang w:val="es-ES"/>
        </w:rPr>
      </w:pPr>
    </w:p>
    <w:p w:rsidR="00E22AB6" w:rsidRDefault="00E22AB6" w:rsidP="00E22AB6">
      <w:pPr>
        <w:spacing w:line="480" w:lineRule="auto"/>
        <w:jc w:val="both"/>
        <w:rPr>
          <w:rFonts w:ascii="Arial" w:hAnsi="Arial" w:cs="Arial"/>
          <w:lang w:val="es-ES"/>
        </w:rPr>
      </w:pPr>
    </w:p>
    <w:p w:rsidR="00E22AB6" w:rsidRDefault="00E22AB6" w:rsidP="00E22AB6">
      <w:pPr>
        <w:spacing w:line="480" w:lineRule="auto"/>
        <w:jc w:val="both"/>
        <w:rPr>
          <w:rFonts w:ascii="Arial" w:hAnsi="Arial" w:cs="Arial"/>
          <w:lang w:val="es-ES"/>
        </w:rPr>
      </w:pPr>
    </w:p>
    <w:p w:rsidR="00E22AB6" w:rsidRDefault="00E22AB6" w:rsidP="00E22AB6">
      <w:pPr>
        <w:spacing w:line="480" w:lineRule="auto"/>
        <w:jc w:val="both"/>
        <w:rPr>
          <w:rFonts w:ascii="Arial" w:hAnsi="Arial" w:cs="Arial"/>
          <w:lang w:val="es-ES"/>
        </w:rPr>
      </w:pPr>
    </w:p>
    <w:p w:rsidR="00E22AB6" w:rsidRDefault="00E22AB6" w:rsidP="00E22AB6">
      <w:pPr>
        <w:spacing w:line="480" w:lineRule="auto"/>
        <w:jc w:val="both"/>
        <w:rPr>
          <w:rFonts w:ascii="Arial" w:hAnsi="Arial" w:cs="Arial"/>
          <w:lang w:val="es-ES"/>
        </w:rPr>
      </w:pPr>
    </w:p>
    <w:p w:rsidR="00DF4E3E" w:rsidRDefault="00DF4E3E" w:rsidP="00E22AB6">
      <w:pPr>
        <w:spacing w:line="480" w:lineRule="auto"/>
        <w:jc w:val="both"/>
        <w:rPr>
          <w:rFonts w:ascii="Arial" w:hAnsi="Arial" w:cs="Arial"/>
          <w:lang w:val="es-ES"/>
        </w:rPr>
      </w:pPr>
    </w:p>
    <w:p w:rsidR="00E22AB6" w:rsidRDefault="00E22AB6" w:rsidP="00E22AB6">
      <w:pPr>
        <w:spacing w:line="480" w:lineRule="auto"/>
        <w:jc w:val="both"/>
        <w:rPr>
          <w:rFonts w:ascii="Arial" w:hAnsi="Arial" w:cs="Arial"/>
          <w:lang w:val="es-ES"/>
        </w:rPr>
      </w:pPr>
    </w:p>
    <w:p w:rsidR="00E22AB6" w:rsidRDefault="00E22AB6" w:rsidP="00E22AB6">
      <w:pPr>
        <w:spacing w:line="480" w:lineRule="auto"/>
        <w:jc w:val="both"/>
        <w:rPr>
          <w:rFonts w:ascii="Arial" w:hAnsi="Arial" w:cs="Arial"/>
          <w:lang w:val="es-ES"/>
        </w:rPr>
      </w:pPr>
    </w:p>
    <w:p w:rsidR="00E22AB6" w:rsidRPr="00771456" w:rsidRDefault="00E22AB6" w:rsidP="005F7E48">
      <w:pPr>
        <w:spacing w:line="480" w:lineRule="auto"/>
        <w:jc w:val="center"/>
        <w:rPr>
          <w:rFonts w:ascii="Arial" w:hAnsi="Arial" w:cs="Arial"/>
          <w:b/>
          <w:lang w:val="es-ES"/>
        </w:rPr>
      </w:pPr>
      <w:r w:rsidRPr="00771456">
        <w:rPr>
          <w:rFonts w:ascii="Arial" w:hAnsi="Arial" w:cs="Arial"/>
          <w:b/>
        </w:rPr>
        <w:t>DISCUSION.</w:t>
      </w:r>
    </w:p>
    <w:p w:rsidR="00E22AB6" w:rsidRDefault="00E22AB6" w:rsidP="00E22AB6">
      <w:pPr>
        <w:spacing w:line="480" w:lineRule="auto"/>
        <w:jc w:val="both"/>
        <w:rPr>
          <w:rFonts w:ascii="Arial" w:hAnsi="Arial" w:cs="Arial"/>
        </w:rPr>
      </w:pPr>
    </w:p>
    <w:p w:rsidR="00E22AB6" w:rsidRDefault="005F7E48" w:rsidP="00E22AB6">
      <w:pPr>
        <w:spacing w:line="480" w:lineRule="auto"/>
        <w:jc w:val="both"/>
        <w:rPr>
          <w:rFonts w:ascii="Arial" w:hAnsi="Arial" w:cs="Arial"/>
        </w:rPr>
      </w:pPr>
      <w:r>
        <w:rPr>
          <w:rFonts w:ascii="Arial" w:hAnsi="Arial" w:cs="Arial"/>
        </w:rPr>
        <w:t>En base al 32.86</w:t>
      </w:r>
      <w:r w:rsidR="00E22AB6">
        <w:rPr>
          <w:rFonts w:ascii="Arial" w:hAnsi="Arial" w:cs="Arial"/>
        </w:rPr>
        <w:t>% de la muestra analizada, se puede concluir que el nivel de dolor no afecta la duración del trabajo de parto, sin embargo es interesante ver que las pacientes que experimentan trabajos de parto más cortos, son los del grupo que recibió analgesia endovenosa.</w:t>
      </w:r>
    </w:p>
    <w:p w:rsidR="00E22AB6" w:rsidRDefault="00E22AB6" w:rsidP="00E22AB6">
      <w:pPr>
        <w:spacing w:line="480" w:lineRule="auto"/>
        <w:jc w:val="both"/>
        <w:rPr>
          <w:rFonts w:ascii="Arial" w:hAnsi="Arial" w:cs="Arial"/>
        </w:rPr>
      </w:pPr>
      <w:r>
        <w:rPr>
          <w:rFonts w:ascii="Arial" w:hAnsi="Arial" w:cs="Arial"/>
        </w:rPr>
        <w:t>Los mejores niveles de analgesia se obtienen con analgesia epidural, la analgesia endovenosa no muestra resultados superiores a no recibir analgesia en cuanto al puntaje EVA.</w:t>
      </w:r>
    </w:p>
    <w:p w:rsidR="00E22AB6" w:rsidRDefault="00E22AB6" w:rsidP="00E22AB6">
      <w:pPr>
        <w:spacing w:line="480" w:lineRule="auto"/>
        <w:jc w:val="both"/>
        <w:rPr>
          <w:rFonts w:ascii="Arial" w:hAnsi="Arial" w:cs="Arial"/>
        </w:rPr>
      </w:pPr>
      <w:r>
        <w:rPr>
          <w:rFonts w:ascii="Arial" w:hAnsi="Arial" w:cs="Arial"/>
        </w:rPr>
        <w:t>A</w:t>
      </w:r>
      <w:r w:rsidR="00956FC6">
        <w:rPr>
          <w:rFonts w:ascii="Arial" w:hAnsi="Arial" w:cs="Arial"/>
        </w:rPr>
        <w:t>demás se puede afirmar que el 7.14</w:t>
      </w:r>
      <w:r>
        <w:rPr>
          <w:rFonts w:ascii="Arial" w:hAnsi="Arial" w:cs="Arial"/>
        </w:rPr>
        <w:t>% de pacientes que reciben analgesia epidural mostraran alteraciones en la fr</w:t>
      </w:r>
      <w:r w:rsidR="00956FC6">
        <w:rPr>
          <w:rFonts w:ascii="Arial" w:hAnsi="Arial" w:cs="Arial"/>
        </w:rPr>
        <w:t>ecuencia cardiaca fetal (P&lt;0.193</w:t>
      </w:r>
      <w:r>
        <w:rPr>
          <w:rFonts w:ascii="Arial" w:hAnsi="Arial" w:cs="Arial"/>
        </w:rPr>
        <w:t>) y sin embargo, el 100% de los pacientes</w:t>
      </w:r>
      <w:r w:rsidR="00956FC6">
        <w:rPr>
          <w:rFonts w:ascii="Arial" w:hAnsi="Arial" w:cs="Arial"/>
        </w:rPr>
        <w:t xml:space="preserve"> </w:t>
      </w:r>
      <w:r>
        <w:rPr>
          <w:rFonts w:ascii="Arial" w:hAnsi="Arial" w:cs="Arial"/>
        </w:rPr>
        <w:t xml:space="preserve"> obtuvieron APGAR al primer minuto mayores de 7, lo cual destaca la seguridad del uso de analgesia durante la labor. Además no se obtuvieron alteraciones hemodinámicas en ninguna de las pacientes el estudio.</w:t>
      </w:r>
    </w:p>
    <w:p w:rsidR="00E22AB6" w:rsidRDefault="00E22AB6" w:rsidP="00E22AB6">
      <w:pPr>
        <w:spacing w:line="480" w:lineRule="auto"/>
        <w:jc w:val="both"/>
        <w:rPr>
          <w:rFonts w:ascii="Arial" w:hAnsi="Arial" w:cs="Arial"/>
        </w:rPr>
      </w:pPr>
      <w:r>
        <w:rPr>
          <w:rFonts w:ascii="Arial" w:hAnsi="Arial" w:cs="Arial"/>
        </w:rPr>
        <w:t>Se destaca también la seguridad del uso de dosis de 100 mg de meperidina, ya que usándose naloxona apropiadamente todos los productos obtuvieron puntajes de APGAR mayores de 7 al primer minuto.</w:t>
      </w:r>
    </w:p>
    <w:p w:rsidR="00E22AB6" w:rsidRDefault="00E22AB6" w:rsidP="00E22AB6">
      <w:pPr>
        <w:spacing w:line="480" w:lineRule="auto"/>
        <w:jc w:val="both"/>
        <w:rPr>
          <w:rFonts w:ascii="Arial" w:hAnsi="Arial" w:cs="Arial"/>
        </w:rPr>
      </w:pPr>
      <w:r>
        <w:rPr>
          <w:rFonts w:ascii="Arial" w:hAnsi="Arial" w:cs="Arial"/>
        </w:rPr>
        <w:t>Entre las debilidades del estudio, la principa</w:t>
      </w:r>
      <w:r w:rsidR="00956FC6">
        <w:rPr>
          <w:rFonts w:ascii="Arial" w:hAnsi="Arial" w:cs="Arial"/>
        </w:rPr>
        <w:t>l es que únicamente se tienen 70 casos, es decir el 32</w:t>
      </w:r>
      <w:r w:rsidR="00D16CF5">
        <w:rPr>
          <w:rFonts w:ascii="Arial" w:hAnsi="Arial" w:cs="Arial"/>
        </w:rPr>
        <w:t>.86</w:t>
      </w:r>
      <w:r w:rsidR="00956FC6">
        <w:rPr>
          <w:rFonts w:ascii="Arial" w:hAnsi="Arial" w:cs="Arial"/>
        </w:rPr>
        <w:t>.</w:t>
      </w:r>
      <w:r>
        <w:rPr>
          <w:rFonts w:ascii="Arial" w:hAnsi="Arial" w:cs="Arial"/>
        </w:rPr>
        <w:t>% del total de la muestra esperada, por lo cual solo podemos de hablar de resultados  preliminares.</w:t>
      </w:r>
      <w:r w:rsidR="00D16CF5">
        <w:rPr>
          <w:rFonts w:ascii="Arial" w:hAnsi="Arial" w:cs="Arial"/>
        </w:rPr>
        <w:t xml:space="preserve">se presentaron diversas dificultades como fue que pocas pacientes presentaban criterios de inclusión los días hábiles para la colocación de catéter epidural por anestesiólogo. </w:t>
      </w:r>
    </w:p>
    <w:p w:rsidR="00E22AB6" w:rsidRDefault="00E22AB6" w:rsidP="00E22AB6">
      <w:pPr>
        <w:spacing w:line="480" w:lineRule="auto"/>
        <w:jc w:val="both"/>
        <w:rPr>
          <w:rFonts w:ascii="Arial" w:hAnsi="Arial" w:cs="Arial"/>
        </w:rPr>
      </w:pPr>
    </w:p>
    <w:p w:rsidR="00E22AB6" w:rsidRDefault="00E22AB6" w:rsidP="00E22AB6">
      <w:pPr>
        <w:spacing w:line="480" w:lineRule="auto"/>
        <w:jc w:val="both"/>
        <w:rPr>
          <w:rFonts w:ascii="Arial" w:hAnsi="Arial" w:cs="Arial"/>
        </w:rPr>
      </w:pPr>
      <w:r>
        <w:rPr>
          <w:rFonts w:ascii="Arial" w:hAnsi="Arial" w:cs="Arial"/>
        </w:rPr>
        <w:lastRenderedPageBreak/>
        <w:t>Para obtener mejores datos, se debe de dar continuidad al estudio en un periodo de al menos</w:t>
      </w:r>
      <w:r w:rsidR="00D16CF5">
        <w:rPr>
          <w:rFonts w:ascii="Arial" w:hAnsi="Arial" w:cs="Arial"/>
        </w:rPr>
        <w:t xml:space="preserve"> 1 año más</w:t>
      </w:r>
      <w:r>
        <w:rPr>
          <w:rFonts w:ascii="Arial" w:hAnsi="Arial" w:cs="Arial"/>
        </w:rPr>
        <w:t xml:space="preserve"> para completar la muestra. </w:t>
      </w:r>
      <w:r w:rsidR="00D16CF5">
        <w:rPr>
          <w:rFonts w:ascii="Arial" w:hAnsi="Arial" w:cs="Arial"/>
        </w:rPr>
        <w:t>Iniciar lo más pronto posible</w:t>
      </w:r>
    </w:p>
    <w:p w:rsidR="00E22AB6" w:rsidRDefault="00E22AB6" w:rsidP="00E22AB6">
      <w:pPr>
        <w:spacing w:line="480" w:lineRule="auto"/>
        <w:jc w:val="both"/>
        <w:rPr>
          <w:rFonts w:ascii="Arial" w:hAnsi="Arial" w:cs="Arial"/>
        </w:rPr>
      </w:pPr>
      <w:r>
        <w:rPr>
          <w:rFonts w:ascii="Arial" w:hAnsi="Arial" w:cs="Arial"/>
        </w:rPr>
        <w:t>Como debilidad del estudio puede señalarse la falta de oximetro de pulso</w:t>
      </w:r>
      <w:r w:rsidR="00D16CF5">
        <w:rPr>
          <w:rFonts w:ascii="Arial" w:hAnsi="Arial" w:cs="Arial"/>
        </w:rPr>
        <w:t xml:space="preserve"> para pacientes de bajo riesgo</w:t>
      </w:r>
      <w:r>
        <w:rPr>
          <w:rFonts w:ascii="Arial" w:hAnsi="Arial" w:cs="Arial"/>
        </w:rPr>
        <w:t>, por lo cual el parámetro de saturación de oxigeno no se obtuvo.</w:t>
      </w:r>
    </w:p>
    <w:p w:rsidR="00E22AB6" w:rsidRDefault="00E22AB6" w:rsidP="00E22AB6">
      <w:pPr>
        <w:spacing w:line="480" w:lineRule="auto"/>
        <w:jc w:val="both"/>
        <w:rPr>
          <w:rFonts w:ascii="Arial" w:hAnsi="Arial" w:cs="Arial"/>
        </w:rPr>
      </w:pPr>
    </w:p>
    <w:p w:rsidR="00E22AB6" w:rsidRDefault="00E22AB6" w:rsidP="00E22AB6">
      <w:pPr>
        <w:spacing w:line="480" w:lineRule="auto"/>
        <w:jc w:val="both"/>
        <w:rPr>
          <w:rFonts w:ascii="Arial" w:hAnsi="Arial" w:cs="Arial"/>
        </w:rPr>
      </w:pPr>
    </w:p>
    <w:p w:rsidR="00E22AB6" w:rsidRDefault="00E22AB6" w:rsidP="00E22AB6">
      <w:pPr>
        <w:spacing w:line="480" w:lineRule="auto"/>
        <w:jc w:val="both"/>
        <w:rPr>
          <w:rFonts w:ascii="Arial" w:hAnsi="Arial" w:cs="Arial"/>
        </w:rPr>
      </w:pPr>
    </w:p>
    <w:p w:rsidR="00E22AB6" w:rsidRDefault="00E22AB6" w:rsidP="00E22AB6">
      <w:pPr>
        <w:spacing w:line="480" w:lineRule="auto"/>
        <w:jc w:val="both"/>
        <w:rPr>
          <w:rFonts w:ascii="Arial" w:hAnsi="Arial" w:cs="Arial"/>
        </w:rPr>
      </w:pPr>
    </w:p>
    <w:p w:rsidR="00E22AB6" w:rsidRDefault="00E22AB6" w:rsidP="00E22AB6">
      <w:pPr>
        <w:spacing w:line="480" w:lineRule="auto"/>
        <w:jc w:val="both"/>
        <w:rPr>
          <w:rFonts w:ascii="Arial" w:hAnsi="Arial" w:cs="Arial"/>
        </w:rPr>
      </w:pPr>
    </w:p>
    <w:p w:rsidR="00E22AB6" w:rsidRDefault="00E22AB6" w:rsidP="00E22AB6">
      <w:pPr>
        <w:spacing w:line="480" w:lineRule="auto"/>
        <w:jc w:val="both"/>
        <w:rPr>
          <w:rFonts w:ascii="Arial" w:hAnsi="Arial" w:cs="Arial"/>
        </w:rPr>
      </w:pPr>
    </w:p>
    <w:p w:rsidR="00E22AB6" w:rsidRDefault="00E22AB6" w:rsidP="00E22AB6">
      <w:pPr>
        <w:spacing w:line="480" w:lineRule="auto"/>
        <w:jc w:val="both"/>
        <w:rPr>
          <w:rFonts w:ascii="Arial" w:hAnsi="Arial" w:cs="Arial"/>
        </w:rPr>
      </w:pPr>
    </w:p>
    <w:p w:rsidR="00E22AB6" w:rsidRDefault="00E22AB6" w:rsidP="00E22AB6">
      <w:pPr>
        <w:spacing w:line="480" w:lineRule="auto"/>
        <w:jc w:val="both"/>
        <w:rPr>
          <w:rFonts w:ascii="Arial" w:hAnsi="Arial" w:cs="Arial"/>
        </w:rPr>
      </w:pPr>
    </w:p>
    <w:p w:rsidR="00E22AB6" w:rsidRDefault="00E22AB6" w:rsidP="00E22AB6">
      <w:pPr>
        <w:spacing w:line="480" w:lineRule="auto"/>
        <w:jc w:val="both"/>
        <w:rPr>
          <w:rFonts w:ascii="Arial" w:hAnsi="Arial" w:cs="Arial"/>
        </w:rPr>
      </w:pPr>
    </w:p>
    <w:p w:rsidR="00E22AB6" w:rsidRDefault="00E22AB6" w:rsidP="00E22AB6">
      <w:pPr>
        <w:spacing w:line="480" w:lineRule="auto"/>
        <w:jc w:val="both"/>
        <w:rPr>
          <w:rFonts w:ascii="Arial" w:hAnsi="Arial" w:cs="Arial"/>
        </w:rPr>
      </w:pPr>
    </w:p>
    <w:p w:rsidR="00D92CC3" w:rsidRDefault="00D92CC3" w:rsidP="00E22AB6">
      <w:pPr>
        <w:spacing w:line="360" w:lineRule="auto"/>
        <w:jc w:val="center"/>
        <w:rPr>
          <w:rFonts w:ascii="Arial" w:hAnsi="Arial" w:cs="Arial"/>
        </w:rPr>
      </w:pPr>
    </w:p>
    <w:p w:rsidR="00D16CF5" w:rsidRDefault="00D16CF5" w:rsidP="00E22AB6">
      <w:pPr>
        <w:spacing w:line="360" w:lineRule="auto"/>
        <w:jc w:val="center"/>
        <w:rPr>
          <w:rFonts w:ascii="Arial" w:hAnsi="Arial" w:cs="Arial"/>
        </w:rPr>
      </w:pPr>
    </w:p>
    <w:p w:rsidR="00D16CF5" w:rsidRDefault="00D16CF5" w:rsidP="00E22AB6">
      <w:pPr>
        <w:spacing w:line="360" w:lineRule="auto"/>
        <w:jc w:val="center"/>
        <w:rPr>
          <w:rFonts w:ascii="Arial" w:hAnsi="Arial" w:cs="Arial"/>
        </w:rPr>
      </w:pPr>
    </w:p>
    <w:p w:rsidR="00D16CF5" w:rsidRDefault="00D16CF5" w:rsidP="00E22AB6">
      <w:pPr>
        <w:spacing w:line="360" w:lineRule="auto"/>
        <w:jc w:val="center"/>
        <w:rPr>
          <w:rFonts w:ascii="Arial" w:hAnsi="Arial" w:cs="Arial"/>
        </w:rPr>
      </w:pPr>
    </w:p>
    <w:p w:rsidR="00D16CF5" w:rsidRDefault="00D16CF5" w:rsidP="00E22AB6">
      <w:pPr>
        <w:spacing w:line="360" w:lineRule="auto"/>
        <w:jc w:val="center"/>
        <w:rPr>
          <w:rFonts w:ascii="Arial" w:hAnsi="Arial" w:cs="Arial"/>
        </w:rPr>
      </w:pPr>
    </w:p>
    <w:p w:rsidR="00D16CF5" w:rsidRDefault="00D16CF5" w:rsidP="00E22AB6">
      <w:pPr>
        <w:spacing w:line="360" w:lineRule="auto"/>
        <w:jc w:val="center"/>
        <w:rPr>
          <w:rFonts w:ascii="Arial" w:hAnsi="Arial" w:cs="Arial"/>
        </w:rPr>
      </w:pPr>
    </w:p>
    <w:p w:rsidR="00D16CF5" w:rsidRDefault="00D16CF5" w:rsidP="00E22AB6">
      <w:pPr>
        <w:spacing w:line="360" w:lineRule="auto"/>
        <w:jc w:val="center"/>
        <w:rPr>
          <w:rFonts w:ascii="Arial" w:hAnsi="Arial" w:cs="Arial"/>
        </w:rPr>
      </w:pPr>
    </w:p>
    <w:p w:rsidR="00D16CF5" w:rsidRDefault="00D16CF5" w:rsidP="00E22AB6">
      <w:pPr>
        <w:spacing w:line="360" w:lineRule="auto"/>
        <w:jc w:val="center"/>
        <w:rPr>
          <w:rFonts w:ascii="Arial" w:hAnsi="Arial" w:cs="Arial"/>
        </w:rPr>
      </w:pPr>
    </w:p>
    <w:p w:rsidR="00D16CF5" w:rsidRDefault="00D16CF5" w:rsidP="00E22AB6">
      <w:pPr>
        <w:spacing w:line="360" w:lineRule="auto"/>
        <w:jc w:val="center"/>
        <w:rPr>
          <w:rFonts w:ascii="Arial" w:hAnsi="Arial" w:cs="Arial"/>
        </w:rPr>
      </w:pPr>
    </w:p>
    <w:p w:rsidR="00D16CF5" w:rsidRDefault="00D16CF5" w:rsidP="00E22AB6">
      <w:pPr>
        <w:spacing w:line="360" w:lineRule="auto"/>
        <w:jc w:val="center"/>
        <w:rPr>
          <w:rFonts w:ascii="Arial" w:hAnsi="Arial" w:cs="Arial"/>
        </w:rPr>
      </w:pPr>
    </w:p>
    <w:p w:rsidR="00D16CF5" w:rsidRDefault="00D16CF5" w:rsidP="00E22AB6">
      <w:pPr>
        <w:spacing w:line="360" w:lineRule="auto"/>
        <w:jc w:val="center"/>
        <w:rPr>
          <w:rFonts w:ascii="Arial" w:hAnsi="Arial" w:cs="Arial"/>
        </w:rPr>
      </w:pPr>
    </w:p>
    <w:p w:rsidR="00D16CF5" w:rsidRDefault="00D16CF5" w:rsidP="00E22AB6">
      <w:pPr>
        <w:spacing w:line="360" w:lineRule="auto"/>
        <w:jc w:val="center"/>
        <w:rPr>
          <w:rFonts w:ascii="Arial" w:hAnsi="Arial" w:cs="Arial"/>
        </w:rPr>
      </w:pPr>
    </w:p>
    <w:p w:rsidR="00D92CC3" w:rsidRDefault="00D92CC3" w:rsidP="00E22AB6">
      <w:pPr>
        <w:spacing w:line="360" w:lineRule="auto"/>
        <w:jc w:val="center"/>
        <w:rPr>
          <w:rFonts w:ascii="Arial" w:hAnsi="Arial" w:cs="Arial"/>
        </w:rPr>
      </w:pPr>
    </w:p>
    <w:p w:rsidR="00D92CC3" w:rsidRPr="00B528DE" w:rsidRDefault="00B528DE" w:rsidP="00D92CC3">
      <w:pPr>
        <w:spacing w:line="480" w:lineRule="auto"/>
        <w:jc w:val="center"/>
        <w:rPr>
          <w:rFonts w:ascii="Arial" w:eastAsia="+mj-ea" w:hAnsi="Arial" w:cs="Arial"/>
          <w:b/>
          <w:lang w:val="es-SV"/>
        </w:rPr>
      </w:pPr>
      <w:r w:rsidRPr="00B528DE">
        <w:rPr>
          <w:rFonts w:ascii="Arial" w:eastAsia="+mj-ea" w:hAnsi="Arial" w:cs="Arial"/>
          <w:b/>
          <w:lang w:val="es-SV"/>
        </w:rPr>
        <w:t>CONCLUSIONES</w:t>
      </w:r>
    </w:p>
    <w:p w:rsidR="00D92CC3" w:rsidRDefault="00D92CC3" w:rsidP="00D92CC3">
      <w:pPr>
        <w:spacing w:line="480" w:lineRule="auto"/>
        <w:jc w:val="center"/>
        <w:rPr>
          <w:rFonts w:ascii="Arial" w:hAnsi="Arial" w:cs="Arial"/>
          <w:b/>
          <w:lang w:val="es-SV"/>
        </w:rPr>
      </w:pPr>
    </w:p>
    <w:p w:rsidR="00D92CC3" w:rsidRPr="00E733F3" w:rsidRDefault="00D92CC3" w:rsidP="00D92CC3">
      <w:pPr>
        <w:numPr>
          <w:ilvl w:val="0"/>
          <w:numId w:val="11"/>
        </w:numPr>
        <w:spacing w:after="200" w:line="480" w:lineRule="auto"/>
        <w:rPr>
          <w:rFonts w:ascii="Arial" w:hAnsi="Arial" w:cs="Arial"/>
        </w:rPr>
      </w:pPr>
      <w:r w:rsidRPr="00E733F3">
        <w:rPr>
          <w:rFonts w:ascii="Arial" w:eastAsia="+mn-ea" w:hAnsi="Arial" w:cs="Arial"/>
        </w:rPr>
        <w:t>El nivel de dolor no afecta la duración del trabajo de parto, sin embargo las pacientes que experimentan trabajos de parto más cortos, son los del grupo que recibió analgesia endovenosa.</w:t>
      </w:r>
    </w:p>
    <w:p w:rsidR="00D92CC3" w:rsidRPr="00E733F3" w:rsidRDefault="00D92CC3" w:rsidP="00D92CC3">
      <w:pPr>
        <w:numPr>
          <w:ilvl w:val="0"/>
          <w:numId w:val="11"/>
        </w:numPr>
        <w:spacing w:after="200" w:line="480" w:lineRule="auto"/>
        <w:rPr>
          <w:rFonts w:ascii="Arial" w:hAnsi="Arial" w:cs="Arial"/>
        </w:rPr>
      </w:pPr>
      <w:r w:rsidRPr="00E733F3">
        <w:rPr>
          <w:rFonts w:ascii="Arial" w:eastAsia="+mn-ea" w:hAnsi="Arial" w:cs="Arial"/>
        </w:rPr>
        <w:t>Mejores niveles de analgesia se obtienen con analgesia epidural, la analgesia endovenosa no muestra resultados superiores a no recibir analgesia en cuanto al puntaje EVA.</w:t>
      </w:r>
    </w:p>
    <w:p w:rsidR="00D92CC3" w:rsidRPr="00E733F3" w:rsidRDefault="00D92CC3" w:rsidP="00D92CC3">
      <w:pPr>
        <w:numPr>
          <w:ilvl w:val="0"/>
          <w:numId w:val="11"/>
        </w:numPr>
        <w:spacing w:after="200" w:line="480" w:lineRule="auto"/>
        <w:rPr>
          <w:rFonts w:ascii="Arial" w:eastAsiaTheme="minorHAnsi" w:hAnsi="Arial" w:cs="Arial"/>
          <w:lang w:eastAsia="en-US"/>
        </w:rPr>
      </w:pPr>
      <w:r w:rsidRPr="00E733F3">
        <w:rPr>
          <w:rFonts w:ascii="Arial" w:eastAsia="+mn-ea" w:hAnsi="Arial" w:cs="Arial"/>
        </w:rPr>
        <w:t xml:space="preserve">Las pacientes que reciben analgesia epidural poseen mayor probabilidad de presentar alteraciones FCF  sin embargo los puntajes de AGPAR no son afectados. </w:t>
      </w:r>
      <w:r w:rsidRPr="00E733F3">
        <w:rPr>
          <w:rFonts w:ascii="Arial" w:eastAsiaTheme="minorHAnsi" w:hAnsi="Arial" w:cs="Arial"/>
          <w:lang w:eastAsia="en-US"/>
        </w:rPr>
        <w:t>Se destaca también la seguridad del uso de dosis de 100 mg de meperidina, ya que usándose naloxona apropiadamente todos los productos obtuvieron puntajes de APGAR mayores de 7 al primer minuto.</w:t>
      </w:r>
    </w:p>
    <w:p w:rsidR="00D92CC3" w:rsidRPr="00E733F3" w:rsidRDefault="00D92CC3" w:rsidP="00D92CC3">
      <w:pPr>
        <w:numPr>
          <w:ilvl w:val="0"/>
          <w:numId w:val="11"/>
        </w:numPr>
        <w:spacing w:after="200" w:line="480" w:lineRule="auto"/>
        <w:rPr>
          <w:rFonts w:ascii="Arial" w:hAnsi="Arial" w:cs="Arial"/>
        </w:rPr>
      </w:pPr>
      <w:r w:rsidRPr="00E733F3">
        <w:rPr>
          <w:rFonts w:ascii="Arial" w:eastAsia="+mn-ea" w:hAnsi="Arial" w:cs="Arial"/>
        </w:rPr>
        <w:t>Como debilidad del estudio puede señalarse la falta de oximetro de pulso, por lo cual el parámetro de saturación de oxigeno no se obtuvo.</w:t>
      </w:r>
    </w:p>
    <w:p w:rsidR="00D92CC3" w:rsidRPr="00E733F3" w:rsidRDefault="00D92CC3" w:rsidP="00D92CC3">
      <w:pPr>
        <w:numPr>
          <w:ilvl w:val="0"/>
          <w:numId w:val="11"/>
        </w:numPr>
        <w:spacing w:after="200" w:line="480" w:lineRule="auto"/>
        <w:rPr>
          <w:rFonts w:ascii="Arial" w:hAnsi="Arial" w:cs="Arial"/>
        </w:rPr>
      </w:pPr>
      <w:r w:rsidRPr="00E733F3">
        <w:rPr>
          <w:rFonts w:ascii="Arial" w:eastAsia="+mn-ea" w:hAnsi="Arial" w:cs="Arial"/>
        </w:rPr>
        <w:t xml:space="preserve">No hubo cambios hemodinámicos maternos significativos en ninguno de los grupos en estudio. </w:t>
      </w:r>
    </w:p>
    <w:p w:rsidR="00D92CC3" w:rsidRDefault="00D92CC3" w:rsidP="00D92CC3">
      <w:pPr>
        <w:spacing w:line="480" w:lineRule="auto"/>
        <w:ind w:left="720"/>
        <w:rPr>
          <w:rFonts w:ascii="Arial" w:hAnsi="Arial" w:cs="Arial"/>
        </w:rPr>
      </w:pPr>
    </w:p>
    <w:p w:rsidR="00D92CC3" w:rsidRDefault="00D92CC3" w:rsidP="00D92CC3">
      <w:pPr>
        <w:spacing w:line="480" w:lineRule="auto"/>
        <w:ind w:left="720"/>
        <w:rPr>
          <w:rFonts w:ascii="Arial" w:hAnsi="Arial" w:cs="Arial"/>
        </w:rPr>
      </w:pPr>
    </w:p>
    <w:p w:rsidR="00D92CC3" w:rsidRDefault="00D92CC3" w:rsidP="00D92CC3">
      <w:pPr>
        <w:spacing w:line="480" w:lineRule="auto"/>
        <w:ind w:left="720"/>
        <w:rPr>
          <w:rFonts w:ascii="Arial" w:hAnsi="Arial" w:cs="Arial"/>
        </w:rPr>
      </w:pPr>
    </w:p>
    <w:p w:rsidR="00D92CC3" w:rsidRDefault="00D92CC3" w:rsidP="00D92CC3">
      <w:pPr>
        <w:spacing w:line="480" w:lineRule="auto"/>
        <w:ind w:left="720"/>
        <w:rPr>
          <w:rFonts w:ascii="Arial" w:hAnsi="Arial" w:cs="Arial"/>
        </w:rPr>
      </w:pPr>
    </w:p>
    <w:p w:rsidR="00D92CC3" w:rsidRDefault="00D92CC3" w:rsidP="00D92CC3">
      <w:pPr>
        <w:spacing w:line="480" w:lineRule="auto"/>
        <w:ind w:left="720"/>
        <w:rPr>
          <w:rFonts w:ascii="Arial" w:hAnsi="Arial" w:cs="Arial"/>
        </w:rPr>
      </w:pPr>
    </w:p>
    <w:p w:rsidR="00D92CC3" w:rsidRDefault="00D92CC3" w:rsidP="00D92CC3">
      <w:pPr>
        <w:spacing w:line="480" w:lineRule="auto"/>
        <w:ind w:left="720"/>
        <w:rPr>
          <w:rFonts w:ascii="Arial" w:hAnsi="Arial" w:cs="Arial"/>
        </w:rPr>
      </w:pPr>
    </w:p>
    <w:p w:rsidR="00D92CC3" w:rsidRPr="00B528DE" w:rsidRDefault="00B528DE" w:rsidP="00D92CC3">
      <w:pPr>
        <w:spacing w:line="480" w:lineRule="auto"/>
        <w:ind w:left="720"/>
        <w:jc w:val="center"/>
        <w:rPr>
          <w:rFonts w:ascii="Arial" w:eastAsia="+mj-ea" w:hAnsi="Arial" w:cs="Arial"/>
          <w:b/>
          <w:szCs w:val="28"/>
          <w:lang w:val="es-SV"/>
        </w:rPr>
      </w:pPr>
      <w:r w:rsidRPr="00B528DE">
        <w:rPr>
          <w:rFonts w:ascii="Arial" w:eastAsia="+mj-ea" w:hAnsi="Arial" w:cs="Arial"/>
          <w:b/>
          <w:szCs w:val="28"/>
          <w:lang w:val="es-SV"/>
        </w:rPr>
        <w:t>RECOMENDACIONES</w:t>
      </w:r>
    </w:p>
    <w:p w:rsidR="00D92CC3" w:rsidRDefault="00D92CC3" w:rsidP="00D92CC3">
      <w:pPr>
        <w:spacing w:line="480" w:lineRule="auto"/>
        <w:ind w:left="720"/>
        <w:jc w:val="center"/>
        <w:rPr>
          <w:rFonts w:ascii="Arial" w:hAnsi="Arial" w:cs="Arial"/>
          <w:b/>
          <w:lang w:val="es-SV"/>
        </w:rPr>
      </w:pPr>
    </w:p>
    <w:p w:rsidR="00D92CC3" w:rsidRDefault="00D92CC3" w:rsidP="00D16CF5">
      <w:pPr>
        <w:pStyle w:val="Prrafodelista"/>
        <w:numPr>
          <w:ilvl w:val="0"/>
          <w:numId w:val="12"/>
        </w:numPr>
        <w:spacing w:line="480" w:lineRule="auto"/>
        <w:rPr>
          <w:rFonts w:ascii="Arial" w:eastAsia="+mn-ea" w:hAnsi="Arial" w:cs="Arial"/>
        </w:rPr>
      </w:pPr>
      <w:r w:rsidRPr="00D16CF5">
        <w:rPr>
          <w:rFonts w:ascii="Arial" w:eastAsia="+mn-ea" w:hAnsi="Arial" w:cs="Arial"/>
        </w:rPr>
        <w:t>Para obtener mejores datos, se debe de dar continuidad al est</w:t>
      </w:r>
      <w:r w:rsidR="00D16CF5" w:rsidRPr="00D16CF5">
        <w:rPr>
          <w:rFonts w:ascii="Arial" w:eastAsia="+mn-ea" w:hAnsi="Arial" w:cs="Arial"/>
        </w:rPr>
        <w:t>udio en un periodo de al menos 1</w:t>
      </w:r>
      <w:r w:rsidRPr="00D16CF5">
        <w:rPr>
          <w:rFonts w:ascii="Arial" w:eastAsia="+mn-ea" w:hAnsi="Arial" w:cs="Arial"/>
        </w:rPr>
        <w:t xml:space="preserve"> a</w:t>
      </w:r>
      <w:r w:rsidR="00D16CF5" w:rsidRPr="00D16CF5">
        <w:rPr>
          <w:rFonts w:ascii="Arial" w:eastAsia="+mn-ea" w:hAnsi="Arial" w:cs="Arial"/>
        </w:rPr>
        <w:t>ño más</w:t>
      </w:r>
      <w:r w:rsidRPr="00D16CF5">
        <w:rPr>
          <w:rFonts w:ascii="Arial" w:eastAsia="+mn-ea" w:hAnsi="Arial" w:cs="Arial"/>
        </w:rPr>
        <w:t xml:space="preserve"> para completar la muestra</w:t>
      </w:r>
      <w:r w:rsidR="00D16CF5">
        <w:rPr>
          <w:rFonts w:ascii="Arial" w:eastAsia="+mn-ea" w:hAnsi="Arial" w:cs="Arial"/>
        </w:rPr>
        <w:t>.</w:t>
      </w:r>
    </w:p>
    <w:p w:rsidR="0094418A" w:rsidRDefault="0094418A" w:rsidP="0094418A">
      <w:pPr>
        <w:pStyle w:val="Prrafodelista"/>
        <w:spacing w:line="480" w:lineRule="auto"/>
        <w:ind w:left="862"/>
        <w:rPr>
          <w:rFonts w:ascii="Arial" w:eastAsia="+mn-ea" w:hAnsi="Arial" w:cs="Arial"/>
        </w:rPr>
      </w:pPr>
    </w:p>
    <w:p w:rsidR="00D16CF5" w:rsidRDefault="00D16CF5" w:rsidP="00D16CF5">
      <w:pPr>
        <w:pStyle w:val="Prrafodelista"/>
        <w:numPr>
          <w:ilvl w:val="0"/>
          <w:numId w:val="12"/>
        </w:numPr>
        <w:spacing w:line="480" w:lineRule="auto"/>
        <w:rPr>
          <w:rFonts w:ascii="Arial" w:eastAsia="+mn-ea" w:hAnsi="Arial" w:cs="Arial"/>
        </w:rPr>
      </w:pPr>
      <w:r>
        <w:rPr>
          <w:rFonts w:ascii="Arial" w:eastAsia="+mn-ea" w:hAnsi="Arial" w:cs="Arial"/>
        </w:rPr>
        <w:t>Ofrecer a todas nuestras pacientes la oportunidad de</w:t>
      </w:r>
      <w:r w:rsidR="0094418A">
        <w:rPr>
          <w:rFonts w:ascii="Arial" w:eastAsia="+mn-ea" w:hAnsi="Arial" w:cs="Arial"/>
        </w:rPr>
        <w:t xml:space="preserve"> analgesia durante el trabajo de parto, para obtener los beneficios del parto sin dolor.</w:t>
      </w:r>
    </w:p>
    <w:p w:rsidR="0094418A" w:rsidRPr="0094418A" w:rsidRDefault="0094418A" w:rsidP="0094418A">
      <w:pPr>
        <w:pStyle w:val="Prrafodelista"/>
        <w:rPr>
          <w:rFonts w:ascii="Arial" w:eastAsia="+mn-ea" w:hAnsi="Arial" w:cs="Arial"/>
        </w:rPr>
      </w:pPr>
    </w:p>
    <w:p w:rsidR="0094418A" w:rsidRDefault="0094418A" w:rsidP="0094418A">
      <w:pPr>
        <w:pStyle w:val="Prrafodelista"/>
        <w:spacing w:line="480" w:lineRule="auto"/>
        <w:ind w:left="862"/>
        <w:rPr>
          <w:rFonts w:ascii="Arial" w:eastAsia="+mn-ea" w:hAnsi="Arial" w:cs="Arial"/>
        </w:rPr>
      </w:pPr>
    </w:p>
    <w:p w:rsidR="00D16CF5" w:rsidRDefault="00D16CF5" w:rsidP="00D16CF5">
      <w:pPr>
        <w:pStyle w:val="Prrafodelista"/>
        <w:numPr>
          <w:ilvl w:val="0"/>
          <w:numId w:val="12"/>
        </w:numPr>
        <w:spacing w:line="480" w:lineRule="auto"/>
        <w:rPr>
          <w:rFonts w:ascii="Arial" w:eastAsia="+mn-ea" w:hAnsi="Arial" w:cs="Arial"/>
        </w:rPr>
      </w:pPr>
      <w:r>
        <w:rPr>
          <w:rFonts w:ascii="Arial" w:eastAsia="+mn-ea" w:hAnsi="Arial" w:cs="Arial"/>
        </w:rPr>
        <w:t xml:space="preserve">Implementar el uso de 100 mg de meperidina como analgésico en el trabajo de parto activo ya que se demostró que es una dosis segura </w:t>
      </w:r>
    </w:p>
    <w:p w:rsidR="0094418A" w:rsidRDefault="0094418A" w:rsidP="0094418A">
      <w:pPr>
        <w:pStyle w:val="Prrafodelista"/>
        <w:spacing w:line="480" w:lineRule="auto"/>
        <w:ind w:left="862"/>
        <w:rPr>
          <w:rFonts w:ascii="Arial" w:eastAsia="+mn-ea" w:hAnsi="Arial" w:cs="Arial"/>
        </w:rPr>
      </w:pPr>
    </w:p>
    <w:p w:rsidR="0094418A" w:rsidRDefault="0094418A" w:rsidP="00D16CF5">
      <w:pPr>
        <w:pStyle w:val="Prrafodelista"/>
        <w:numPr>
          <w:ilvl w:val="0"/>
          <w:numId w:val="12"/>
        </w:numPr>
        <w:spacing w:line="480" w:lineRule="auto"/>
        <w:rPr>
          <w:rFonts w:ascii="Arial" w:eastAsia="+mn-ea" w:hAnsi="Arial" w:cs="Arial"/>
        </w:rPr>
      </w:pPr>
      <w:r>
        <w:rPr>
          <w:rFonts w:ascii="Arial" w:eastAsia="+mn-ea" w:hAnsi="Arial" w:cs="Arial"/>
        </w:rPr>
        <w:t>Contar en el servicio de partos con monitores de hemonidamica materna (incluyendo oximetría de pulso) para las pacientes tanto de alto riesgo como las de bajo riesgo.</w:t>
      </w:r>
    </w:p>
    <w:p w:rsidR="0094418A" w:rsidRPr="0094418A" w:rsidRDefault="0094418A" w:rsidP="0094418A">
      <w:pPr>
        <w:pStyle w:val="Prrafodelista"/>
        <w:rPr>
          <w:rFonts w:ascii="Arial" w:eastAsia="+mn-ea" w:hAnsi="Arial" w:cs="Arial"/>
        </w:rPr>
      </w:pPr>
    </w:p>
    <w:p w:rsidR="0094418A" w:rsidRPr="00D16CF5" w:rsidRDefault="0094418A" w:rsidP="00D16CF5">
      <w:pPr>
        <w:pStyle w:val="Prrafodelista"/>
        <w:numPr>
          <w:ilvl w:val="0"/>
          <w:numId w:val="12"/>
        </w:numPr>
        <w:spacing w:line="480" w:lineRule="auto"/>
        <w:rPr>
          <w:rFonts w:ascii="Arial" w:eastAsia="+mn-ea" w:hAnsi="Arial" w:cs="Arial"/>
        </w:rPr>
      </w:pPr>
      <w:r>
        <w:rPr>
          <w:rFonts w:ascii="Arial" w:eastAsia="+mn-ea" w:hAnsi="Arial" w:cs="Arial"/>
        </w:rPr>
        <w:t>El hospital de maternidad siendo de tercer nivel debería contar con la presencia de anestesiólogos durante las noches y turnos de fin de semana para mejorar la calidad de atención que merecen nuestras paciente.</w:t>
      </w:r>
    </w:p>
    <w:p w:rsidR="00D92CC3" w:rsidRPr="00E733F3" w:rsidRDefault="00D92CC3" w:rsidP="00D92CC3">
      <w:pPr>
        <w:spacing w:after="200" w:line="480" w:lineRule="auto"/>
        <w:ind w:left="720"/>
        <w:rPr>
          <w:rFonts w:ascii="Arial" w:hAnsi="Arial" w:cs="Arial"/>
        </w:rPr>
      </w:pPr>
    </w:p>
    <w:p w:rsidR="00D92CC3" w:rsidRDefault="00D92CC3" w:rsidP="00D92CC3">
      <w:pPr>
        <w:spacing w:line="480" w:lineRule="auto"/>
        <w:rPr>
          <w:rFonts w:ascii="Arial" w:hAnsi="Arial" w:cs="Arial"/>
          <w:b/>
        </w:rPr>
      </w:pPr>
    </w:p>
    <w:p w:rsidR="00D92CC3" w:rsidRDefault="00D92CC3" w:rsidP="00D92CC3">
      <w:pPr>
        <w:spacing w:line="480" w:lineRule="auto"/>
        <w:rPr>
          <w:rFonts w:ascii="Arial" w:hAnsi="Arial" w:cs="Arial"/>
          <w:b/>
        </w:rPr>
      </w:pPr>
    </w:p>
    <w:p w:rsidR="00D92CC3" w:rsidRDefault="00D92CC3" w:rsidP="00D92CC3">
      <w:pPr>
        <w:spacing w:line="480" w:lineRule="auto"/>
        <w:rPr>
          <w:rFonts w:ascii="Arial" w:hAnsi="Arial" w:cs="Arial"/>
          <w:b/>
        </w:rPr>
      </w:pPr>
    </w:p>
    <w:p w:rsidR="00D92CC3" w:rsidRDefault="00D92CC3" w:rsidP="0094418A">
      <w:pPr>
        <w:spacing w:line="360" w:lineRule="auto"/>
        <w:rPr>
          <w:rFonts w:ascii="Arial" w:hAnsi="Arial" w:cs="Arial"/>
        </w:rPr>
      </w:pPr>
    </w:p>
    <w:p w:rsidR="00D92CC3" w:rsidRDefault="00D92CC3" w:rsidP="00E22AB6">
      <w:pPr>
        <w:spacing w:line="360" w:lineRule="auto"/>
        <w:jc w:val="center"/>
        <w:rPr>
          <w:b/>
        </w:rPr>
      </w:pPr>
    </w:p>
    <w:p w:rsidR="00E22AB6" w:rsidRPr="00B528DE" w:rsidRDefault="00B528DE" w:rsidP="00E22AB6">
      <w:pPr>
        <w:spacing w:line="360" w:lineRule="auto"/>
        <w:jc w:val="center"/>
        <w:rPr>
          <w:b/>
        </w:rPr>
      </w:pPr>
      <w:r w:rsidRPr="00B528DE">
        <w:rPr>
          <w:b/>
        </w:rPr>
        <w:t>BIBLIOGRAFÍA</w:t>
      </w:r>
    </w:p>
    <w:p w:rsidR="00E22AB6" w:rsidRDefault="00E22AB6" w:rsidP="00E22AB6">
      <w:pPr>
        <w:spacing w:line="360" w:lineRule="auto"/>
        <w:jc w:val="both"/>
      </w:pPr>
    </w:p>
    <w:p w:rsidR="00E22AB6" w:rsidRDefault="00E22AB6" w:rsidP="00E22AB6">
      <w:pPr>
        <w:pStyle w:val="Ttulo2"/>
        <w:numPr>
          <w:ilvl w:val="0"/>
          <w:numId w:val="10"/>
        </w:numPr>
        <w:spacing w:line="360" w:lineRule="auto"/>
        <w:jc w:val="both"/>
        <w:rPr>
          <w:b w:val="0"/>
          <w:sz w:val="24"/>
          <w:szCs w:val="24"/>
          <w:lang w:val="en-GB"/>
        </w:rPr>
      </w:pPr>
      <w:r w:rsidRPr="00C70606">
        <w:rPr>
          <w:b w:val="0"/>
          <w:sz w:val="24"/>
          <w:szCs w:val="24"/>
          <w:lang w:val="en-GB"/>
        </w:rPr>
        <w:t>Committee ACOG. Opinion number 269 February 2002. Analgesia and cesarean delivery rates. American Collage of Obstetrics and Gynecologists. Obstet Gynecol 2002;99;369-70.</w:t>
      </w:r>
    </w:p>
    <w:p w:rsidR="00E22AB6" w:rsidRDefault="00E22AB6" w:rsidP="00E22AB6">
      <w:pPr>
        <w:pStyle w:val="Ttulo2"/>
        <w:numPr>
          <w:ilvl w:val="0"/>
          <w:numId w:val="10"/>
        </w:numPr>
        <w:spacing w:line="360" w:lineRule="auto"/>
        <w:jc w:val="both"/>
        <w:rPr>
          <w:b w:val="0"/>
          <w:sz w:val="24"/>
          <w:szCs w:val="24"/>
        </w:rPr>
      </w:pPr>
      <w:r w:rsidRPr="00C70606">
        <w:rPr>
          <w:b w:val="0"/>
          <w:sz w:val="24"/>
          <w:szCs w:val="24"/>
        </w:rPr>
        <w:t>Cisneros Ardon, Arnoldo Pompilio “ Analgesia epidural durante el trabajo de parto” Hospital Nacional de Maternidad, Diciembre 2002.</w:t>
      </w:r>
    </w:p>
    <w:p w:rsidR="00E22AB6" w:rsidRPr="00D16BED" w:rsidRDefault="00E22AB6" w:rsidP="00E22AB6">
      <w:pPr>
        <w:pStyle w:val="Ttulo2"/>
        <w:numPr>
          <w:ilvl w:val="0"/>
          <w:numId w:val="10"/>
        </w:numPr>
        <w:spacing w:line="360" w:lineRule="auto"/>
        <w:jc w:val="both"/>
        <w:rPr>
          <w:b w:val="0"/>
          <w:sz w:val="24"/>
          <w:szCs w:val="24"/>
          <w:lang w:val="en-GB"/>
        </w:rPr>
      </w:pPr>
      <w:r w:rsidRPr="00D16BED">
        <w:rPr>
          <w:b w:val="0"/>
          <w:sz w:val="24"/>
          <w:szCs w:val="24"/>
          <w:lang w:val="en-GB"/>
        </w:rPr>
        <w:t>Shnider and Levinson's anesthesia for obstetrics Escrito por Samuel C. Hughes, Gershon Levinson, Mark A. Rosen, Sol M. Shnider Edition: 4, illustrated</w:t>
      </w:r>
      <w:r>
        <w:rPr>
          <w:b w:val="0"/>
          <w:sz w:val="24"/>
          <w:szCs w:val="24"/>
          <w:lang w:val="en-GB"/>
        </w:rPr>
        <w:t>.</w:t>
      </w:r>
      <w:r w:rsidRPr="00D16BED">
        <w:rPr>
          <w:b w:val="0"/>
          <w:sz w:val="24"/>
          <w:szCs w:val="24"/>
          <w:lang w:val="en-GB"/>
        </w:rPr>
        <w:t xml:space="preserve"> Publicado por Lippincott Williams &amp; Wilkins, 2001</w:t>
      </w:r>
    </w:p>
    <w:p w:rsidR="00E22AB6" w:rsidRPr="00C70606" w:rsidRDefault="00E22AB6" w:rsidP="00E22AB6">
      <w:pPr>
        <w:numPr>
          <w:ilvl w:val="0"/>
          <w:numId w:val="10"/>
        </w:numPr>
        <w:spacing w:line="360" w:lineRule="auto"/>
        <w:jc w:val="both"/>
      </w:pPr>
      <w:r w:rsidRPr="00C70606">
        <w:t>Birnbach, DJ; Gatt, SP; Datta, S. “Anestesia Obstétrica” 9º edición en español, Editorial McGraw Hill Interamericana Editores, 2002. Mexico DF.</w:t>
      </w:r>
    </w:p>
    <w:p w:rsidR="00E22AB6" w:rsidRPr="00C70606" w:rsidRDefault="00E22AB6" w:rsidP="00E22AB6">
      <w:pPr>
        <w:numPr>
          <w:ilvl w:val="0"/>
          <w:numId w:val="10"/>
        </w:numPr>
        <w:spacing w:line="360" w:lineRule="auto"/>
        <w:jc w:val="both"/>
        <w:rPr>
          <w:lang w:val="en-GB"/>
        </w:rPr>
      </w:pPr>
      <w:r w:rsidRPr="00C70606">
        <w:rPr>
          <w:lang w:val="en-GB"/>
        </w:rPr>
        <w:t>“Obstetrics and Gynecology Clinics of North America, Management of  first and Second stages of labor”  Volumen 32, Numero 2, Junio 2005.</w:t>
      </w:r>
    </w:p>
    <w:p w:rsidR="00E22AB6" w:rsidRPr="00C70606" w:rsidRDefault="00E22AB6" w:rsidP="00E22AB6">
      <w:pPr>
        <w:numPr>
          <w:ilvl w:val="0"/>
          <w:numId w:val="10"/>
        </w:numPr>
        <w:spacing w:line="360" w:lineRule="auto"/>
        <w:jc w:val="both"/>
      </w:pPr>
      <w:r w:rsidRPr="00C70606">
        <w:t xml:space="preserve">Reisine T, Pasternak G.  Analgésicos opioides y sus antagonistas.  </w:t>
      </w:r>
      <w:r w:rsidRPr="00C70606">
        <w:rPr>
          <w:lang w:val="en-US"/>
        </w:rPr>
        <w:t xml:space="preserve">En: Harman J, Limbird L, Molinoff R, Ruddon R, Goodman A, editores.  Goodman &amp; Gilman. </w:t>
      </w:r>
      <w:r w:rsidRPr="00C70606">
        <w:t>Las Bases Farmacológicas  de la terapéutica. 9na ed. México DF: McGraw-Hill Interamericana; 1996.p. 579-80.</w:t>
      </w:r>
    </w:p>
    <w:p w:rsidR="00E22AB6" w:rsidRPr="00C70606" w:rsidRDefault="00E22AB6" w:rsidP="00E22AB6">
      <w:pPr>
        <w:pStyle w:val="Ttulo2"/>
        <w:numPr>
          <w:ilvl w:val="0"/>
          <w:numId w:val="10"/>
        </w:numPr>
        <w:spacing w:line="360" w:lineRule="auto"/>
        <w:jc w:val="both"/>
        <w:rPr>
          <w:b w:val="0"/>
          <w:sz w:val="24"/>
          <w:szCs w:val="24"/>
        </w:rPr>
      </w:pPr>
      <w:r w:rsidRPr="00C70606">
        <w:rPr>
          <w:b w:val="0"/>
          <w:sz w:val="24"/>
          <w:szCs w:val="24"/>
        </w:rPr>
        <w:t>Cálculo del tamaño de la muestra, Tutorial de muestreo. http://www.psico.uniovi.es/Dpto_Psicologia/metodos/tutor.7/p3.html</w:t>
      </w:r>
    </w:p>
    <w:p w:rsidR="00E22AB6" w:rsidRDefault="00E22AB6" w:rsidP="00E22AB6">
      <w:pPr>
        <w:pStyle w:val="Ttulo2"/>
        <w:numPr>
          <w:ilvl w:val="0"/>
          <w:numId w:val="10"/>
        </w:numPr>
        <w:spacing w:line="360" w:lineRule="auto"/>
        <w:jc w:val="both"/>
        <w:rPr>
          <w:b w:val="0"/>
          <w:sz w:val="24"/>
          <w:szCs w:val="24"/>
        </w:rPr>
      </w:pPr>
      <w:r w:rsidRPr="00C70606">
        <w:rPr>
          <w:b w:val="0"/>
          <w:sz w:val="24"/>
          <w:szCs w:val="24"/>
        </w:rPr>
        <w:t>Bugedo G, Dagnino J, Muñoz H, Torregrosa S. Escala visual análoga: Comparación de seis escalas distintas. Rev Chil Anestesia 1989; 18: 132.</w:t>
      </w:r>
    </w:p>
    <w:p w:rsidR="00E22AB6" w:rsidRDefault="00E22AB6" w:rsidP="00E22AB6">
      <w:pPr>
        <w:pStyle w:val="Ttulo2"/>
        <w:numPr>
          <w:ilvl w:val="0"/>
          <w:numId w:val="10"/>
        </w:numPr>
        <w:spacing w:line="360" w:lineRule="auto"/>
        <w:jc w:val="both"/>
        <w:rPr>
          <w:b w:val="0"/>
          <w:sz w:val="24"/>
          <w:szCs w:val="24"/>
        </w:rPr>
      </w:pPr>
      <w:r>
        <w:rPr>
          <w:b w:val="0"/>
          <w:sz w:val="24"/>
          <w:szCs w:val="24"/>
        </w:rPr>
        <w:t>Schmelkes, Corina “ Manual para la presentación de anteproyectos e informes de investigación (tesis)” 1988, Harla S.A. de C.V., México DF.</w:t>
      </w:r>
    </w:p>
    <w:p w:rsidR="00E22AB6" w:rsidRPr="00C70606" w:rsidRDefault="00E22AB6" w:rsidP="00E22AB6">
      <w:pPr>
        <w:pStyle w:val="Ttulo2"/>
        <w:numPr>
          <w:ilvl w:val="0"/>
          <w:numId w:val="10"/>
        </w:numPr>
        <w:spacing w:line="360" w:lineRule="auto"/>
        <w:jc w:val="both"/>
        <w:rPr>
          <w:b w:val="0"/>
          <w:sz w:val="24"/>
          <w:szCs w:val="24"/>
        </w:rPr>
      </w:pPr>
      <w:r w:rsidRPr="00C70606">
        <w:rPr>
          <w:b w:val="0"/>
          <w:sz w:val="24"/>
          <w:szCs w:val="24"/>
        </w:rPr>
        <w:t>Mendoza Ontiveros, Maribel “Guía para elaboración de protocolos de investigación”, Unidad académica profesional de Texcoco.</w:t>
      </w:r>
    </w:p>
    <w:p w:rsidR="00E22AB6" w:rsidRDefault="00E22AB6" w:rsidP="00E22AB6">
      <w:pPr>
        <w:spacing w:line="480" w:lineRule="auto"/>
        <w:jc w:val="both"/>
        <w:rPr>
          <w:rFonts w:ascii="Arial" w:hAnsi="Arial" w:cs="Arial"/>
        </w:rPr>
      </w:pPr>
    </w:p>
    <w:p w:rsidR="00E22AB6" w:rsidRPr="00E22AB6" w:rsidRDefault="00E22AB6" w:rsidP="00E22AB6">
      <w:pPr>
        <w:spacing w:line="480" w:lineRule="auto"/>
        <w:jc w:val="both"/>
        <w:rPr>
          <w:rFonts w:ascii="Arial" w:hAnsi="Arial" w:cs="Arial"/>
        </w:rPr>
      </w:pPr>
    </w:p>
    <w:p w:rsidR="000173AC" w:rsidRPr="0013011C" w:rsidRDefault="000173AC" w:rsidP="000173AC">
      <w:pPr>
        <w:spacing w:line="480" w:lineRule="auto"/>
        <w:jc w:val="both"/>
        <w:rPr>
          <w:rFonts w:ascii="Arial" w:hAnsi="Arial" w:cs="Arial"/>
        </w:rPr>
      </w:pPr>
    </w:p>
    <w:p w:rsidR="000173AC" w:rsidRPr="0013011C" w:rsidRDefault="000173AC" w:rsidP="000173AC">
      <w:pPr>
        <w:spacing w:line="480" w:lineRule="auto"/>
        <w:jc w:val="both"/>
        <w:rPr>
          <w:rFonts w:ascii="Arial" w:hAnsi="Arial" w:cs="Arial"/>
        </w:rPr>
      </w:pPr>
    </w:p>
    <w:p w:rsidR="000173AC" w:rsidRPr="0013011C" w:rsidRDefault="000173AC" w:rsidP="000173AC">
      <w:pPr>
        <w:spacing w:line="480" w:lineRule="auto"/>
        <w:jc w:val="both"/>
        <w:rPr>
          <w:rFonts w:ascii="Arial" w:hAnsi="Arial" w:cs="Arial"/>
        </w:rPr>
      </w:pPr>
    </w:p>
    <w:p w:rsidR="000173AC" w:rsidRPr="0013011C" w:rsidRDefault="000173AC" w:rsidP="000173AC">
      <w:pPr>
        <w:spacing w:line="480" w:lineRule="auto"/>
        <w:jc w:val="both"/>
        <w:rPr>
          <w:rFonts w:ascii="Arial" w:hAnsi="Arial" w:cs="Arial"/>
        </w:rPr>
      </w:pPr>
    </w:p>
    <w:p w:rsidR="000173AC" w:rsidRPr="0013011C" w:rsidRDefault="000173AC" w:rsidP="000173AC">
      <w:pPr>
        <w:spacing w:line="480" w:lineRule="auto"/>
        <w:jc w:val="both"/>
        <w:rPr>
          <w:rFonts w:ascii="Arial" w:hAnsi="Arial" w:cs="Arial"/>
        </w:rPr>
      </w:pPr>
    </w:p>
    <w:p w:rsidR="000173AC" w:rsidRPr="0013011C" w:rsidRDefault="000173AC" w:rsidP="000173AC">
      <w:pPr>
        <w:spacing w:line="480" w:lineRule="auto"/>
        <w:jc w:val="both"/>
        <w:rPr>
          <w:rFonts w:ascii="Arial" w:hAnsi="Arial" w:cs="Arial"/>
        </w:rPr>
      </w:pPr>
    </w:p>
    <w:p w:rsidR="000173AC" w:rsidRPr="0013011C" w:rsidRDefault="000173AC" w:rsidP="000173AC">
      <w:pPr>
        <w:spacing w:line="480" w:lineRule="auto"/>
        <w:jc w:val="both"/>
        <w:rPr>
          <w:rFonts w:ascii="Arial" w:hAnsi="Arial" w:cs="Arial"/>
        </w:rPr>
      </w:pPr>
    </w:p>
    <w:p w:rsidR="00CF257E" w:rsidRPr="00ED7F0F" w:rsidRDefault="00CF257E" w:rsidP="000173AC">
      <w:pPr>
        <w:jc w:val="both"/>
      </w:pPr>
    </w:p>
    <w:p w:rsidR="00CF257E" w:rsidRDefault="00CF257E" w:rsidP="00CF257E">
      <w:pPr>
        <w:jc w:val="both"/>
        <w:rPr>
          <w:b/>
          <w:sz w:val="56"/>
          <w:szCs w:val="56"/>
        </w:rPr>
      </w:pPr>
    </w:p>
    <w:p w:rsidR="0094418A" w:rsidRDefault="0094418A" w:rsidP="00CF257E">
      <w:pPr>
        <w:jc w:val="both"/>
        <w:rPr>
          <w:b/>
          <w:sz w:val="56"/>
          <w:szCs w:val="56"/>
        </w:rPr>
      </w:pPr>
    </w:p>
    <w:p w:rsidR="0094418A" w:rsidRDefault="0094418A" w:rsidP="00CF257E">
      <w:pPr>
        <w:jc w:val="both"/>
        <w:rPr>
          <w:b/>
          <w:sz w:val="56"/>
          <w:szCs w:val="56"/>
        </w:rPr>
      </w:pPr>
    </w:p>
    <w:p w:rsidR="0094418A" w:rsidRDefault="0094418A" w:rsidP="00CF257E">
      <w:pPr>
        <w:jc w:val="both"/>
        <w:rPr>
          <w:b/>
          <w:sz w:val="56"/>
          <w:szCs w:val="56"/>
        </w:rPr>
      </w:pPr>
    </w:p>
    <w:p w:rsidR="0094418A" w:rsidRDefault="0094418A" w:rsidP="00CF257E">
      <w:pPr>
        <w:jc w:val="both"/>
        <w:rPr>
          <w:b/>
          <w:sz w:val="56"/>
          <w:szCs w:val="56"/>
        </w:rPr>
      </w:pPr>
    </w:p>
    <w:p w:rsidR="0094418A" w:rsidRDefault="0094418A" w:rsidP="00CF257E">
      <w:pPr>
        <w:jc w:val="both"/>
        <w:rPr>
          <w:b/>
          <w:sz w:val="56"/>
          <w:szCs w:val="56"/>
        </w:rPr>
      </w:pPr>
    </w:p>
    <w:p w:rsidR="0094418A" w:rsidRPr="0094418A" w:rsidRDefault="0094418A" w:rsidP="0094418A">
      <w:pPr>
        <w:jc w:val="center"/>
        <w:rPr>
          <w:b/>
          <w:sz w:val="56"/>
          <w:szCs w:val="56"/>
        </w:rPr>
      </w:pPr>
      <w:r>
        <w:rPr>
          <w:b/>
          <w:sz w:val="56"/>
          <w:szCs w:val="56"/>
        </w:rPr>
        <w:t>ANEXOS</w:t>
      </w:r>
    </w:p>
    <w:p w:rsidR="00CF257E" w:rsidRDefault="00CF257E" w:rsidP="00CF257E">
      <w:pPr>
        <w:jc w:val="both"/>
      </w:pPr>
    </w:p>
    <w:p w:rsidR="00654861" w:rsidRDefault="00654861" w:rsidP="00CF257E">
      <w:pPr>
        <w:jc w:val="both"/>
      </w:pPr>
    </w:p>
    <w:p w:rsidR="00654861" w:rsidRDefault="00654861" w:rsidP="00CF257E">
      <w:pPr>
        <w:jc w:val="both"/>
      </w:pPr>
    </w:p>
    <w:p w:rsidR="00654861" w:rsidRDefault="00654861" w:rsidP="00CF257E">
      <w:pPr>
        <w:jc w:val="both"/>
      </w:pPr>
    </w:p>
    <w:p w:rsidR="00654861" w:rsidRDefault="00654861" w:rsidP="00CF257E">
      <w:pPr>
        <w:jc w:val="both"/>
      </w:pPr>
    </w:p>
    <w:p w:rsidR="00654861" w:rsidRDefault="00654861" w:rsidP="00CF257E">
      <w:pPr>
        <w:jc w:val="both"/>
      </w:pPr>
    </w:p>
    <w:p w:rsidR="00654861" w:rsidRDefault="00654861" w:rsidP="00CF257E">
      <w:pPr>
        <w:jc w:val="both"/>
      </w:pPr>
    </w:p>
    <w:p w:rsidR="00654861" w:rsidRDefault="00654861" w:rsidP="00CF257E">
      <w:pPr>
        <w:jc w:val="both"/>
      </w:pPr>
    </w:p>
    <w:p w:rsidR="00654861" w:rsidRDefault="00654861" w:rsidP="00CF257E">
      <w:pPr>
        <w:jc w:val="both"/>
      </w:pPr>
    </w:p>
    <w:p w:rsidR="00654861" w:rsidRDefault="00654861" w:rsidP="00CF257E">
      <w:pPr>
        <w:jc w:val="both"/>
      </w:pPr>
    </w:p>
    <w:p w:rsidR="00654861" w:rsidRDefault="00654861" w:rsidP="00CF257E">
      <w:pPr>
        <w:jc w:val="both"/>
      </w:pPr>
    </w:p>
    <w:p w:rsidR="00654861" w:rsidRDefault="00654861" w:rsidP="00CF257E">
      <w:pPr>
        <w:jc w:val="both"/>
      </w:pPr>
    </w:p>
    <w:p w:rsidR="00654861" w:rsidRDefault="00654861" w:rsidP="00CF257E">
      <w:pPr>
        <w:jc w:val="both"/>
      </w:pPr>
    </w:p>
    <w:p w:rsidR="00654861" w:rsidRDefault="00654861" w:rsidP="00CF257E">
      <w:pPr>
        <w:jc w:val="both"/>
      </w:pPr>
    </w:p>
    <w:p w:rsidR="00654861" w:rsidRDefault="00654861" w:rsidP="00CF257E">
      <w:pPr>
        <w:jc w:val="both"/>
      </w:pPr>
    </w:p>
    <w:p w:rsidR="00654861" w:rsidRDefault="00654861" w:rsidP="00CF257E">
      <w:pPr>
        <w:jc w:val="both"/>
      </w:pPr>
    </w:p>
    <w:p w:rsidR="00654861" w:rsidRDefault="00654861" w:rsidP="00CF257E">
      <w:pPr>
        <w:jc w:val="both"/>
      </w:pPr>
    </w:p>
    <w:p w:rsidR="00654861" w:rsidRDefault="00654861" w:rsidP="00CF257E">
      <w:pPr>
        <w:jc w:val="both"/>
      </w:pPr>
    </w:p>
    <w:p w:rsidR="00654861" w:rsidRDefault="00654861" w:rsidP="00CF257E">
      <w:pPr>
        <w:jc w:val="both"/>
      </w:pPr>
    </w:p>
    <w:p w:rsidR="00654861" w:rsidRDefault="00654861" w:rsidP="00CF257E">
      <w:pPr>
        <w:jc w:val="both"/>
      </w:pPr>
    </w:p>
    <w:p w:rsidR="00654861" w:rsidRDefault="00654861" w:rsidP="00CF257E">
      <w:pPr>
        <w:jc w:val="both"/>
      </w:pPr>
    </w:p>
    <w:p w:rsidR="00654861" w:rsidRDefault="00654861" w:rsidP="00CF257E">
      <w:pPr>
        <w:jc w:val="both"/>
      </w:pPr>
    </w:p>
    <w:p w:rsidR="00654861" w:rsidRDefault="00654861" w:rsidP="00CF257E">
      <w:pPr>
        <w:jc w:val="both"/>
      </w:pPr>
    </w:p>
    <w:p w:rsidR="00654861" w:rsidRPr="00103E69" w:rsidRDefault="00654861" w:rsidP="00654861">
      <w:pPr>
        <w:rPr>
          <w:b/>
        </w:rPr>
      </w:pPr>
      <w:r w:rsidRPr="00103E69">
        <w:rPr>
          <w:b/>
        </w:rPr>
        <w:lastRenderedPageBreak/>
        <w:t>Instrumento de recolección de datos.</w:t>
      </w:r>
    </w:p>
    <w:p w:rsidR="00654861" w:rsidRDefault="00654861" w:rsidP="00654861">
      <w:pPr>
        <w:rPr>
          <w:b/>
        </w:rPr>
      </w:pPr>
      <w:r w:rsidRPr="00421028">
        <w:rPr>
          <w:b/>
        </w:rPr>
        <w:t xml:space="preserve">Estudio comparativo sobre la duración del trabajo de parto en pacientes que reciben analgesia endovenosa y epidural, en el Hospital de Maternidad durante </w:t>
      </w:r>
      <w:r>
        <w:rPr>
          <w:b/>
        </w:rPr>
        <w:t>el periodo  entre mayo y octubre del 2010.</w:t>
      </w:r>
    </w:p>
    <w:p w:rsidR="00654861" w:rsidRDefault="00654861" w:rsidP="00654861">
      <w:pPr>
        <w:rPr>
          <w:b/>
        </w:rPr>
      </w:pPr>
    </w:p>
    <w:p w:rsidR="00654861" w:rsidRDefault="00654861" w:rsidP="00654861">
      <w:pPr>
        <w:rPr>
          <w:b/>
        </w:rPr>
      </w:pPr>
      <w:r>
        <w:rPr>
          <w:b/>
        </w:rPr>
        <w:t>Nombre de la paciente_________________________________________________</w:t>
      </w:r>
    </w:p>
    <w:p w:rsidR="00654861" w:rsidRDefault="00654861" w:rsidP="00654861">
      <w:pPr>
        <w:rPr>
          <w:b/>
        </w:rPr>
      </w:pPr>
      <w:r>
        <w:rPr>
          <w:b/>
        </w:rPr>
        <w:t>Edad______________   Formula obstétrica________________________________</w:t>
      </w:r>
    </w:p>
    <w:p w:rsidR="00654861" w:rsidRDefault="00654861" w:rsidP="00654861">
      <w:pPr>
        <w:rPr>
          <w:b/>
        </w:rPr>
      </w:pPr>
      <w:r>
        <w:rPr>
          <w:b/>
        </w:rPr>
        <w:t>Tipo de analgesia que recibirá___________________________________________</w:t>
      </w:r>
    </w:p>
    <w:p w:rsidR="00654861" w:rsidRDefault="00654861" w:rsidP="00654861">
      <w:pPr>
        <w:rPr>
          <w:b/>
        </w:rPr>
      </w:pPr>
      <w:r>
        <w:rPr>
          <w:b/>
        </w:rPr>
        <w:t>Grupo al que formara parte_____________________________________________</w:t>
      </w:r>
    </w:p>
    <w:p w:rsidR="00654861" w:rsidRDefault="00654861" w:rsidP="00654861">
      <w:pPr>
        <w:rPr>
          <w:b/>
        </w:rPr>
      </w:pPr>
      <w:r>
        <w:rPr>
          <w:b/>
        </w:rPr>
        <w:t>Hora de ingreso________________  Hora del parto__________________________</w:t>
      </w:r>
    </w:p>
    <w:p w:rsidR="00654861" w:rsidRDefault="00654861" w:rsidP="00654861">
      <w:pPr>
        <w:rPr>
          <w:b/>
        </w:rPr>
      </w:pPr>
      <w:r>
        <w:rPr>
          <w:b/>
        </w:rPr>
        <w:t>Duración en horas del trabajo de parto____________________________________</w:t>
      </w:r>
    </w:p>
    <w:p w:rsidR="00654861" w:rsidRDefault="00654861" w:rsidP="00654861">
      <w:pPr>
        <w:rPr>
          <w:b/>
        </w:rPr>
      </w:pPr>
      <w:r>
        <w:rPr>
          <w:b/>
        </w:rPr>
        <w:t>Duración en horas del primer periodo_____________________________________</w:t>
      </w:r>
    </w:p>
    <w:p w:rsidR="00654861" w:rsidRDefault="00654861" w:rsidP="00654861">
      <w:pPr>
        <w:rPr>
          <w:b/>
        </w:rPr>
      </w:pPr>
      <w:r>
        <w:rPr>
          <w:b/>
        </w:rPr>
        <w:t>Duración en horas del segundo periodo____________________________________</w:t>
      </w:r>
    </w:p>
    <w:p w:rsidR="00654861" w:rsidRDefault="00654861" w:rsidP="00654861">
      <w:pPr>
        <w:rPr>
          <w:b/>
        </w:rPr>
      </w:pPr>
      <w:r>
        <w:rPr>
          <w:b/>
        </w:rPr>
        <w:t>Vía del parto__________________________________________________________</w:t>
      </w:r>
    </w:p>
    <w:p w:rsidR="00654861" w:rsidRDefault="00654861" w:rsidP="00654861">
      <w:pPr>
        <w:rPr>
          <w:b/>
        </w:rPr>
      </w:pPr>
      <w:r>
        <w:rPr>
          <w:b/>
        </w:rPr>
        <w:t>APGAR ______________________________________________________________</w:t>
      </w:r>
    </w:p>
    <w:p w:rsidR="00654861" w:rsidRDefault="00654861" w:rsidP="00654861">
      <w:pPr>
        <w:rPr>
          <w:b/>
        </w:rPr>
      </w:pPr>
      <w:r>
        <w:rPr>
          <w:b/>
        </w:rPr>
        <w:t>Se utilizo oxitocina?________ Dosis_______________________________________</w:t>
      </w:r>
    </w:p>
    <w:p w:rsidR="00654861" w:rsidRDefault="00654861" w:rsidP="00654861">
      <w:pPr>
        <w:rPr>
          <w:b/>
        </w:rPr>
      </w:pPr>
      <w:r>
        <w:rPr>
          <w:b/>
        </w:rPr>
        <w:t>Se utilizo naloxona?________ Dosis _______________________________________</w:t>
      </w:r>
    </w:p>
    <w:p w:rsidR="00654861" w:rsidRDefault="00654861" w:rsidP="00654861">
      <w:pPr>
        <w:rPr>
          <w:b/>
        </w:rPr>
      </w:pPr>
      <w:r>
        <w:rPr>
          <w:b/>
        </w:rPr>
        <w:t>Presento occipito posterior?_______________________________________________</w:t>
      </w:r>
    </w:p>
    <w:p w:rsidR="00654861" w:rsidRDefault="00654861" w:rsidP="00654861">
      <w:pPr>
        <w:rPr>
          <w:b/>
        </w:rPr>
      </w:pPr>
      <w:r>
        <w:rPr>
          <w:b/>
        </w:rPr>
        <w:t>Numero de dosis de meperidine _____  Dosis total de meperidine ______________</w:t>
      </w:r>
    </w:p>
    <w:p w:rsidR="00654861" w:rsidRDefault="00654861" w:rsidP="00654861">
      <w:pPr>
        <w:rPr>
          <w:b/>
        </w:rPr>
      </w:pPr>
      <w:r>
        <w:rPr>
          <w:b/>
        </w:rPr>
        <w:t>Número de horas totales en las que recibió infusión de analgésico por catéter epidural_______________________________________________________________</w:t>
      </w:r>
    </w:p>
    <w:p w:rsidR="00654861" w:rsidRDefault="00654861" w:rsidP="00654861">
      <w:pPr>
        <w:rPr>
          <w:b/>
        </w:rPr>
      </w:pPr>
      <w:r>
        <w:rPr>
          <w:b/>
        </w:rPr>
        <w:t>Hubieron alteraciones cardiotocograficas posteriores a la analgesia? Especifique si las hubo_______________________________________________________________</w:t>
      </w:r>
    </w:p>
    <w:p w:rsidR="00654861" w:rsidRDefault="00654861" w:rsidP="00654861"/>
    <w:p w:rsidR="00654861" w:rsidRDefault="00654861" w:rsidP="00654861">
      <w:r>
        <w:t>Reporte hemodinámica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316"/>
        <w:gridCol w:w="315"/>
        <w:gridCol w:w="316"/>
        <w:gridCol w:w="316"/>
        <w:gridCol w:w="316"/>
        <w:gridCol w:w="316"/>
        <w:gridCol w:w="316"/>
        <w:gridCol w:w="316"/>
        <w:gridCol w:w="316"/>
        <w:gridCol w:w="396"/>
        <w:gridCol w:w="396"/>
        <w:gridCol w:w="396"/>
        <w:gridCol w:w="396"/>
        <w:gridCol w:w="396"/>
        <w:gridCol w:w="396"/>
        <w:gridCol w:w="396"/>
        <w:gridCol w:w="396"/>
        <w:gridCol w:w="396"/>
        <w:gridCol w:w="396"/>
        <w:gridCol w:w="396"/>
        <w:gridCol w:w="396"/>
        <w:gridCol w:w="396"/>
      </w:tblGrid>
      <w:tr w:rsidR="00654861" w:rsidTr="00C40C9B">
        <w:tc>
          <w:tcPr>
            <w:tcW w:w="694" w:type="dxa"/>
          </w:tcPr>
          <w:p w:rsidR="00654861" w:rsidRPr="00174500" w:rsidRDefault="00654861" w:rsidP="00C40C9B">
            <w:pPr>
              <w:rPr>
                <w:sz w:val="20"/>
                <w:szCs w:val="20"/>
              </w:rPr>
            </w:pPr>
            <w:r w:rsidRPr="00174500">
              <w:rPr>
                <w:sz w:val="20"/>
                <w:szCs w:val="20"/>
              </w:rPr>
              <w:t>Horas</w:t>
            </w:r>
          </w:p>
        </w:tc>
        <w:tc>
          <w:tcPr>
            <w:tcW w:w="319" w:type="dxa"/>
          </w:tcPr>
          <w:p w:rsidR="00654861" w:rsidRPr="00174500" w:rsidRDefault="00654861" w:rsidP="00C40C9B">
            <w:pPr>
              <w:rPr>
                <w:sz w:val="18"/>
                <w:szCs w:val="18"/>
              </w:rPr>
            </w:pPr>
            <w:r w:rsidRPr="00174500">
              <w:rPr>
                <w:sz w:val="18"/>
                <w:szCs w:val="18"/>
              </w:rPr>
              <w:t>1</w:t>
            </w:r>
          </w:p>
        </w:tc>
        <w:tc>
          <w:tcPr>
            <w:tcW w:w="319" w:type="dxa"/>
          </w:tcPr>
          <w:p w:rsidR="00654861" w:rsidRPr="00174500" w:rsidRDefault="00654861" w:rsidP="00C40C9B">
            <w:pPr>
              <w:rPr>
                <w:sz w:val="18"/>
                <w:szCs w:val="18"/>
              </w:rPr>
            </w:pPr>
            <w:r w:rsidRPr="00174500">
              <w:rPr>
                <w:sz w:val="18"/>
                <w:szCs w:val="18"/>
              </w:rPr>
              <w:t>2</w:t>
            </w:r>
          </w:p>
        </w:tc>
        <w:tc>
          <w:tcPr>
            <w:tcW w:w="320" w:type="dxa"/>
          </w:tcPr>
          <w:p w:rsidR="00654861" w:rsidRPr="00174500" w:rsidRDefault="00654861" w:rsidP="00C40C9B">
            <w:pPr>
              <w:rPr>
                <w:sz w:val="18"/>
                <w:szCs w:val="18"/>
              </w:rPr>
            </w:pPr>
            <w:r w:rsidRPr="00174500">
              <w:rPr>
                <w:sz w:val="18"/>
                <w:szCs w:val="18"/>
              </w:rPr>
              <w:t>3</w:t>
            </w:r>
          </w:p>
        </w:tc>
        <w:tc>
          <w:tcPr>
            <w:tcW w:w="320" w:type="dxa"/>
          </w:tcPr>
          <w:p w:rsidR="00654861" w:rsidRPr="00174500" w:rsidRDefault="00654861" w:rsidP="00C40C9B">
            <w:pPr>
              <w:rPr>
                <w:sz w:val="18"/>
                <w:szCs w:val="18"/>
              </w:rPr>
            </w:pPr>
            <w:r w:rsidRPr="00174500">
              <w:rPr>
                <w:sz w:val="18"/>
                <w:szCs w:val="18"/>
              </w:rPr>
              <w:t>4</w:t>
            </w:r>
          </w:p>
        </w:tc>
        <w:tc>
          <w:tcPr>
            <w:tcW w:w="320" w:type="dxa"/>
          </w:tcPr>
          <w:p w:rsidR="00654861" w:rsidRPr="00174500" w:rsidRDefault="00654861" w:rsidP="00C40C9B">
            <w:pPr>
              <w:rPr>
                <w:sz w:val="18"/>
                <w:szCs w:val="18"/>
              </w:rPr>
            </w:pPr>
            <w:r w:rsidRPr="00174500">
              <w:rPr>
                <w:sz w:val="18"/>
                <w:szCs w:val="18"/>
              </w:rPr>
              <w:t>5</w:t>
            </w:r>
          </w:p>
        </w:tc>
        <w:tc>
          <w:tcPr>
            <w:tcW w:w="320" w:type="dxa"/>
          </w:tcPr>
          <w:p w:rsidR="00654861" w:rsidRPr="00174500" w:rsidRDefault="00654861" w:rsidP="00C40C9B">
            <w:pPr>
              <w:rPr>
                <w:sz w:val="18"/>
                <w:szCs w:val="18"/>
              </w:rPr>
            </w:pPr>
            <w:r w:rsidRPr="00174500">
              <w:rPr>
                <w:sz w:val="18"/>
                <w:szCs w:val="18"/>
              </w:rPr>
              <w:t>6</w:t>
            </w:r>
          </w:p>
        </w:tc>
        <w:tc>
          <w:tcPr>
            <w:tcW w:w="320" w:type="dxa"/>
          </w:tcPr>
          <w:p w:rsidR="00654861" w:rsidRPr="00174500" w:rsidRDefault="00654861" w:rsidP="00C40C9B">
            <w:pPr>
              <w:rPr>
                <w:sz w:val="18"/>
                <w:szCs w:val="18"/>
              </w:rPr>
            </w:pPr>
            <w:r w:rsidRPr="00174500">
              <w:rPr>
                <w:sz w:val="18"/>
                <w:szCs w:val="18"/>
              </w:rPr>
              <w:t>7</w:t>
            </w:r>
          </w:p>
        </w:tc>
        <w:tc>
          <w:tcPr>
            <w:tcW w:w="320" w:type="dxa"/>
          </w:tcPr>
          <w:p w:rsidR="00654861" w:rsidRPr="00174500" w:rsidRDefault="00654861" w:rsidP="00C40C9B">
            <w:pPr>
              <w:rPr>
                <w:sz w:val="18"/>
                <w:szCs w:val="18"/>
              </w:rPr>
            </w:pPr>
            <w:r w:rsidRPr="00174500">
              <w:rPr>
                <w:sz w:val="18"/>
                <w:szCs w:val="18"/>
              </w:rPr>
              <w:t>8</w:t>
            </w:r>
          </w:p>
        </w:tc>
        <w:tc>
          <w:tcPr>
            <w:tcW w:w="320" w:type="dxa"/>
          </w:tcPr>
          <w:p w:rsidR="00654861" w:rsidRPr="00174500" w:rsidRDefault="00654861" w:rsidP="00C40C9B">
            <w:pPr>
              <w:rPr>
                <w:sz w:val="18"/>
                <w:szCs w:val="18"/>
              </w:rPr>
            </w:pPr>
            <w:r w:rsidRPr="00174500">
              <w:rPr>
                <w:sz w:val="18"/>
                <w:szCs w:val="18"/>
              </w:rPr>
              <w:t>9</w:t>
            </w:r>
          </w:p>
        </w:tc>
        <w:tc>
          <w:tcPr>
            <w:tcW w:w="396" w:type="dxa"/>
          </w:tcPr>
          <w:p w:rsidR="00654861" w:rsidRPr="00174500" w:rsidRDefault="00654861" w:rsidP="00C40C9B">
            <w:pPr>
              <w:rPr>
                <w:sz w:val="18"/>
                <w:szCs w:val="18"/>
              </w:rPr>
            </w:pPr>
            <w:r w:rsidRPr="00174500">
              <w:rPr>
                <w:sz w:val="18"/>
                <w:szCs w:val="18"/>
              </w:rPr>
              <w:t>10</w:t>
            </w:r>
          </w:p>
        </w:tc>
        <w:tc>
          <w:tcPr>
            <w:tcW w:w="396" w:type="dxa"/>
          </w:tcPr>
          <w:p w:rsidR="00654861" w:rsidRPr="00174500" w:rsidRDefault="00654861" w:rsidP="00C40C9B">
            <w:pPr>
              <w:rPr>
                <w:sz w:val="18"/>
                <w:szCs w:val="18"/>
              </w:rPr>
            </w:pPr>
            <w:r w:rsidRPr="00174500">
              <w:rPr>
                <w:sz w:val="18"/>
                <w:szCs w:val="18"/>
              </w:rPr>
              <w:t>11</w:t>
            </w:r>
          </w:p>
        </w:tc>
        <w:tc>
          <w:tcPr>
            <w:tcW w:w="396" w:type="dxa"/>
          </w:tcPr>
          <w:p w:rsidR="00654861" w:rsidRPr="00174500" w:rsidRDefault="00654861" w:rsidP="00C40C9B">
            <w:pPr>
              <w:rPr>
                <w:sz w:val="18"/>
                <w:szCs w:val="18"/>
              </w:rPr>
            </w:pPr>
            <w:r w:rsidRPr="00174500">
              <w:rPr>
                <w:sz w:val="18"/>
                <w:szCs w:val="18"/>
              </w:rPr>
              <w:t>12</w:t>
            </w:r>
          </w:p>
        </w:tc>
        <w:tc>
          <w:tcPr>
            <w:tcW w:w="396" w:type="dxa"/>
          </w:tcPr>
          <w:p w:rsidR="00654861" w:rsidRPr="00174500" w:rsidRDefault="00654861" w:rsidP="00C40C9B">
            <w:pPr>
              <w:rPr>
                <w:sz w:val="18"/>
                <w:szCs w:val="18"/>
              </w:rPr>
            </w:pPr>
            <w:r w:rsidRPr="00174500">
              <w:rPr>
                <w:sz w:val="18"/>
                <w:szCs w:val="18"/>
              </w:rPr>
              <w:t>13</w:t>
            </w:r>
          </w:p>
        </w:tc>
        <w:tc>
          <w:tcPr>
            <w:tcW w:w="396" w:type="dxa"/>
          </w:tcPr>
          <w:p w:rsidR="00654861" w:rsidRPr="00174500" w:rsidRDefault="00654861" w:rsidP="00C40C9B">
            <w:pPr>
              <w:rPr>
                <w:sz w:val="18"/>
                <w:szCs w:val="18"/>
              </w:rPr>
            </w:pPr>
            <w:r w:rsidRPr="00174500">
              <w:rPr>
                <w:sz w:val="18"/>
                <w:szCs w:val="18"/>
              </w:rPr>
              <w:t>14</w:t>
            </w:r>
          </w:p>
        </w:tc>
        <w:tc>
          <w:tcPr>
            <w:tcW w:w="396" w:type="dxa"/>
          </w:tcPr>
          <w:p w:rsidR="00654861" w:rsidRPr="00174500" w:rsidRDefault="00654861" w:rsidP="00C40C9B">
            <w:pPr>
              <w:rPr>
                <w:sz w:val="18"/>
                <w:szCs w:val="18"/>
              </w:rPr>
            </w:pPr>
            <w:r w:rsidRPr="00174500">
              <w:rPr>
                <w:sz w:val="18"/>
                <w:szCs w:val="18"/>
              </w:rPr>
              <w:t>15</w:t>
            </w:r>
          </w:p>
        </w:tc>
        <w:tc>
          <w:tcPr>
            <w:tcW w:w="396" w:type="dxa"/>
          </w:tcPr>
          <w:p w:rsidR="00654861" w:rsidRPr="00174500" w:rsidRDefault="00654861" w:rsidP="00C40C9B">
            <w:pPr>
              <w:rPr>
                <w:sz w:val="18"/>
                <w:szCs w:val="18"/>
              </w:rPr>
            </w:pPr>
            <w:r w:rsidRPr="00174500">
              <w:rPr>
                <w:sz w:val="18"/>
                <w:szCs w:val="18"/>
              </w:rPr>
              <w:t>16</w:t>
            </w:r>
          </w:p>
        </w:tc>
        <w:tc>
          <w:tcPr>
            <w:tcW w:w="396" w:type="dxa"/>
          </w:tcPr>
          <w:p w:rsidR="00654861" w:rsidRPr="00174500" w:rsidRDefault="00654861" w:rsidP="00C40C9B">
            <w:pPr>
              <w:rPr>
                <w:sz w:val="18"/>
                <w:szCs w:val="18"/>
              </w:rPr>
            </w:pPr>
            <w:r w:rsidRPr="00174500">
              <w:rPr>
                <w:sz w:val="18"/>
                <w:szCs w:val="18"/>
              </w:rPr>
              <w:t>17</w:t>
            </w:r>
          </w:p>
        </w:tc>
        <w:tc>
          <w:tcPr>
            <w:tcW w:w="396" w:type="dxa"/>
          </w:tcPr>
          <w:p w:rsidR="00654861" w:rsidRPr="00174500" w:rsidRDefault="00654861" w:rsidP="00C40C9B">
            <w:pPr>
              <w:rPr>
                <w:sz w:val="18"/>
                <w:szCs w:val="18"/>
              </w:rPr>
            </w:pPr>
            <w:r w:rsidRPr="00174500">
              <w:rPr>
                <w:sz w:val="18"/>
                <w:szCs w:val="18"/>
              </w:rPr>
              <w:t>18</w:t>
            </w:r>
          </w:p>
        </w:tc>
        <w:tc>
          <w:tcPr>
            <w:tcW w:w="396" w:type="dxa"/>
          </w:tcPr>
          <w:p w:rsidR="00654861" w:rsidRPr="00174500" w:rsidRDefault="00654861" w:rsidP="00C40C9B">
            <w:pPr>
              <w:rPr>
                <w:sz w:val="18"/>
                <w:szCs w:val="18"/>
              </w:rPr>
            </w:pPr>
            <w:r w:rsidRPr="00174500">
              <w:rPr>
                <w:sz w:val="18"/>
                <w:szCs w:val="18"/>
              </w:rPr>
              <w:t>19</w:t>
            </w:r>
          </w:p>
        </w:tc>
        <w:tc>
          <w:tcPr>
            <w:tcW w:w="396" w:type="dxa"/>
          </w:tcPr>
          <w:p w:rsidR="00654861" w:rsidRPr="00174500" w:rsidRDefault="00654861" w:rsidP="00C40C9B">
            <w:pPr>
              <w:rPr>
                <w:sz w:val="18"/>
                <w:szCs w:val="18"/>
              </w:rPr>
            </w:pPr>
            <w:r w:rsidRPr="00174500">
              <w:rPr>
                <w:sz w:val="18"/>
                <w:szCs w:val="18"/>
              </w:rPr>
              <w:t>20</w:t>
            </w:r>
          </w:p>
        </w:tc>
        <w:tc>
          <w:tcPr>
            <w:tcW w:w="396" w:type="dxa"/>
          </w:tcPr>
          <w:p w:rsidR="00654861" w:rsidRPr="00174500" w:rsidRDefault="00654861" w:rsidP="00C40C9B">
            <w:pPr>
              <w:rPr>
                <w:sz w:val="18"/>
                <w:szCs w:val="18"/>
              </w:rPr>
            </w:pPr>
            <w:r w:rsidRPr="00174500">
              <w:rPr>
                <w:sz w:val="18"/>
                <w:szCs w:val="18"/>
              </w:rPr>
              <w:t>21</w:t>
            </w:r>
          </w:p>
        </w:tc>
        <w:tc>
          <w:tcPr>
            <w:tcW w:w="396" w:type="dxa"/>
          </w:tcPr>
          <w:p w:rsidR="00654861" w:rsidRPr="00174500" w:rsidRDefault="00654861" w:rsidP="00C40C9B">
            <w:pPr>
              <w:rPr>
                <w:sz w:val="18"/>
                <w:szCs w:val="18"/>
              </w:rPr>
            </w:pPr>
            <w:r w:rsidRPr="00174500">
              <w:rPr>
                <w:sz w:val="18"/>
                <w:szCs w:val="18"/>
              </w:rPr>
              <w:t>22</w:t>
            </w:r>
          </w:p>
        </w:tc>
      </w:tr>
      <w:tr w:rsidR="00654861" w:rsidTr="00C40C9B">
        <w:tc>
          <w:tcPr>
            <w:tcW w:w="694" w:type="dxa"/>
          </w:tcPr>
          <w:p w:rsidR="00654861" w:rsidRPr="00174500" w:rsidRDefault="00654861" w:rsidP="00C40C9B">
            <w:pPr>
              <w:rPr>
                <w:sz w:val="20"/>
                <w:szCs w:val="20"/>
              </w:rPr>
            </w:pPr>
            <w:r w:rsidRPr="00174500">
              <w:rPr>
                <w:sz w:val="20"/>
                <w:szCs w:val="20"/>
              </w:rPr>
              <w:t>TA</w:t>
            </w:r>
          </w:p>
        </w:tc>
        <w:tc>
          <w:tcPr>
            <w:tcW w:w="319" w:type="dxa"/>
          </w:tcPr>
          <w:p w:rsidR="00654861" w:rsidRDefault="00654861" w:rsidP="00C40C9B"/>
        </w:tc>
        <w:tc>
          <w:tcPr>
            <w:tcW w:w="319" w:type="dxa"/>
          </w:tcPr>
          <w:p w:rsidR="00654861" w:rsidRDefault="00654861" w:rsidP="00C40C9B"/>
        </w:tc>
        <w:tc>
          <w:tcPr>
            <w:tcW w:w="320" w:type="dxa"/>
          </w:tcPr>
          <w:p w:rsidR="00654861" w:rsidRDefault="00654861" w:rsidP="00C40C9B"/>
        </w:tc>
        <w:tc>
          <w:tcPr>
            <w:tcW w:w="320" w:type="dxa"/>
          </w:tcPr>
          <w:p w:rsidR="00654861" w:rsidRDefault="00654861" w:rsidP="00C40C9B"/>
        </w:tc>
        <w:tc>
          <w:tcPr>
            <w:tcW w:w="320" w:type="dxa"/>
          </w:tcPr>
          <w:p w:rsidR="00654861" w:rsidRDefault="00654861" w:rsidP="00C40C9B"/>
        </w:tc>
        <w:tc>
          <w:tcPr>
            <w:tcW w:w="320" w:type="dxa"/>
          </w:tcPr>
          <w:p w:rsidR="00654861" w:rsidRDefault="00654861" w:rsidP="00C40C9B"/>
        </w:tc>
        <w:tc>
          <w:tcPr>
            <w:tcW w:w="320" w:type="dxa"/>
          </w:tcPr>
          <w:p w:rsidR="00654861" w:rsidRDefault="00654861" w:rsidP="00C40C9B"/>
        </w:tc>
        <w:tc>
          <w:tcPr>
            <w:tcW w:w="320" w:type="dxa"/>
          </w:tcPr>
          <w:p w:rsidR="00654861" w:rsidRDefault="00654861" w:rsidP="00C40C9B"/>
        </w:tc>
        <w:tc>
          <w:tcPr>
            <w:tcW w:w="320"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r>
      <w:tr w:rsidR="00654861" w:rsidTr="00C40C9B">
        <w:tc>
          <w:tcPr>
            <w:tcW w:w="694" w:type="dxa"/>
          </w:tcPr>
          <w:p w:rsidR="00654861" w:rsidRPr="00174500" w:rsidRDefault="00654861" w:rsidP="00C40C9B">
            <w:pPr>
              <w:rPr>
                <w:sz w:val="20"/>
                <w:szCs w:val="20"/>
              </w:rPr>
            </w:pPr>
            <w:r w:rsidRPr="00174500">
              <w:rPr>
                <w:sz w:val="20"/>
                <w:szCs w:val="20"/>
              </w:rPr>
              <w:t>FC</w:t>
            </w:r>
          </w:p>
        </w:tc>
        <w:tc>
          <w:tcPr>
            <w:tcW w:w="319" w:type="dxa"/>
          </w:tcPr>
          <w:p w:rsidR="00654861" w:rsidRDefault="00654861" w:rsidP="00C40C9B"/>
        </w:tc>
        <w:tc>
          <w:tcPr>
            <w:tcW w:w="319" w:type="dxa"/>
          </w:tcPr>
          <w:p w:rsidR="00654861" w:rsidRDefault="00654861" w:rsidP="00C40C9B"/>
        </w:tc>
        <w:tc>
          <w:tcPr>
            <w:tcW w:w="320" w:type="dxa"/>
          </w:tcPr>
          <w:p w:rsidR="00654861" w:rsidRDefault="00654861" w:rsidP="00C40C9B"/>
        </w:tc>
        <w:tc>
          <w:tcPr>
            <w:tcW w:w="320" w:type="dxa"/>
          </w:tcPr>
          <w:p w:rsidR="00654861" w:rsidRDefault="00654861" w:rsidP="00C40C9B"/>
        </w:tc>
        <w:tc>
          <w:tcPr>
            <w:tcW w:w="320" w:type="dxa"/>
          </w:tcPr>
          <w:p w:rsidR="00654861" w:rsidRDefault="00654861" w:rsidP="00C40C9B"/>
        </w:tc>
        <w:tc>
          <w:tcPr>
            <w:tcW w:w="320" w:type="dxa"/>
          </w:tcPr>
          <w:p w:rsidR="00654861" w:rsidRDefault="00654861" w:rsidP="00C40C9B"/>
        </w:tc>
        <w:tc>
          <w:tcPr>
            <w:tcW w:w="320" w:type="dxa"/>
          </w:tcPr>
          <w:p w:rsidR="00654861" w:rsidRDefault="00654861" w:rsidP="00C40C9B"/>
        </w:tc>
        <w:tc>
          <w:tcPr>
            <w:tcW w:w="320" w:type="dxa"/>
          </w:tcPr>
          <w:p w:rsidR="00654861" w:rsidRDefault="00654861" w:rsidP="00C40C9B"/>
        </w:tc>
        <w:tc>
          <w:tcPr>
            <w:tcW w:w="320"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r>
      <w:tr w:rsidR="00654861" w:rsidTr="00C40C9B">
        <w:tc>
          <w:tcPr>
            <w:tcW w:w="694" w:type="dxa"/>
          </w:tcPr>
          <w:p w:rsidR="00654861" w:rsidRPr="00174500" w:rsidRDefault="00654861" w:rsidP="00C40C9B">
            <w:pPr>
              <w:rPr>
                <w:sz w:val="20"/>
                <w:szCs w:val="20"/>
              </w:rPr>
            </w:pPr>
            <w:r w:rsidRPr="00174500">
              <w:rPr>
                <w:sz w:val="20"/>
                <w:szCs w:val="20"/>
              </w:rPr>
              <w:t>FR</w:t>
            </w:r>
          </w:p>
        </w:tc>
        <w:tc>
          <w:tcPr>
            <w:tcW w:w="319" w:type="dxa"/>
          </w:tcPr>
          <w:p w:rsidR="00654861" w:rsidRDefault="00654861" w:rsidP="00C40C9B"/>
        </w:tc>
        <w:tc>
          <w:tcPr>
            <w:tcW w:w="319" w:type="dxa"/>
          </w:tcPr>
          <w:p w:rsidR="00654861" w:rsidRDefault="00654861" w:rsidP="00C40C9B"/>
        </w:tc>
        <w:tc>
          <w:tcPr>
            <w:tcW w:w="320" w:type="dxa"/>
          </w:tcPr>
          <w:p w:rsidR="00654861" w:rsidRDefault="00654861" w:rsidP="00C40C9B"/>
        </w:tc>
        <w:tc>
          <w:tcPr>
            <w:tcW w:w="320" w:type="dxa"/>
          </w:tcPr>
          <w:p w:rsidR="00654861" w:rsidRDefault="00654861" w:rsidP="00C40C9B"/>
        </w:tc>
        <w:tc>
          <w:tcPr>
            <w:tcW w:w="320" w:type="dxa"/>
          </w:tcPr>
          <w:p w:rsidR="00654861" w:rsidRDefault="00654861" w:rsidP="00C40C9B"/>
        </w:tc>
        <w:tc>
          <w:tcPr>
            <w:tcW w:w="320" w:type="dxa"/>
          </w:tcPr>
          <w:p w:rsidR="00654861" w:rsidRDefault="00654861" w:rsidP="00C40C9B"/>
        </w:tc>
        <w:tc>
          <w:tcPr>
            <w:tcW w:w="320" w:type="dxa"/>
          </w:tcPr>
          <w:p w:rsidR="00654861" w:rsidRDefault="00654861" w:rsidP="00C40C9B"/>
        </w:tc>
        <w:tc>
          <w:tcPr>
            <w:tcW w:w="320" w:type="dxa"/>
          </w:tcPr>
          <w:p w:rsidR="00654861" w:rsidRDefault="00654861" w:rsidP="00C40C9B"/>
        </w:tc>
        <w:tc>
          <w:tcPr>
            <w:tcW w:w="320"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r>
      <w:tr w:rsidR="00654861" w:rsidTr="00C40C9B">
        <w:tc>
          <w:tcPr>
            <w:tcW w:w="694" w:type="dxa"/>
          </w:tcPr>
          <w:p w:rsidR="00654861" w:rsidRPr="00174500" w:rsidRDefault="00654861" w:rsidP="00C40C9B">
            <w:pPr>
              <w:rPr>
                <w:sz w:val="20"/>
                <w:szCs w:val="20"/>
              </w:rPr>
            </w:pPr>
            <w:r w:rsidRPr="00174500">
              <w:rPr>
                <w:sz w:val="20"/>
                <w:szCs w:val="20"/>
              </w:rPr>
              <w:t>Sat O2</w:t>
            </w:r>
          </w:p>
        </w:tc>
        <w:tc>
          <w:tcPr>
            <w:tcW w:w="319" w:type="dxa"/>
          </w:tcPr>
          <w:p w:rsidR="00654861" w:rsidRDefault="00654861" w:rsidP="00C40C9B"/>
        </w:tc>
        <w:tc>
          <w:tcPr>
            <w:tcW w:w="319" w:type="dxa"/>
          </w:tcPr>
          <w:p w:rsidR="00654861" w:rsidRDefault="00654861" w:rsidP="00C40C9B"/>
        </w:tc>
        <w:tc>
          <w:tcPr>
            <w:tcW w:w="320" w:type="dxa"/>
          </w:tcPr>
          <w:p w:rsidR="00654861" w:rsidRDefault="00654861" w:rsidP="00C40C9B"/>
        </w:tc>
        <w:tc>
          <w:tcPr>
            <w:tcW w:w="320" w:type="dxa"/>
          </w:tcPr>
          <w:p w:rsidR="00654861" w:rsidRDefault="00654861" w:rsidP="00C40C9B"/>
        </w:tc>
        <w:tc>
          <w:tcPr>
            <w:tcW w:w="320" w:type="dxa"/>
          </w:tcPr>
          <w:p w:rsidR="00654861" w:rsidRDefault="00654861" w:rsidP="00C40C9B"/>
        </w:tc>
        <w:tc>
          <w:tcPr>
            <w:tcW w:w="320" w:type="dxa"/>
          </w:tcPr>
          <w:p w:rsidR="00654861" w:rsidRDefault="00654861" w:rsidP="00C40C9B"/>
        </w:tc>
        <w:tc>
          <w:tcPr>
            <w:tcW w:w="320" w:type="dxa"/>
          </w:tcPr>
          <w:p w:rsidR="00654861" w:rsidRDefault="00654861" w:rsidP="00C40C9B"/>
        </w:tc>
        <w:tc>
          <w:tcPr>
            <w:tcW w:w="320" w:type="dxa"/>
          </w:tcPr>
          <w:p w:rsidR="00654861" w:rsidRDefault="00654861" w:rsidP="00C40C9B"/>
        </w:tc>
        <w:tc>
          <w:tcPr>
            <w:tcW w:w="320"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r>
      <w:tr w:rsidR="00654861" w:rsidTr="00C40C9B">
        <w:tc>
          <w:tcPr>
            <w:tcW w:w="694" w:type="dxa"/>
          </w:tcPr>
          <w:p w:rsidR="00654861" w:rsidRPr="00174500" w:rsidRDefault="00654861" w:rsidP="00C40C9B">
            <w:pPr>
              <w:rPr>
                <w:sz w:val="20"/>
                <w:szCs w:val="20"/>
              </w:rPr>
            </w:pPr>
            <w:r w:rsidRPr="00174500">
              <w:rPr>
                <w:sz w:val="20"/>
                <w:szCs w:val="20"/>
              </w:rPr>
              <w:t>FCF</w:t>
            </w:r>
          </w:p>
        </w:tc>
        <w:tc>
          <w:tcPr>
            <w:tcW w:w="319" w:type="dxa"/>
          </w:tcPr>
          <w:p w:rsidR="00654861" w:rsidRDefault="00654861" w:rsidP="00C40C9B"/>
        </w:tc>
        <w:tc>
          <w:tcPr>
            <w:tcW w:w="319" w:type="dxa"/>
          </w:tcPr>
          <w:p w:rsidR="00654861" w:rsidRDefault="00654861" w:rsidP="00C40C9B"/>
        </w:tc>
        <w:tc>
          <w:tcPr>
            <w:tcW w:w="320" w:type="dxa"/>
          </w:tcPr>
          <w:p w:rsidR="00654861" w:rsidRDefault="00654861" w:rsidP="00C40C9B"/>
        </w:tc>
        <w:tc>
          <w:tcPr>
            <w:tcW w:w="320" w:type="dxa"/>
          </w:tcPr>
          <w:p w:rsidR="00654861" w:rsidRDefault="00654861" w:rsidP="00C40C9B"/>
        </w:tc>
        <w:tc>
          <w:tcPr>
            <w:tcW w:w="320" w:type="dxa"/>
          </w:tcPr>
          <w:p w:rsidR="00654861" w:rsidRDefault="00654861" w:rsidP="00C40C9B"/>
        </w:tc>
        <w:tc>
          <w:tcPr>
            <w:tcW w:w="320" w:type="dxa"/>
          </w:tcPr>
          <w:p w:rsidR="00654861" w:rsidRDefault="00654861" w:rsidP="00C40C9B"/>
        </w:tc>
        <w:tc>
          <w:tcPr>
            <w:tcW w:w="320" w:type="dxa"/>
          </w:tcPr>
          <w:p w:rsidR="00654861" w:rsidRDefault="00654861" w:rsidP="00C40C9B"/>
        </w:tc>
        <w:tc>
          <w:tcPr>
            <w:tcW w:w="320" w:type="dxa"/>
          </w:tcPr>
          <w:p w:rsidR="00654861" w:rsidRDefault="00654861" w:rsidP="00C40C9B"/>
        </w:tc>
        <w:tc>
          <w:tcPr>
            <w:tcW w:w="320"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r>
      <w:tr w:rsidR="00654861" w:rsidTr="00C40C9B">
        <w:tc>
          <w:tcPr>
            <w:tcW w:w="694" w:type="dxa"/>
          </w:tcPr>
          <w:p w:rsidR="00654861" w:rsidRPr="00174500" w:rsidRDefault="00654861" w:rsidP="00C40C9B">
            <w:pPr>
              <w:rPr>
                <w:sz w:val="20"/>
                <w:szCs w:val="20"/>
              </w:rPr>
            </w:pPr>
            <w:r w:rsidRPr="00174500">
              <w:rPr>
                <w:sz w:val="20"/>
                <w:szCs w:val="20"/>
              </w:rPr>
              <w:t>Act. Ut.</w:t>
            </w:r>
          </w:p>
        </w:tc>
        <w:tc>
          <w:tcPr>
            <w:tcW w:w="319" w:type="dxa"/>
          </w:tcPr>
          <w:p w:rsidR="00654861" w:rsidRDefault="00654861" w:rsidP="00C40C9B"/>
        </w:tc>
        <w:tc>
          <w:tcPr>
            <w:tcW w:w="319" w:type="dxa"/>
          </w:tcPr>
          <w:p w:rsidR="00654861" w:rsidRDefault="00654861" w:rsidP="00C40C9B"/>
        </w:tc>
        <w:tc>
          <w:tcPr>
            <w:tcW w:w="320" w:type="dxa"/>
          </w:tcPr>
          <w:p w:rsidR="00654861" w:rsidRDefault="00654861" w:rsidP="00C40C9B"/>
        </w:tc>
        <w:tc>
          <w:tcPr>
            <w:tcW w:w="320" w:type="dxa"/>
          </w:tcPr>
          <w:p w:rsidR="00654861" w:rsidRDefault="00654861" w:rsidP="00C40C9B"/>
        </w:tc>
        <w:tc>
          <w:tcPr>
            <w:tcW w:w="320" w:type="dxa"/>
          </w:tcPr>
          <w:p w:rsidR="00654861" w:rsidRDefault="00654861" w:rsidP="00C40C9B"/>
        </w:tc>
        <w:tc>
          <w:tcPr>
            <w:tcW w:w="320" w:type="dxa"/>
          </w:tcPr>
          <w:p w:rsidR="00654861" w:rsidRDefault="00654861" w:rsidP="00C40C9B"/>
        </w:tc>
        <w:tc>
          <w:tcPr>
            <w:tcW w:w="320" w:type="dxa"/>
          </w:tcPr>
          <w:p w:rsidR="00654861" w:rsidRDefault="00654861" w:rsidP="00C40C9B"/>
        </w:tc>
        <w:tc>
          <w:tcPr>
            <w:tcW w:w="320" w:type="dxa"/>
          </w:tcPr>
          <w:p w:rsidR="00654861" w:rsidRDefault="00654861" w:rsidP="00C40C9B"/>
        </w:tc>
        <w:tc>
          <w:tcPr>
            <w:tcW w:w="320"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r>
      <w:tr w:rsidR="00654861" w:rsidTr="00C40C9B">
        <w:tc>
          <w:tcPr>
            <w:tcW w:w="694" w:type="dxa"/>
          </w:tcPr>
          <w:p w:rsidR="00654861" w:rsidRPr="00174500" w:rsidRDefault="00654861" w:rsidP="00C40C9B">
            <w:pPr>
              <w:rPr>
                <w:sz w:val="16"/>
                <w:szCs w:val="16"/>
              </w:rPr>
            </w:pPr>
            <w:r w:rsidRPr="00174500">
              <w:rPr>
                <w:sz w:val="16"/>
                <w:szCs w:val="16"/>
              </w:rPr>
              <w:t>Dilata.</w:t>
            </w:r>
          </w:p>
        </w:tc>
        <w:tc>
          <w:tcPr>
            <w:tcW w:w="319" w:type="dxa"/>
          </w:tcPr>
          <w:p w:rsidR="00654861" w:rsidRDefault="00654861" w:rsidP="00C40C9B"/>
        </w:tc>
        <w:tc>
          <w:tcPr>
            <w:tcW w:w="319" w:type="dxa"/>
          </w:tcPr>
          <w:p w:rsidR="00654861" w:rsidRDefault="00654861" w:rsidP="00C40C9B"/>
        </w:tc>
        <w:tc>
          <w:tcPr>
            <w:tcW w:w="320" w:type="dxa"/>
          </w:tcPr>
          <w:p w:rsidR="00654861" w:rsidRDefault="00654861" w:rsidP="00C40C9B"/>
        </w:tc>
        <w:tc>
          <w:tcPr>
            <w:tcW w:w="320" w:type="dxa"/>
          </w:tcPr>
          <w:p w:rsidR="00654861" w:rsidRDefault="00654861" w:rsidP="00C40C9B"/>
        </w:tc>
        <w:tc>
          <w:tcPr>
            <w:tcW w:w="320" w:type="dxa"/>
          </w:tcPr>
          <w:p w:rsidR="00654861" w:rsidRDefault="00654861" w:rsidP="00C40C9B"/>
        </w:tc>
        <w:tc>
          <w:tcPr>
            <w:tcW w:w="320" w:type="dxa"/>
          </w:tcPr>
          <w:p w:rsidR="00654861" w:rsidRDefault="00654861" w:rsidP="00C40C9B"/>
        </w:tc>
        <w:tc>
          <w:tcPr>
            <w:tcW w:w="320" w:type="dxa"/>
          </w:tcPr>
          <w:p w:rsidR="00654861" w:rsidRDefault="00654861" w:rsidP="00C40C9B"/>
        </w:tc>
        <w:tc>
          <w:tcPr>
            <w:tcW w:w="320" w:type="dxa"/>
          </w:tcPr>
          <w:p w:rsidR="00654861" w:rsidRDefault="00654861" w:rsidP="00C40C9B"/>
        </w:tc>
        <w:tc>
          <w:tcPr>
            <w:tcW w:w="320"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r>
      <w:tr w:rsidR="00654861" w:rsidTr="00C40C9B">
        <w:tc>
          <w:tcPr>
            <w:tcW w:w="694" w:type="dxa"/>
          </w:tcPr>
          <w:p w:rsidR="00654861" w:rsidRPr="00174500" w:rsidRDefault="00654861" w:rsidP="00C40C9B">
            <w:pPr>
              <w:rPr>
                <w:sz w:val="20"/>
                <w:szCs w:val="20"/>
              </w:rPr>
            </w:pPr>
            <w:r w:rsidRPr="00174500">
              <w:rPr>
                <w:sz w:val="20"/>
                <w:szCs w:val="20"/>
              </w:rPr>
              <w:t>EVA*</w:t>
            </w:r>
          </w:p>
        </w:tc>
        <w:tc>
          <w:tcPr>
            <w:tcW w:w="319" w:type="dxa"/>
          </w:tcPr>
          <w:p w:rsidR="00654861" w:rsidRDefault="00654861" w:rsidP="00C40C9B"/>
        </w:tc>
        <w:tc>
          <w:tcPr>
            <w:tcW w:w="319" w:type="dxa"/>
          </w:tcPr>
          <w:p w:rsidR="00654861" w:rsidRDefault="00654861" w:rsidP="00C40C9B"/>
        </w:tc>
        <w:tc>
          <w:tcPr>
            <w:tcW w:w="320" w:type="dxa"/>
          </w:tcPr>
          <w:p w:rsidR="00654861" w:rsidRDefault="00654861" w:rsidP="00C40C9B"/>
        </w:tc>
        <w:tc>
          <w:tcPr>
            <w:tcW w:w="320" w:type="dxa"/>
          </w:tcPr>
          <w:p w:rsidR="00654861" w:rsidRDefault="00654861" w:rsidP="00C40C9B"/>
        </w:tc>
        <w:tc>
          <w:tcPr>
            <w:tcW w:w="320" w:type="dxa"/>
          </w:tcPr>
          <w:p w:rsidR="00654861" w:rsidRDefault="00654861" w:rsidP="00C40C9B"/>
        </w:tc>
        <w:tc>
          <w:tcPr>
            <w:tcW w:w="320" w:type="dxa"/>
          </w:tcPr>
          <w:p w:rsidR="00654861" w:rsidRDefault="00654861" w:rsidP="00C40C9B"/>
        </w:tc>
        <w:tc>
          <w:tcPr>
            <w:tcW w:w="320" w:type="dxa"/>
          </w:tcPr>
          <w:p w:rsidR="00654861" w:rsidRDefault="00654861" w:rsidP="00C40C9B"/>
        </w:tc>
        <w:tc>
          <w:tcPr>
            <w:tcW w:w="320" w:type="dxa"/>
          </w:tcPr>
          <w:p w:rsidR="00654861" w:rsidRDefault="00654861" w:rsidP="00C40C9B"/>
        </w:tc>
        <w:tc>
          <w:tcPr>
            <w:tcW w:w="320"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c>
          <w:tcPr>
            <w:tcW w:w="396" w:type="dxa"/>
          </w:tcPr>
          <w:p w:rsidR="00654861" w:rsidRDefault="00654861" w:rsidP="00C40C9B"/>
        </w:tc>
      </w:tr>
    </w:tbl>
    <w:p w:rsidR="00654861" w:rsidRDefault="00654861" w:rsidP="00654861"/>
    <w:tbl>
      <w:tblPr>
        <w:tblW w:w="5000" w:type="pct"/>
        <w:jc w:val="center"/>
        <w:tblCellSpacing w:w="0" w:type="dxa"/>
        <w:tblCellMar>
          <w:left w:w="0" w:type="dxa"/>
          <w:right w:w="0" w:type="dxa"/>
        </w:tblCellMar>
        <w:tblLook w:val="0000" w:firstRow="0" w:lastRow="0" w:firstColumn="0" w:lastColumn="0" w:noHBand="0" w:noVBand="0"/>
      </w:tblPr>
      <w:tblGrid>
        <w:gridCol w:w="774"/>
        <w:gridCol w:w="774"/>
        <w:gridCol w:w="773"/>
        <w:gridCol w:w="773"/>
        <w:gridCol w:w="773"/>
        <w:gridCol w:w="773"/>
        <w:gridCol w:w="773"/>
        <w:gridCol w:w="773"/>
        <w:gridCol w:w="773"/>
        <w:gridCol w:w="773"/>
        <w:gridCol w:w="772"/>
      </w:tblGrid>
      <w:tr w:rsidR="00654861" w:rsidTr="00C40C9B">
        <w:trPr>
          <w:trHeight w:val="150"/>
          <w:tblCellSpacing w:w="0" w:type="dxa"/>
          <w:jc w:val="center"/>
        </w:trPr>
        <w:tc>
          <w:tcPr>
            <w:tcW w:w="450" w:type="pct"/>
            <w:vAlign w:val="center"/>
          </w:tcPr>
          <w:p w:rsidR="00654861" w:rsidRDefault="00654861" w:rsidP="00C40C9B">
            <w:pPr>
              <w:pStyle w:val="NormalWeb"/>
              <w:spacing w:line="150" w:lineRule="atLeast"/>
              <w:jc w:val="center"/>
            </w:pPr>
            <w:r>
              <w:rPr>
                <w:noProof/>
                <w:lang w:val="es-SV" w:eastAsia="es-SV"/>
              </w:rPr>
              <w:drawing>
                <wp:inline distT="0" distB="0" distL="0" distR="0" wp14:anchorId="14C589DF" wp14:editId="7946E369">
                  <wp:extent cx="8255" cy="140335"/>
                  <wp:effectExtent l="0" t="0" r="0" b="0"/>
                  <wp:docPr id="1" name="Imagen 1" descr="black-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pixel"/>
                          <pic:cNvPicPr>
                            <a:picLocks noChangeAspect="1" noChangeArrowheads="1"/>
                          </pic:cNvPicPr>
                        </pic:nvPicPr>
                        <pic:blipFill>
                          <a:blip r:embed="rId17"/>
                          <a:srcRect/>
                          <a:stretch>
                            <a:fillRect/>
                          </a:stretch>
                        </pic:blipFill>
                        <pic:spPr bwMode="auto">
                          <a:xfrm>
                            <a:off x="0" y="0"/>
                            <a:ext cx="8255" cy="140335"/>
                          </a:xfrm>
                          <a:prstGeom prst="rect">
                            <a:avLst/>
                          </a:prstGeom>
                          <a:noFill/>
                          <a:ln w="9525">
                            <a:noFill/>
                            <a:miter lim="800000"/>
                            <a:headEnd/>
                            <a:tailEnd/>
                          </a:ln>
                        </pic:spPr>
                      </pic:pic>
                    </a:graphicData>
                  </a:graphic>
                </wp:inline>
              </w:drawing>
            </w:r>
          </w:p>
        </w:tc>
        <w:tc>
          <w:tcPr>
            <w:tcW w:w="450" w:type="pct"/>
            <w:vAlign w:val="center"/>
          </w:tcPr>
          <w:p w:rsidR="00654861" w:rsidRDefault="00654861" w:rsidP="00C40C9B">
            <w:pPr>
              <w:pStyle w:val="NormalWeb"/>
              <w:spacing w:line="150" w:lineRule="atLeast"/>
              <w:jc w:val="center"/>
            </w:pPr>
            <w:r>
              <w:rPr>
                <w:noProof/>
                <w:lang w:val="es-SV" w:eastAsia="es-SV"/>
              </w:rPr>
              <w:drawing>
                <wp:inline distT="0" distB="0" distL="0" distR="0" wp14:anchorId="2F8F2436" wp14:editId="216D0934">
                  <wp:extent cx="8255" cy="140335"/>
                  <wp:effectExtent l="0" t="0" r="0" b="0"/>
                  <wp:docPr id="2" name="Imagen 2" descr="black-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pixel"/>
                          <pic:cNvPicPr>
                            <a:picLocks noChangeAspect="1" noChangeArrowheads="1"/>
                          </pic:cNvPicPr>
                        </pic:nvPicPr>
                        <pic:blipFill>
                          <a:blip r:embed="rId17"/>
                          <a:srcRect/>
                          <a:stretch>
                            <a:fillRect/>
                          </a:stretch>
                        </pic:blipFill>
                        <pic:spPr bwMode="auto">
                          <a:xfrm>
                            <a:off x="0" y="0"/>
                            <a:ext cx="8255" cy="140335"/>
                          </a:xfrm>
                          <a:prstGeom prst="rect">
                            <a:avLst/>
                          </a:prstGeom>
                          <a:noFill/>
                          <a:ln w="9525">
                            <a:noFill/>
                            <a:miter lim="800000"/>
                            <a:headEnd/>
                            <a:tailEnd/>
                          </a:ln>
                        </pic:spPr>
                      </pic:pic>
                    </a:graphicData>
                  </a:graphic>
                </wp:inline>
              </w:drawing>
            </w:r>
          </w:p>
        </w:tc>
        <w:tc>
          <w:tcPr>
            <w:tcW w:w="450" w:type="pct"/>
            <w:vAlign w:val="center"/>
          </w:tcPr>
          <w:p w:rsidR="00654861" w:rsidRDefault="00654861" w:rsidP="00C40C9B">
            <w:pPr>
              <w:pStyle w:val="NormalWeb"/>
              <w:spacing w:line="150" w:lineRule="atLeast"/>
              <w:jc w:val="center"/>
            </w:pPr>
            <w:r>
              <w:rPr>
                <w:noProof/>
                <w:lang w:val="es-SV" w:eastAsia="es-SV"/>
              </w:rPr>
              <w:drawing>
                <wp:inline distT="0" distB="0" distL="0" distR="0" wp14:anchorId="6F06E4B5" wp14:editId="7680E544">
                  <wp:extent cx="8255" cy="140335"/>
                  <wp:effectExtent l="0" t="0" r="0" b="0"/>
                  <wp:docPr id="5" name="Imagen 3" descr="black-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pixel"/>
                          <pic:cNvPicPr>
                            <a:picLocks noChangeAspect="1" noChangeArrowheads="1"/>
                          </pic:cNvPicPr>
                        </pic:nvPicPr>
                        <pic:blipFill>
                          <a:blip r:embed="rId17"/>
                          <a:srcRect/>
                          <a:stretch>
                            <a:fillRect/>
                          </a:stretch>
                        </pic:blipFill>
                        <pic:spPr bwMode="auto">
                          <a:xfrm>
                            <a:off x="0" y="0"/>
                            <a:ext cx="8255" cy="140335"/>
                          </a:xfrm>
                          <a:prstGeom prst="rect">
                            <a:avLst/>
                          </a:prstGeom>
                          <a:noFill/>
                          <a:ln w="9525">
                            <a:noFill/>
                            <a:miter lim="800000"/>
                            <a:headEnd/>
                            <a:tailEnd/>
                          </a:ln>
                        </pic:spPr>
                      </pic:pic>
                    </a:graphicData>
                  </a:graphic>
                </wp:inline>
              </w:drawing>
            </w:r>
          </w:p>
        </w:tc>
        <w:tc>
          <w:tcPr>
            <w:tcW w:w="450" w:type="pct"/>
            <w:vAlign w:val="center"/>
          </w:tcPr>
          <w:p w:rsidR="00654861" w:rsidRDefault="00654861" w:rsidP="00C40C9B">
            <w:pPr>
              <w:pStyle w:val="NormalWeb"/>
              <w:spacing w:line="150" w:lineRule="atLeast"/>
              <w:jc w:val="center"/>
            </w:pPr>
            <w:r>
              <w:rPr>
                <w:noProof/>
                <w:lang w:val="es-SV" w:eastAsia="es-SV"/>
              </w:rPr>
              <w:drawing>
                <wp:inline distT="0" distB="0" distL="0" distR="0" wp14:anchorId="49E86919" wp14:editId="7414C69C">
                  <wp:extent cx="8255" cy="140335"/>
                  <wp:effectExtent l="0" t="0" r="0" b="0"/>
                  <wp:docPr id="6" name="Imagen 4" descr="black-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ck-pixel"/>
                          <pic:cNvPicPr>
                            <a:picLocks noChangeAspect="1" noChangeArrowheads="1"/>
                          </pic:cNvPicPr>
                        </pic:nvPicPr>
                        <pic:blipFill>
                          <a:blip r:embed="rId17"/>
                          <a:srcRect/>
                          <a:stretch>
                            <a:fillRect/>
                          </a:stretch>
                        </pic:blipFill>
                        <pic:spPr bwMode="auto">
                          <a:xfrm>
                            <a:off x="0" y="0"/>
                            <a:ext cx="8255" cy="140335"/>
                          </a:xfrm>
                          <a:prstGeom prst="rect">
                            <a:avLst/>
                          </a:prstGeom>
                          <a:noFill/>
                          <a:ln w="9525">
                            <a:noFill/>
                            <a:miter lim="800000"/>
                            <a:headEnd/>
                            <a:tailEnd/>
                          </a:ln>
                        </pic:spPr>
                      </pic:pic>
                    </a:graphicData>
                  </a:graphic>
                </wp:inline>
              </w:drawing>
            </w:r>
          </w:p>
        </w:tc>
        <w:tc>
          <w:tcPr>
            <w:tcW w:w="450" w:type="pct"/>
            <w:vAlign w:val="center"/>
          </w:tcPr>
          <w:p w:rsidR="00654861" w:rsidRDefault="00654861" w:rsidP="00C40C9B">
            <w:pPr>
              <w:pStyle w:val="NormalWeb"/>
              <w:spacing w:line="150" w:lineRule="atLeast"/>
              <w:jc w:val="center"/>
            </w:pPr>
            <w:r>
              <w:rPr>
                <w:noProof/>
                <w:lang w:val="es-SV" w:eastAsia="es-SV"/>
              </w:rPr>
              <w:drawing>
                <wp:inline distT="0" distB="0" distL="0" distR="0" wp14:anchorId="5C144967" wp14:editId="1150E27E">
                  <wp:extent cx="8255" cy="140335"/>
                  <wp:effectExtent l="0" t="0" r="0" b="0"/>
                  <wp:docPr id="7" name="Imagen 5" descr="black-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ack-pixel"/>
                          <pic:cNvPicPr>
                            <a:picLocks noChangeAspect="1" noChangeArrowheads="1"/>
                          </pic:cNvPicPr>
                        </pic:nvPicPr>
                        <pic:blipFill>
                          <a:blip r:embed="rId17"/>
                          <a:srcRect/>
                          <a:stretch>
                            <a:fillRect/>
                          </a:stretch>
                        </pic:blipFill>
                        <pic:spPr bwMode="auto">
                          <a:xfrm>
                            <a:off x="0" y="0"/>
                            <a:ext cx="8255" cy="140335"/>
                          </a:xfrm>
                          <a:prstGeom prst="rect">
                            <a:avLst/>
                          </a:prstGeom>
                          <a:noFill/>
                          <a:ln w="9525">
                            <a:noFill/>
                            <a:miter lim="800000"/>
                            <a:headEnd/>
                            <a:tailEnd/>
                          </a:ln>
                        </pic:spPr>
                      </pic:pic>
                    </a:graphicData>
                  </a:graphic>
                </wp:inline>
              </w:drawing>
            </w:r>
          </w:p>
        </w:tc>
        <w:tc>
          <w:tcPr>
            <w:tcW w:w="450" w:type="pct"/>
            <w:vAlign w:val="center"/>
          </w:tcPr>
          <w:p w:rsidR="00654861" w:rsidRDefault="00654861" w:rsidP="00C40C9B">
            <w:pPr>
              <w:pStyle w:val="NormalWeb"/>
              <w:spacing w:line="150" w:lineRule="atLeast"/>
              <w:jc w:val="center"/>
            </w:pPr>
            <w:r>
              <w:rPr>
                <w:noProof/>
                <w:lang w:val="es-SV" w:eastAsia="es-SV"/>
              </w:rPr>
              <w:drawing>
                <wp:inline distT="0" distB="0" distL="0" distR="0" wp14:anchorId="670DA8BA" wp14:editId="120EE72D">
                  <wp:extent cx="8255" cy="140335"/>
                  <wp:effectExtent l="0" t="0" r="0" b="0"/>
                  <wp:docPr id="9" name="Imagen 6" descr="black-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ack-pixel"/>
                          <pic:cNvPicPr>
                            <a:picLocks noChangeAspect="1" noChangeArrowheads="1"/>
                          </pic:cNvPicPr>
                        </pic:nvPicPr>
                        <pic:blipFill>
                          <a:blip r:embed="rId17"/>
                          <a:srcRect/>
                          <a:stretch>
                            <a:fillRect/>
                          </a:stretch>
                        </pic:blipFill>
                        <pic:spPr bwMode="auto">
                          <a:xfrm>
                            <a:off x="0" y="0"/>
                            <a:ext cx="8255" cy="140335"/>
                          </a:xfrm>
                          <a:prstGeom prst="rect">
                            <a:avLst/>
                          </a:prstGeom>
                          <a:noFill/>
                          <a:ln w="9525">
                            <a:noFill/>
                            <a:miter lim="800000"/>
                            <a:headEnd/>
                            <a:tailEnd/>
                          </a:ln>
                        </pic:spPr>
                      </pic:pic>
                    </a:graphicData>
                  </a:graphic>
                </wp:inline>
              </w:drawing>
            </w:r>
          </w:p>
        </w:tc>
        <w:tc>
          <w:tcPr>
            <w:tcW w:w="450" w:type="pct"/>
            <w:vAlign w:val="center"/>
          </w:tcPr>
          <w:p w:rsidR="00654861" w:rsidRDefault="00654861" w:rsidP="00C40C9B">
            <w:pPr>
              <w:pStyle w:val="NormalWeb"/>
              <w:spacing w:line="150" w:lineRule="atLeast"/>
              <w:jc w:val="center"/>
            </w:pPr>
            <w:r>
              <w:rPr>
                <w:noProof/>
                <w:lang w:val="es-SV" w:eastAsia="es-SV"/>
              </w:rPr>
              <w:drawing>
                <wp:inline distT="0" distB="0" distL="0" distR="0" wp14:anchorId="60C769A2" wp14:editId="5D2C6635">
                  <wp:extent cx="8255" cy="140335"/>
                  <wp:effectExtent l="0" t="0" r="0" b="0"/>
                  <wp:docPr id="10" name="Imagen 7" descr="black-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ck-pixel"/>
                          <pic:cNvPicPr>
                            <a:picLocks noChangeAspect="1" noChangeArrowheads="1"/>
                          </pic:cNvPicPr>
                        </pic:nvPicPr>
                        <pic:blipFill>
                          <a:blip r:embed="rId17"/>
                          <a:srcRect/>
                          <a:stretch>
                            <a:fillRect/>
                          </a:stretch>
                        </pic:blipFill>
                        <pic:spPr bwMode="auto">
                          <a:xfrm>
                            <a:off x="0" y="0"/>
                            <a:ext cx="8255" cy="140335"/>
                          </a:xfrm>
                          <a:prstGeom prst="rect">
                            <a:avLst/>
                          </a:prstGeom>
                          <a:noFill/>
                          <a:ln w="9525">
                            <a:noFill/>
                            <a:miter lim="800000"/>
                            <a:headEnd/>
                            <a:tailEnd/>
                          </a:ln>
                        </pic:spPr>
                      </pic:pic>
                    </a:graphicData>
                  </a:graphic>
                </wp:inline>
              </w:drawing>
            </w:r>
          </w:p>
        </w:tc>
        <w:tc>
          <w:tcPr>
            <w:tcW w:w="450" w:type="pct"/>
            <w:vAlign w:val="center"/>
          </w:tcPr>
          <w:p w:rsidR="00654861" w:rsidRDefault="00654861" w:rsidP="00C40C9B">
            <w:pPr>
              <w:pStyle w:val="NormalWeb"/>
              <w:spacing w:line="150" w:lineRule="atLeast"/>
              <w:jc w:val="center"/>
            </w:pPr>
            <w:r>
              <w:rPr>
                <w:noProof/>
                <w:lang w:val="es-SV" w:eastAsia="es-SV"/>
              </w:rPr>
              <w:drawing>
                <wp:inline distT="0" distB="0" distL="0" distR="0" wp14:anchorId="0B59F0D9" wp14:editId="14797666">
                  <wp:extent cx="8255" cy="140335"/>
                  <wp:effectExtent l="0" t="0" r="0" b="0"/>
                  <wp:docPr id="8" name="Imagen 8" descr="black-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pixel"/>
                          <pic:cNvPicPr>
                            <a:picLocks noChangeAspect="1" noChangeArrowheads="1"/>
                          </pic:cNvPicPr>
                        </pic:nvPicPr>
                        <pic:blipFill>
                          <a:blip r:embed="rId17"/>
                          <a:srcRect/>
                          <a:stretch>
                            <a:fillRect/>
                          </a:stretch>
                        </pic:blipFill>
                        <pic:spPr bwMode="auto">
                          <a:xfrm>
                            <a:off x="0" y="0"/>
                            <a:ext cx="8255" cy="140335"/>
                          </a:xfrm>
                          <a:prstGeom prst="rect">
                            <a:avLst/>
                          </a:prstGeom>
                          <a:noFill/>
                          <a:ln w="9525">
                            <a:noFill/>
                            <a:miter lim="800000"/>
                            <a:headEnd/>
                            <a:tailEnd/>
                          </a:ln>
                        </pic:spPr>
                      </pic:pic>
                    </a:graphicData>
                  </a:graphic>
                </wp:inline>
              </w:drawing>
            </w:r>
          </w:p>
        </w:tc>
        <w:tc>
          <w:tcPr>
            <w:tcW w:w="450" w:type="pct"/>
            <w:vAlign w:val="center"/>
          </w:tcPr>
          <w:p w:rsidR="00654861" w:rsidRDefault="00654861" w:rsidP="00C40C9B">
            <w:pPr>
              <w:pStyle w:val="NormalWeb"/>
              <w:spacing w:line="150" w:lineRule="atLeast"/>
              <w:jc w:val="center"/>
            </w:pPr>
            <w:r>
              <w:rPr>
                <w:noProof/>
                <w:lang w:val="es-SV" w:eastAsia="es-SV"/>
              </w:rPr>
              <w:drawing>
                <wp:inline distT="0" distB="0" distL="0" distR="0" wp14:anchorId="12BFD810" wp14:editId="64D08958">
                  <wp:extent cx="8255" cy="140335"/>
                  <wp:effectExtent l="0" t="0" r="0" b="0"/>
                  <wp:docPr id="12" name="Imagen 9" descr="black-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ack-pixel"/>
                          <pic:cNvPicPr>
                            <a:picLocks noChangeAspect="1" noChangeArrowheads="1"/>
                          </pic:cNvPicPr>
                        </pic:nvPicPr>
                        <pic:blipFill>
                          <a:blip r:embed="rId17"/>
                          <a:srcRect/>
                          <a:stretch>
                            <a:fillRect/>
                          </a:stretch>
                        </pic:blipFill>
                        <pic:spPr bwMode="auto">
                          <a:xfrm>
                            <a:off x="0" y="0"/>
                            <a:ext cx="8255" cy="140335"/>
                          </a:xfrm>
                          <a:prstGeom prst="rect">
                            <a:avLst/>
                          </a:prstGeom>
                          <a:noFill/>
                          <a:ln w="9525">
                            <a:noFill/>
                            <a:miter lim="800000"/>
                            <a:headEnd/>
                            <a:tailEnd/>
                          </a:ln>
                        </pic:spPr>
                      </pic:pic>
                    </a:graphicData>
                  </a:graphic>
                </wp:inline>
              </w:drawing>
            </w:r>
          </w:p>
        </w:tc>
        <w:tc>
          <w:tcPr>
            <w:tcW w:w="450" w:type="pct"/>
            <w:vAlign w:val="center"/>
          </w:tcPr>
          <w:p w:rsidR="00654861" w:rsidRDefault="00654861" w:rsidP="00C40C9B">
            <w:pPr>
              <w:pStyle w:val="NormalWeb"/>
              <w:spacing w:line="150" w:lineRule="atLeast"/>
              <w:jc w:val="center"/>
            </w:pPr>
            <w:r>
              <w:rPr>
                <w:noProof/>
                <w:lang w:val="es-SV" w:eastAsia="es-SV"/>
              </w:rPr>
              <w:drawing>
                <wp:inline distT="0" distB="0" distL="0" distR="0" wp14:anchorId="2F31E344" wp14:editId="27E86991">
                  <wp:extent cx="8255" cy="140335"/>
                  <wp:effectExtent l="0" t="0" r="0" b="0"/>
                  <wp:docPr id="13" name="Imagen 10" descr="black-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ack-pixel"/>
                          <pic:cNvPicPr>
                            <a:picLocks noChangeAspect="1" noChangeArrowheads="1"/>
                          </pic:cNvPicPr>
                        </pic:nvPicPr>
                        <pic:blipFill>
                          <a:blip r:embed="rId17"/>
                          <a:srcRect/>
                          <a:stretch>
                            <a:fillRect/>
                          </a:stretch>
                        </pic:blipFill>
                        <pic:spPr bwMode="auto">
                          <a:xfrm>
                            <a:off x="0" y="0"/>
                            <a:ext cx="8255" cy="140335"/>
                          </a:xfrm>
                          <a:prstGeom prst="rect">
                            <a:avLst/>
                          </a:prstGeom>
                          <a:noFill/>
                          <a:ln w="9525">
                            <a:noFill/>
                            <a:miter lim="800000"/>
                            <a:headEnd/>
                            <a:tailEnd/>
                          </a:ln>
                        </pic:spPr>
                      </pic:pic>
                    </a:graphicData>
                  </a:graphic>
                </wp:inline>
              </w:drawing>
            </w:r>
          </w:p>
        </w:tc>
        <w:tc>
          <w:tcPr>
            <w:tcW w:w="450" w:type="pct"/>
            <w:vAlign w:val="center"/>
          </w:tcPr>
          <w:p w:rsidR="00654861" w:rsidRDefault="00654861" w:rsidP="00C40C9B">
            <w:pPr>
              <w:pStyle w:val="NormalWeb"/>
              <w:spacing w:line="150" w:lineRule="atLeast"/>
              <w:jc w:val="center"/>
            </w:pPr>
            <w:r>
              <w:rPr>
                <w:noProof/>
                <w:lang w:val="es-SV" w:eastAsia="es-SV"/>
              </w:rPr>
              <w:drawing>
                <wp:inline distT="0" distB="0" distL="0" distR="0" wp14:anchorId="1A26AC8E" wp14:editId="58B684FF">
                  <wp:extent cx="8255" cy="140335"/>
                  <wp:effectExtent l="0" t="0" r="0" b="0"/>
                  <wp:docPr id="14" name="Imagen 11" descr="black-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ack-pixel"/>
                          <pic:cNvPicPr>
                            <a:picLocks noChangeAspect="1" noChangeArrowheads="1"/>
                          </pic:cNvPicPr>
                        </pic:nvPicPr>
                        <pic:blipFill>
                          <a:blip r:embed="rId17"/>
                          <a:srcRect/>
                          <a:stretch>
                            <a:fillRect/>
                          </a:stretch>
                        </pic:blipFill>
                        <pic:spPr bwMode="auto">
                          <a:xfrm>
                            <a:off x="0" y="0"/>
                            <a:ext cx="8255" cy="140335"/>
                          </a:xfrm>
                          <a:prstGeom prst="rect">
                            <a:avLst/>
                          </a:prstGeom>
                          <a:noFill/>
                          <a:ln w="9525">
                            <a:noFill/>
                            <a:miter lim="800000"/>
                            <a:headEnd/>
                            <a:tailEnd/>
                          </a:ln>
                        </pic:spPr>
                      </pic:pic>
                    </a:graphicData>
                  </a:graphic>
                </wp:inline>
              </w:drawing>
            </w:r>
          </w:p>
        </w:tc>
      </w:tr>
      <w:tr w:rsidR="00654861" w:rsidTr="00C40C9B">
        <w:trPr>
          <w:tblCellSpacing w:w="0" w:type="dxa"/>
          <w:jc w:val="center"/>
        </w:trPr>
        <w:tc>
          <w:tcPr>
            <w:tcW w:w="0" w:type="auto"/>
            <w:gridSpan w:val="11"/>
            <w:vAlign w:val="center"/>
          </w:tcPr>
          <w:p w:rsidR="00654861" w:rsidRDefault="00654861" w:rsidP="00C40C9B">
            <w:pPr>
              <w:pStyle w:val="NormalWeb"/>
              <w:jc w:val="center"/>
            </w:pPr>
            <w:r>
              <w:rPr>
                <w:noProof/>
                <w:lang w:val="es-SV" w:eastAsia="es-SV"/>
              </w:rPr>
              <w:drawing>
                <wp:inline distT="0" distB="0" distL="0" distR="0" wp14:anchorId="6D191A6D" wp14:editId="7717C819">
                  <wp:extent cx="7620000" cy="8255"/>
                  <wp:effectExtent l="0" t="0" r="0" b="0"/>
                  <wp:docPr id="15" name="Imagen 12" descr="black-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ack-pixel"/>
                          <pic:cNvPicPr>
                            <a:picLocks noChangeAspect="1" noChangeArrowheads="1"/>
                          </pic:cNvPicPr>
                        </pic:nvPicPr>
                        <pic:blipFill>
                          <a:blip r:embed="rId17"/>
                          <a:srcRect/>
                          <a:stretch>
                            <a:fillRect/>
                          </a:stretch>
                        </pic:blipFill>
                        <pic:spPr bwMode="auto">
                          <a:xfrm>
                            <a:off x="0" y="0"/>
                            <a:ext cx="7620000" cy="8255"/>
                          </a:xfrm>
                          <a:prstGeom prst="rect">
                            <a:avLst/>
                          </a:prstGeom>
                          <a:noFill/>
                          <a:ln w="9525">
                            <a:noFill/>
                            <a:miter lim="800000"/>
                            <a:headEnd/>
                            <a:tailEnd/>
                          </a:ln>
                        </pic:spPr>
                      </pic:pic>
                    </a:graphicData>
                  </a:graphic>
                </wp:inline>
              </w:drawing>
            </w:r>
          </w:p>
        </w:tc>
      </w:tr>
      <w:tr w:rsidR="00654861" w:rsidTr="00C40C9B">
        <w:trPr>
          <w:tblCellSpacing w:w="0" w:type="dxa"/>
          <w:jc w:val="center"/>
        </w:trPr>
        <w:tc>
          <w:tcPr>
            <w:tcW w:w="0" w:type="auto"/>
            <w:vAlign w:val="center"/>
          </w:tcPr>
          <w:p w:rsidR="00654861" w:rsidRDefault="00654861" w:rsidP="00C40C9B">
            <w:pPr>
              <w:pStyle w:val="NormalWeb"/>
              <w:jc w:val="center"/>
            </w:pPr>
            <w:r>
              <w:t>0</w:t>
            </w:r>
          </w:p>
        </w:tc>
        <w:tc>
          <w:tcPr>
            <w:tcW w:w="0" w:type="auto"/>
            <w:vAlign w:val="center"/>
          </w:tcPr>
          <w:p w:rsidR="00654861" w:rsidRDefault="00654861" w:rsidP="00C40C9B">
            <w:pPr>
              <w:pStyle w:val="NormalWeb"/>
              <w:jc w:val="center"/>
            </w:pPr>
            <w:r>
              <w:t>1</w:t>
            </w:r>
          </w:p>
        </w:tc>
        <w:tc>
          <w:tcPr>
            <w:tcW w:w="0" w:type="auto"/>
            <w:vAlign w:val="center"/>
          </w:tcPr>
          <w:p w:rsidR="00654861" w:rsidRDefault="00654861" w:rsidP="00C40C9B">
            <w:pPr>
              <w:pStyle w:val="NormalWeb"/>
              <w:jc w:val="center"/>
            </w:pPr>
            <w:r>
              <w:t>2</w:t>
            </w:r>
          </w:p>
        </w:tc>
        <w:tc>
          <w:tcPr>
            <w:tcW w:w="0" w:type="auto"/>
            <w:vAlign w:val="center"/>
          </w:tcPr>
          <w:p w:rsidR="00654861" w:rsidRDefault="00654861" w:rsidP="00C40C9B">
            <w:pPr>
              <w:pStyle w:val="NormalWeb"/>
              <w:jc w:val="center"/>
            </w:pPr>
            <w:r>
              <w:t>3</w:t>
            </w:r>
          </w:p>
        </w:tc>
        <w:tc>
          <w:tcPr>
            <w:tcW w:w="0" w:type="auto"/>
            <w:vAlign w:val="center"/>
          </w:tcPr>
          <w:p w:rsidR="00654861" w:rsidRDefault="00654861" w:rsidP="00C40C9B">
            <w:pPr>
              <w:pStyle w:val="NormalWeb"/>
              <w:jc w:val="center"/>
            </w:pPr>
            <w:r>
              <w:t>4</w:t>
            </w:r>
          </w:p>
        </w:tc>
        <w:tc>
          <w:tcPr>
            <w:tcW w:w="0" w:type="auto"/>
            <w:vAlign w:val="center"/>
          </w:tcPr>
          <w:p w:rsidR="00654861" w:rsidRDefault="00654861" w:rsidP="00C40C9B">
            <w:pPr>
              <w:pStyle w:val="NormalWeb"/>
              <w:jc w:val="center"/>
            </w:pPr>
            <w:r>
              <w:t>5</w:t>
            </w:r>
          </w:p>
        </w:tc>
        <w:tc>
          <w:tcPr>
            <w:tcW w:w="0" w:type="auto"/>
            <w:vAlign w:val="center"/>
          </w:tcPr>
          <w:p w:rsidR="00654861" w:rsidRDefault="00654861" w:rsidP="00C40C9B">
            <w:pPr>
              <w:pStyle w:val="NormalWeb"/>
              <w:jc w:val="center"/>
            </w:pPr>
            <w:r>
              <w:t>6</w:t>
            </w:r>
          </w:p>
        </w:tc>
        <w:tc>
          <w:tcPr>
            <w:tcW w:w="0" w:type="auto"/>
            <w:vAlign w:val="center"/>
          </w:tcPr>
          <w:p w:rsidR="00654861" w:rsidRDefault="00654861" w:rsidP="00C40C9B">
            <w:pPr>
              <w:pStyle w:val="NormalWeb"/>
              <w:jc w:val="center"/>
            </w:pPr>
            <w:r>
              <w:t>7</w:t>
            </w:r>
          </w:p>
        </w:tc>
        <w:tc>
          <w:tcPr>
            <w:tcW w:w="0" w:type="auto"/>
            <w:vAlign w:val="center"/>
          </w:tcPr>
          <w:p w:rsidR="00654861" w:rsidRDefault="00654861" w:rsidP="00C40C9B">
            <w:pPr>
              <w:pStyle w:val="NormalWeb"/>
              <w:jc w:val="center"/>
            </w:pPr>
            <w:r>
              <w:t>8</w:t>
            </w:r>
          </w:p>
        </w:tc>
        <w:tc>
          <w:tcPr>
            <w:tcW w:w="0" w:type="auto"/>
            <w:vAlign w:val="center"/>
          </w:tcPr>
          <w:p w:rsidR="00654861" w:rsidRDefault="00654861" w:rsidP="00C40C9B">
            <w:pPr>
              <w:pStyle w:val="NormalWeb"/>
              <w:jc w:val="center"/>
            </w:pPr>
            <w:r>
              <w:t>9</w:t>
            </w:r>
          </w:p>
        </w:tc>
        <w:tc>
          <w:tcPr>
            <w:tcW w:w="0" w:type="auto"/>
            <w:vAlign w:val="center"/>
          </w:tcPr>
          <w:p w:rsidR="00654861" w:rsidRDefault="00654861" w:rsidP="00C40C9B">
            <w:pPr>
              <w:pStyle w:val="NormalWeb"/>
              <w:jc w:val="center"/>
            </w:pPr>
            <w:r>
              <w:t>10</w:t>
            </w:r>
          </w:p>
        </w:tc>
      </w:tr>
      <w:tr w:rsidR="00654861" w:rsidTr="00C40C9B">
        <w:trPr>
          <w:tblCellSpacing w:w="0" w:type="dxa"/>
          <w:jc w:val="center"/>
        </w:trPr>
        <w:tc>
          <w:tcPr>
            <w:tcW w:w="0" w:type="auto"/>
            <w:vAlign w:val="center"/>
          </w:tcPr>
          <w:p w:rsidR="00654861" w:rsidRDefault="00654861" w:rsidP="00C40C9B">
            <w:pPr>
              <w:pStyle w:val="NormalWeb"/>
              <w:jc w:val="center"/>
            </w:pPr>
            <w:r>
              <w:t>Nada de dolor</w:t>
            </w:r>
          </w:p>
        </w:tc>
        <w:tc>
          <w:tcPr>
            <w:tcW w:w="0" w:type="auto"/>
            <w:gridSpan w:val="9"/>
            <w:shd w:val="clear" w:color="auto" w:fill="CCFFFF"/>
            <w:vAlign w:val="center"/>
          </w:tcPr>
          <w:p w:rsidR="00654861" w:rsidRDefault="00654861" w:rsidP="00C40C9B">
            <w:pPr>
              <w:jc w:val="center"/>
            </w:pPr>
            <w:r>
              <w:rPr>
                <w:sz w:val="20"/>
                <w:szCs w:val="20"/>
              </w:rPr>
              <w:t xml:space="preserve">Instrucciones: a la persona se le pide que seleccione un número entre 0 (nada de dolor) y 10 (el peor dolor imaginable) para identificar qué tanto dolor está sintiendo. </w:t>
            </w:r>
          </w:p>
        </w:tc>
        <w:tc>
          <w:tcPr>
            <w:tcW w:w="0" w:type="auto"/>
            <w:vAlign w:val="center"/>
          </w:tcPr>
          <w:p w:rsidR="00654861" w:rsidRDefault="00654861" w:rsidP="00C40C9B">
            <w:pPr>
              <w:pStyle w:val="NormalWeb"/>
              <w:jc w:val="center"/>
            </w:pPr>
            <w:r>
              <w:t>El peor dolor imaginable</w:t>
            </w:r>
          </w:p>
        </w:tc>
      </w:tr>
    </w:tbl>
    <w:p w:rsidR="00654861" w:rsidRDefault="00654861" w:rsidP="00654861"/>
    <w:p w:rsidR="00654861" w:rsidRDefault="00654861" w:rsidP="00654861">
      <w:r>
        <w:t>Llenado por___________________________________________________________</w:t>
      </w:r>
    </w:p>
    <w:p w:rsidR="00654861" w:rsidRDefault="00654861" w:rsidP="00654861"/>
    <w:p w:rsidR="00654861" w:rsidRDefault="00654861" w:rsidP="00654861"/>
    <w:p w:rsidR="00654861" w:rsidRDefault="00654861" w:rsidP="00654861"/>
    <w:p w:rsidR="00654861" w:rsidRDefault="00654861" w:rsidP="00654861"/>
    <w:p w:rsidR="00654861" w:rsidRDefault="00654861" w:rsidP="00654861">
      <w:pPr>
        <w:tabs>
          <w:tab w:val="left" w:pos="1320"/>
        </w:tabs>
        <w:rPr>
          <w:b/>
        </w:rPr>
      </w:pPr>
      <w:r>
        <w:rPr>
          <w:b/>
        </w:rPr>
        <w:lastRenderedPageBreak/>
        <w:t xml:space="preserve">Consentimiento informado </w:t>
      </w:r>
    </w:p>
    <w:p w:rsidR="00654861" w:rsidRDefault="00654861" w:rsidP="00654861">
      <w:pPr>
        <w:tabs>
          <w:tab w:val="left" w:pos="1320"/>
        </w:tabs>
        <w:rPr>
          <w:b/>
        </w:rPr>
      </w:pPr>
      <w:r>
        <w:rPr>
          <w:b/>
        </w:rPr>
        <w:t>Original y copia para paciente.</w:t>
      </w:r>
    </w:p>
    <w:p w:rsidR="00654861" w:rsidRDefault="00654861" w:rsidP="00654861">
      <w:pPr>
        <w:tabs>
          <w:tab w:val="left" w:pos="1320"/>
        </w:tabs>
        <w:rPr>
          <w:b/>
        </w:rPr>
      </w:pPr>
    </w:p>
    <w:p w:rsidR="00654861" w:rsidRDefault="00654861" w:rsidP="00654861">
      <w:pPr>
        <w:tabs>
          <w:tab w:val="left" w:pos="1320"/>
        </w:tabs>
        <w:rPr>
          <w:b/>
        </w:rPr>
      </w:pPr>
      <w:r>
        <w:rPr>
          <w:b/>
        </w:rPr>
        <w:t>Yo,_________________________________________________ de ____ años de edad, con número de expediente____________________ en calidad de mi representante legal, y con registro del HNM numero ______________, declaro lo siguiente:</w:t>
      </w:r>
    </w:p>
    <w:p w:rsidR="00654861" w:rsidRDefault="00654861" w:rsidP="00654861">
      <w:pPr>
        <w:tabs>
          <w:tab w:val="left" w:pos="1320"/>
        </w:tabs>
        <w:rPr>
          <w:b/>
        </w:rPr>
      </w:pPr>
    </w:p>
    <w:p w:rsidR="00654861" w:rsidRDefault="00654861" w:rsidP="00654861">
      <w:pPr>
        <w:numPr>
          <w:ilvl w:val="0"/>
          <w:numId w:val="13"/>
        </w:numPr>
        <w:spacing w:line="360" w:lineRule="auto"/>
        <w:jc w:val="both"/>
        <w:rPr>
          <w:b/>
        </w:rPr>
      </w:pPr>
      <w:r>
        <w:rPr>
          <w:b/>
        </w:rPr>
        <w:t xml:space="preserve">Que he decidido participar en el </w:t>
      </w:r>
      <w:r w:rsidRPr="00ED7F0F">
        <w:rPr>
          <w:b/>
        </w:rPr>
        <w:t xml:space="preserve">“Estudio comparativo sobre la duración del trabajo de parto en pacientes que reciben analgesia endovenosa y epidural, en el Hospital de Maternidad durante el </w:t>
      </w:r>
      <w:r>
        <w:rPr>
          <w:b/>
        </w:rPr>
        <w:t>periodo  entre mayo y octubre del 2010</w:t>
      </w:r>
      <w:r w:rsidRPr="00ED7F0F">
        <w:rPr>
          <w:b/>
        </w:rPr>
        <w:t>”</w:t>
      </w:r>
    </w:p>
    <w:p w:rsidR="00654861" w:rsidRPr="00E67E90" w:rsidRDefault="00654861" w:rsidP="00654861">
      <w:pPr>
        <w:numPr>
          <w:ilvl w:val="0"/>
          <w:numId w:val="13"/>
        </w:numPr>
        <w:spacing w:line="360" w:lineRule="auto"/>
        <w:jc w:val="both"/>
      </w:pPr>
      <w:r>
        <w:rPr>
          <w:b/>
        </w:rPr>
        <w:t xml:space="preserve">Que al aceptar participar en dicho estudio, se me asignara un grupo al azar, los cuales son: </w:t>
      </w:r>
      <w:r>
        <w:t>g</w:t>
      </w:r>
      <w:r w:rsidRPr="00ED7F0F">
        <w:t>rupo uno (control): no recibirán</w:t>
      </w:r>
      <w:r>
        <w:t xml:space="preserve"> analgesia, g</w:t>
      </w:r>
      <w:r w:rsidRPr="00ED7F0F">
        <w:t>rupo dos: recibirá analgesia sis</w:t>
      </w:r>
      <w:r>
        <w:t>temas con meperidina endovenosa, g</w:t>
      </w:r>
      <w:r w:rsidRPr="00ED7F0F">
        <w:t>rupo tres: recibirá analgesia por catéter epidural.</w:t>
      </w:r>
    </w:p>
    <w:p w:rsidR="00654861" w:rsidRDefault="00654861" w:rsidP="00654861">
      <w:pPr>
        <w:numPr>
          <w:ilvl w:val="0"/>
          <w:numId w:val="13"/>
        </w:numPr>
        <w:spacing w:line="360" w:lineRule="auto"/>
        <w:jc w:val="both"/>
        <w:rPr>
          <w:b/>
        </w:rPr>
      </w:pPr>
      <w:r>
        <w:rPr>
          <w:b/>
        </w:rPr>
        <w:t>Que se me ha explicado en que consiste el estudio de forma clara y sencilla, y he entendido los riesgos y beneficios que conlleva.</w:t>
      </w:r>
    </w:p>
    <w:p w:rsidR="00654861" w:rsidRDefault="00654861" w:rsidP="00654861">
      <w:pPr>
        <w:numPr>
          <w:ilvl w:val="0"/>
          <w:numId w:val="13"/>
        </w:numPr>
        <w:spacing w:line="360" w:lineRule="auto"/>
        <w:jc w:val="both"/>
        <w:rPr>
          <w:b/>
        </w:rPr>
      </w:pPr>
      <w:r>
        <w:rPr>
          <w:b/>
        </w:rPr>
        <w:t>Que existen beneficios para mi salud como menor dolor o ausencia completa de dolor durante el trabajo de parto.</w:t>
      </w:r>
    </w:p>
    <w:p w:rsidR="00654861" w:rsidRDefault="00654861" w:rsidP="00654861">
      <w:pPr>
        <w:numPr>
          <w:ilvl w:val="0"/>
          <w:numId w:val="13"/>
        </w:numPr>
        <w:spacing w:line="360" w:lineRule="auto"/>
        <w:jc w:val="both"/>
        <w:rPr>
          <w:b/>
        </w:rPr>
      </w:pPr>
      <w:r>
        <w:rPr>
          <w:b/>
        </w:rPr>
        <w:t>Que existen riesgos reales o potenciales para mi salud como para la salud de mi hijo como lo son: hipotensión, nauseas y vómitos, flebitis,  depresión respiratoria, APGAR bajo, cefalea post punción, ascenso raquídeo, sufrimiento fetal agudo, trabajo de parto difícil, parto difícil.</w:t>
      </w:r>
    </w:p>
    <w:p w:rsidR="00654861" w:rsidRDefault="00654861" w:rsidP="00654861">
      <w:pPr>
        <w:spacing w:line="360" w:lineRule="auto"/>
        <w:jc w:val="both"/>
        <w:rPr>
          <w:b/>
        </w:rPr>
      </w:pPr>
    </w:p>
    <w:p w:rsidR="00654861" w:rsidRDefault="00654861" w:rsidP="00654861">
      <w:pPr>
        <w:spacing w:line="360" w:lineRule="auto"/>
        <w:jc w:val="both"/>
        <w:rPr>
          <w:b/>
        </w:rPr>
      </w:pPr>
      <w:r>
        <w:rPr>
          <w:b/>
        </w:rPr>
        <w:t>Ante lo anterior, acepto participar en el estudio ya citado, asumiendo los riesgos potenciales que esto conlleva, pero cuyos beneficios superan ampliamente los riesgos por lo que firmo y estampo mis huellas antes testigo.</w:t>
      </w:r>
    </w:p>
    <w:p w:rsidR="00654861" w:rsidRDefault="00654861" w:rsidP="00654861">
      <w:pPr>
        <w:spacing w:line="360" w:lineRule="auto"/>
        <w:jc w:val="both"/>
        <w:rPr>
          <w:b/>
        </w:rPr>
      </w:pPr>
    </w:p>
    <w:p w:rsidR="00654861" w:rsidRDefault="00654861" w:rsidP="00654861">
      <w:pPr>
        <w:spacing w:line="360" w:lineRule="auto"/>
        <w:jc w:val="both"/>
        <w:rPr>
          <w:b/>
        </w:rPr>
      </w:pPr>
      <w:r>
        <w:rPr>
          <w:b/>
        </w:rPr>
        <w:t>Firma y huellas de la paciente _________________________</w:t>
      </w:r>
    </w:p>
    <w:p w:rsidR="00654861" w:rsidRDefault="00654861" w:rsidP="00654861">
      <w:pPr>
        <w:spacing w:line="360" w:lineRule="auto"/>
        <w:jc w:val="both"/>
        <w:rPr>
          <w:b/>
        </w:rPr>
      </w:pPr>
      <w:r>
        <w:rPr>
          <w:b/>
        </w:rPr>
        <w:t>Firma y huellas del testigo ____________________________</w:t>
      </w:r>
    </w:p>
    <w:p w:rsidR="00654861" w:rsidRDefault="00654861" w:rsidP="00654861">
      <w:pPr>
        <w:rPr>
          <w:sz w:val="28"/>
          <w:szCs w:val="28"/>
        </w:rPr>
      </w:pPr>
      <w:r>
        <w:rPr>
          <w:b/>
        </w:rPr>
        <w:t>San Salvador, fecha y hora. ____________________________</w:t>
      </w:r>
    </w:p>
    <w:p w:rsidR="00654861" w:rsidRDefault="00654861" w:rsidP="00654861">
      <w:pPr>
        <w:jc w:val="both"/>
        <w:rPr>
          <w:sz w:val="28"/>
          <w:szCs w:val="28"/>
        </w:rPr>
      </w:pPr>
      <w:r>
        <w:rPr>
          <w:sz w:val="28"/>
          <w:szCs w:val="28"/>
        </w:rPr>
        <w:t xml:space="preserve">                                                  </w:t>
      </w:r>
    </w:p>
    <w:p w:rsidR="00654861" w:rsidRDefault="00654861" w:rsidP="00654861">
      <w:pPr>
        <w:jc w:val="both"/>
        <w:rPr>
          <w:sz w:val="28"/>
          <w:szCs w:val="28"/>
        </w:rPr>
      </w:pPr>
    </w:p>
    <w:p w:rsidR="00654861" w:rsidRDefault="00654861" w:rsidP="00654861"/>
    <w:p w:rsidR="00654861" w:rsidRDefault="00654861" w:rsidP="00654861"/>
    <w:p w:rsidR="00654861" w:rsidRDefault="00654861" w:rsidP="00654861"/>
    <w:p w:rsidR="00654861" w:rsidRDefault="00654861" w:rsidP="00654861"/>
    <w:p w:rsidR="00654861" w:rsidRPr="00B37A8C" w:rsidRDefault="00654861" w:rsidP="00654861">
      <w:pPr>
        <w:rPr>
          <w:rFonts w:ascii="Arial" w:hAnsi="Arial" w:cs="Arial"/>
          <w:b/>
        </w:rPr>
      </w:pPr>
      <w:r w:rsidRPr="00B37A8C">
        <w:rPr>
          <w:rFonts w:ascii="Arial" w:hAnsi="Arial" w:cs="Arial"/>
          <w:b/>
        </w:rPr>
        <w:lastRenderedPageBreak/>
        <w:t xml:space="preserve">DISTRIBUCION DE LA POBLACION SEGÚN EL TIPO DE ANALGESIA RECIBIDA: </w:t>
      </w:r>
    </w:p>
    <w:p w:rsidR="00654861" w:rsidRDefault="00654861" w:rsidP="00654861">
      <w:pPr>
        <w:rPr>
          <w:rFonts w:ascii="Arial" w:hAnsi="Arial" w:cs="Arial"/>
        </w:rPr>
      </w:pPr>
    </w:p>
    <w:p w:rsidR="00654861" w:rsidRPr="00674BA4" w:rsidRDefault="00654861" w:rsidP="00654861">
      <w:pPr>
        <w:rPr>
          <w:rFonts w:ascii="Arial" w:hAnsi="Arial" w:cs="Arial"/>
        </w:rPr>
      </w:pPr>
      <w:r w:rsidRPr="004F331B">
        <w:rPr>
          <w:rFonts w:ascii="Arial" w:hAnsi="Arial" w:cs="Arial"/>
        </w:rPr>
        <w:t xml:space="preserve">TABLA 1: </w:t>
      </w:r>
      <w:r>
        <w:rPr>
          <w:rFonts w:ascii="Arial" w:hAnsi="Arial" w:cs="Arial"/>
        </w:rPr>
        <w:t>D</w:t>
      </w:r>
      <w:r w:rsidRPr="004F331B">
        <w:rPr>
          <w:rFonts w:ascii="Arial" w:hAnsi="Arial" w:cs="Arial"/>
        </w:rPr>
        <w:t xml:space="preserve">istribución de la </w:t>
      </w:r>
      <w:r>
        <w:rPr>
          <w:rFonts w:ascii="Arial" w:hAnsi="Arial" w:cs="Arial"/>
        </w:rPr>
        <w:t>población estudiada por tipo de analgesia recibida</w:t>
      </w:r>
    </w:p>
    <w:tbl>
      <w:tblPr>
        <w:tblpPr w:leftFromText="141" w:rightFromText="141" w:vertAnchor="text" w:horzAnchor="margin" w:tblpXSpec="center" w:tblpY="86"/>
        <w:tblW w:w="7013" w:type="dxa"/>
        <w:tblLayout w:type="fixed"/>
        <w:tblCellMar>
          <w:left w:w="66" w:type="dxa"/>
          <w:right w:w="66" w:type="dxa"/>
        </w:tblCellMar>
        <w:tblLook w:val="0000" w:firstRow="0" w:lastRow="0" w:firstColumn="0" w:lastColumn="0" w:noHBand="0" w:noVBand="0"/>
      </w:tblPr>
      <w:tblGrid>
        <w:gridCol w:w="1675"/>
        <w:gridCol w:w="1921"/>
        <w:gridCol w:w="1742"/>
        <w:gridCol w:w="1675"/>
      </w:tblGrid>
      <w:tr w:rsidR="00654861" w:rsidTr="00C40C9B">
        <w:trPr>
          <w:trHeight w:val="834"/>
        </w:trPr>
        <w:tc>
          <w:tcPr>
            <w:tcW w:w="3596" w:type="dxa"/>
            <w:gridSpan w:val="2"/>
            <w:tcBorders>
              <w:top w:val="single" w:sz="12" w:space="0" w:color="000000"/>
              <w:left w:val="single" w:sz="12" w:space="0" w:color="000000"/>
              <w:bottom w:val="single" w:sz="2" w:space="0" w:color="000000"/>
              <w:right w:val="single" w:sz="2" w:space="0" w:color="000000"/>
            </w:tcBorders>
            <w:shd w:val="clear" w:color="000000" w:fill="FFFFFF"/>
            <w:vAlign w:val="bottom"/>
          </w:tcPr>
          <w:p w:rsidR="00654861" w:rsidRPr="00674BA4" w:rsidRDefault="00654861" w:rsidP="00C40C9B">
            <w:pPr>
              <w:autoSpaceDE w:val="0"/>
              <w:autoSpaceDN w:val="0"/>
              <w:adjustRightInd w:val="0"/>
              <w:jc w:val="center"/>
              <w:rPr>
                <w:rFonts w:ascii="Arial" w:hAnsi="Arial" w:cs="Arial"/>
                <w:color w:val="000000"/>
              </w:rPr>
            </w:pPr>
            <w:r w:rsidRPr="00674BA4">
              <w:rPr>
                <w:rFonts w:ascii="Arial" w:hAnsi="Arial" w:cs="Arial"/>
                <w:color w:val="000000"/>
              </w:rPr>
              <w:t>Tipo de analgesia recibida</w:t>
            </w:r>
          </w:p>
        </w:tc>
        <w:tc>
          <w:tcPr>
            <w:tcW w:w="1742" w:type="dxa"/>
            <w:tcBorders>
              <w:top w:val="single" w:sz="12" w:space="0" w:color="000000"/>
              <w:left w:val="single" w:sz="2" w:space="0" w:color="000000"/>
              <w:bottom w:val="single" w:sz="2" w:space="0" w:color="000000"/>
              <w:right w:val="single" w:sz="2" w:space="0" w:color="000000"/>
            </w:tcBorders>
            <w:shd w:val="clear" w:color="000000" w:fill="FFFFFF"/>
            <w:vAlign w:val="bottom"/>
          </w:tcPr>
          <w:p w:rsidR="00654861" w:rsidRPr="00674BA4" w:rsidRDefault="00654861" w:rsidP="00C40C9B">
            <w:pPr>
              <w:autoSpaceDE w:val="0"/>
              <w:autoSpaceDN w:val="0"/>
              <w:adjustRightInd w:val="0"/>
              <w:jc w:val="center"/>
              <w:rPr>
                <w:rFonts w:ascii="Arial" w:hAnsi="Arial" w:cs="Arial"/>
                <w:color w:val="000000"/>
              </w:rPr>
            </w:pPr>
            <w:r w:rsidRPr="00674BA4">
              <w:rPr>
                <w:rFonts w:ascii="Arial" w:hAnsi="Arial" w:cs="Arial"/>
                <w:color w:val="000000"/>
              </w:rPr>
              <w:t>Frecuencia</w:t>
            </w:r>
          </w:p>
        </w:tc>
        <w:tc>
          <w:tcPr>
            <w:tcW w:w="1675" w:type="dxa"/>
            <w:tcBorders>
              <w:top w:val="single" w:sz="12" w:space="0" w:color="000000"/>
              <w:left w:val="single" w:sz="2" w:space="0" w:color="000000"/>
              <w:bottom w:val="single" w:sz="2" w:space="0" w:color="000000"/>
              <w:right w:val="single" w:sz="12" w:space="0" w:color="000000"/>
            </w:tcBorders>
            <w:shd w:val="clear" w:color="000000" w:fill="FFFFFF"/>
            <w:vAlign w:val="bottom"/>
          </w:tcPr>
          <w:p w:rsidR="00654861" w:rsidRPr="00674BA4" w:rsidRDefault="00654861" w:rsidP="00C40C9B">
            <w:pPr>
              <w:autoSpaceDE w:val="0"/>
              <w:autoSpaceDN w:val="0"/>
              <w:adjustRightInd w:val="0"/>
              <w:jc w:val="center"/>
              <w:rPr>
                <w:rFonts w:ascii="Arial" w:hAnsi="Arial" w:cs="Arial"/>
                <w:color w:val="000000"/>
              </w:rPr>
            </w:pPr>
            <w:r w:rsidRPr="00674BA4">
              <w:rPr>
                <w:rFonts w:ascii="Arial" w:hAnsi="Arial" w:cs="Arial"/>
                <w:color w:val="000000"/>
              </w:rPr>
              <w:t>Porcentaje</w:t>
            </w:r>
          </w:p>
        </w:tc>
      </w:tr>
      <w:tr w:rsidR="00654861" w:rsidTr="00C40C9B">
        <w:trPr>
          <w:trHeight w:val="746"/>
        </w:trPr>
        <w:tc>
          <w:tcPr>
            <w:tcW w:w="1675" w:type="dxa"/>
            <w:vMerge w:val="restart"/>
            <w:tcBorders>
              <w:top w:val="single" w:sz="2" w:space="0" w:color="000000"/>
              <w:left w:val="single" w:sz="12" w:space="0" w:color="000000"/>
              <w:bottom w:val="nil"/>
              <w:right w:val="nil"/>
            </w:tcBorders>
            <w:shd w:val="clear" w:color="000000" w:fill="FFFFFF"/>
          </w:tcPr>
          <w:p w:rsidR="00654861" w:rsidRDefault="00654861" w:rsidP="00C40C9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p>
        </w:tc>
        <w:tc>
          <w:tcPr>
            <w:tcW w:w="1921" w:type="dxa"/>
            <w:tcBorders>
              <w:top w:val="single" w:sz="2" w:space="0" w:color="000000"/>
              <w:left w:val="nil"/>
              <w:bottom w:val="nil"/>
              <w:right w:val="single" w:sz="2" w:space="0" w:color="000000"/>
            </w:tcBorders>
            <w:shd w:val="clear" w:color="000000" w:fill="FFFFFF"/>
          </w:tcPr>
          <w:p w:rsidR="00654861" w:rsidRPr="00674BA4" w:rsidRDefault="00654861" w:rsidP="00C40C9B">
            <w:pPr>
              <w:autoSpaceDE w:val="0"/>
              <w:autoSpaceDN w:val="0"/>
              <w:adjustRightInd w:val="0"/>
              <w:rPr>
                <w:rFonts w:ascii="Arial" w:hAnsi="Arial" w:cs="Arial"/>
                <w:color w:val="000000"/>
              </w:rPr>
            </w:pPr>
            <w:r w:rsidRPr="00674BA4">
              <w:rPr>
                <w:rFonts w:ascii="Arial" w:hAnsi="Arial" w:cs="Arial"/>
                <w:color w:val="000000"/>
              </w:rPr>
              <w:t>Ninguna</w:t>
            </w:r>
          </w:p>
        </w:tc>
        <w:tc>
          <w:tcPr>
            <w:tcW w:w="1742" w:type="dxa"/>
            <w:tcBorders>
              <w:top w:val="single" w:sz="2" w:space="0" w:color="000000"/>
              <w:left w:val="single" w:sz="2" w:space="0" w:color="000000"/>
              <w:bottom w:val="nil"/>
              <w:right w:val="single" w:sz="2" w:space="0" w:color="000000"/>
            </w:tcBorders>
            <w:shd w:val="clear" w:color="000000" w:fill="FFFFFF"/>
            <w:vAlign w:val="center"/>
          </w:tcPr>
          <w:p w:rsidR="00654861" w:rsidRPr="00674BA4" w:rsidRDefault="00654861" w:rsidP="00C40C9B">
            <w:pPr>
              <w:autoSpaceDE w:val="0"/>
              <w:autoSpaceDN w:val="0"/>
              <w:adjustRightInd w:val="0"/>
              <w:jc w:val="right"/>
              <w:rPr>
                <w:rFonts w:ascii="Arial" w:hAnsi="Arial" w:cs="Arial"/>
                <w:color w:val="000000"/>
              </w:rPr>
            </w:pPr>
            <w:r w:rsidRPr="00674BA4">
              <w:rPr>
                <w:rFonts w:ascii="Arial" w:hAnsi="Arial" w:cs="Arial"/>
                <w:color w:val="000000"/>
              </w:rPr>
              <w:t>23</w:t>
            </w:r>
          </w:p>
        </w:tc>
        <w:tc>
          <w:tcPr>
            <w:tcW w:w="1675" w:type="dxa"/>
            <w:tcBorders>
              <w:top w:val="single" w:sz="2" w:space="0" w:color="000000"/>
              <w:left w:val="single" w:sz="2" w:space="0" w:color="000000"/>
              <w:bottom w:val="nil"/>
              <w:right w:val="single" w:sz="12" w:space="0" w:color="000000"/>
            </w:tcBorders>
            <w:shd w:val="clear" w:color="000000" w:fill="FFFFFF"/>
            <w:vAlign w:val="center"/>
          </w:tcPr>
          <w:p w:rsidR="00654861" w:rsidRPr="00674BA4" w:rsidRDefault="00654861" w:rsidP="00C40C9B">
            <w:pPr>
              <w:autoSpaceDE w:val="0"/>
              <w:autoSpaceDN w:val="0"/>
              <w:adjustRightInd w:val="0"/>
              <w:jc w:val="right"/>
              <w:rPr>
                <w:rFonts w:ascii="Arial" w:hAnsi="Arial" w:cs="Arial"/>
                <w:color w:val="000000"/>
              </w:rPr>
            </w:pPr>
            <w:r w:rsidRPr="00674BA4">
              <w:rPr>
                <w:rFonts w:ascii="Arial" w:hAnsi="Arial" w:cs="Arial"/>
                <w:color w:val="000000"/>
              </w:rPr>
              <w:t>32,9%</w:t>
            </w:r>
          </w:p>
        </w:tc>
      </w:tr>
      <w:tr w:rsidR="00654861" w:rsidTr="00C40C9B">
        <w:trPr>
          <w:trHeight w:val="746"/>
        </w:trPr>
        <w:tc>
          <w:tcPr>
            <w:tcW w:w="1675" w:type="dxa"/>
            <w:vMerge/>
            <w:tcBorders>
              <w:top w:val="nil"/>
              <w:left w:val="single" w:sz="12" w:space="0" w:color="000000"/>
              <w:bottom w:val="nil"/>
              <w:right w:val="nil"/>
            </w:tcBorders>
            <w:shd w:val="clear" w:color="000000" w:fill="FFFFFF"/>
          </w:tcPr>
          <w:p w:rsidR="00654861" w:rsidRDefault="00654861" w:rsidP="00C40C9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p>
        </w:tc>
        <w:tc>
          <w:tcPr>
            <w:tcW w:w="1921" w:type="dxa"/>
            <w:tcBorders>
              <w:top w:val="nil"/>
              <w:left w:val="nil"/>
              <w:bottom w:val="nil"/>
              <w:right w:val="single" w:sz="2" w:space="0" w:color="000000"/>
            </w:tcBorders>
            <w:shd w:val="clear" w:color="000000" w:fill="FFFFFF"/>
          </w:tcPr>
          <w:p w:rsidR="00654861" w:rsidRPr="00674BA4" w:rsidRDefault="00654861" w:rsidP="00C40C9B">
            <w:pPr>
              <w:autoSpaceDE w:val="0"/>
              <w:autoSpaceDN w:val="0"/>
              <w:adjustRightInd w:val="0"/>
              <w:rPr>
                <w:rFonts w:ascii="Arial" w:hAnsi="Arial" w:cs="Arial"/>
                <w:color w:val="000000"/>
              </w:rPr>
            </w:pPr>
            <w:r w:rsidRPr="00674BA4">
              <w:rPr>
                <w:rFonts w:ascii="Arial" w:hAnsi="Arial" w:cs="Arial"/>
                <w:color w:val="000000"/>
              </w:rPr>
              <w:t>Endovenosa</w:t>
            </w:r>
          </w:p>
        </w:tc>
        <w:tc>
          <w:tcPr>
            <w:tcW w:w="1742" w:type="dxa"/>
            <w:tcBorders>
              <w:top w:val="nil"/>
              <w:left w:val="single" w:sz="2" w:space="0" w:color="000000"/>
              <w:bottom w:val="nil"/>
              <w:right w:val="single" w:sz="2" w:space="0" w:color="000000"/>
            </w:tcBorders>
            <w:shd w:val="clear" w:color="000000" w:fill="FFFFFF"/>
            <w:vAlign w:val="center"/>
          </w:tcPr>
          <w:p w:rsidR="00654861" w:rsidRPr="00674BA4" w:rsidRDefault="00654861" w:rsidP="00C40C9B">
            <w:pPr>
              <w:autoSpaceDE w:val="0"/>
              <w:autoSpaceDN w:val="0"/>
              <w:adjustRightInd w:val="0"/>
              <w:jc w:val="right"/>
              <w:rPr>
                <w:rFonts w:ascii="Arial" w:hAnsi="Arial" w:cs="Arial"/>
                <w:color w:val="000000"/>
              </w:rPr>
            </w:pPr>
            <w:r w:rsidRPr="00674BA4">
              <w:rPr>
                <w:rFonts w:ascii="Arial" w:hAnsi="Arial" w:cs="Arial"/>
                <w:color w:val="000000"/>
              </w:rPr>
              <w:t>33</w:t>
            </w:r>
          </w:p>
        </w:tc>
        <w:tc>
          <w:tcPr>
            <w:tcW w:w="1675" w:type="dxa"/>
            <w:tcBorders>
              <w:top w:val="nil"/>
              <w:left w:val="single" w:sz="2" w:space="0" w:color="000000"/>
              <w:bottom w:val="nil"/>
              <w:right w:val="single" w:sz="12" w:space="0" w:color="000000"/>
            </w:tcBorders>
            <w:shd w:val="clear" w:color="000000" w:fill="FFFFFF"/>
            <w:vAlign w:val="center"/>
          </w:tcPr>
          <w:p w:rsidR="00654861" w:rsidRPr="00674BA4" w:rsidRDefault="00654861" w:rsidP="00C40C9B">
            <w:pPr>
              <w:autoSpaceDE w:val="0"/>
              <w:autoSpaceDN w:val="0"/>
              <w:adjustRightInd w:val="0"/>
              <w:jc w:val="right"/>
              <w:rPr>
                <w:rFonts w:ascii="Arial" w:hAnsi="Arial" w:cs="Arial"/>
                <w:color w:val="000000"/>
              </w:rPr>
            </w:pPr>
            <w:r w:rsidRPr="00674BA4">
              <w:rPr>
                <w:rFonts w:ascii="Arial" w:hAnsi="Arial" w:cs="Arial"/>
                <w:color w:val="000000"/>
              </w:rPr>
              <w:t>47,1%</w:t>
            </w:r>
          </w:p>
        </w:tc>
      </w:tr>
      <w:tr w:rsidR="00654861" w:rsidTr="00C40C9B">
        <w:trPr>
          <w:trHeight w:val="746"/>
        </w:trPr>
        <w:tc>
          <w:tcPr>
            <w:tcW w:w="1675" w:type="dxa"/>
            <w:vMerge/>
            <w:tcBorders>
              <w:top w:val="nil"/>
              <w:left w:val="single" w:sz="12" w:space="0" w:color="000000"/>
              <w:bottom w:val="nil"/>
              <w:right w:val="nil"/>
            </w:tcBorders>
            <w:shd w:val="clear" w:color="000000" w:fill="FFFFFF"/>
          </w:tcPr>
          <w:p w:rsidR="00654861" w:rsidRDefault="00654861" w:rsidP="00C40C9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p>
        </w:tc>
        <w:tc>
          <w:tcPr>
            <w:tcW w:w="1921" w:type="dxa"/>
            <w:tcBorders>
              <w:top w:val="nil"/>
              <w:left w:val="nil"/>
              <w:bottom w:val="nil"/>
              <w:right w:val="single" w:sz="2" w:space="0" w:color="000000"/>
            </w:tcBorders>
            <w:shd w:val="clear" w:color="000000" w:fill="FFFFFF"/>
          </w:tcPr>
          <w:p w:rsidR="00654861" w:rsidRPr="00674BA4" w:rsidRDefault="00654861" w:rsidP="00C40C9B">
            <w:pPr>
              <w:autoSpaceDE w:val="0"/>
              <w:autoSpaceDN w:val="0"/>
              <w:adjustRightInd w:val="0"/>
              <w:rPr>
                <w:rFonts w:ascii="Arial" w:hAnsi="Arial" w:cs="Arial"/>
                <w:color w:val="000000"/>
              </w:rPr>
            </w:pPr>
            <w:r w:rsidRPr="00674BA4">
              <w:rPr>
                <w:rFonts w:ascii="Arial" w:hAnsi="Arial" w:cs="Arial"/>
                <w:color w:val="000000"/>
              </w:rPr>
              <w:t>Epidural</w:t>
            </w:r>
          </w:p>
        </w:tc>
        <w:tc>
          <w:tcPr>
            <w:tcW w:w="1742" w:type="dxa"/>
            <w:tcBorders>
              <w:top w:val="nil"/>
              <w:left w:val="single" w:sz="2" w:space="0" w:color="000000"/>
              <w:bottom w:val="nil"/>
              <w:right w:val="single" w:sz="2" w:space="0" w:color="000000"/>
            </w:tcBorders>
            <w:shd w:val="clear" w:color="000000" w:fill="FFFFFF"/>
            <w:vAlign w:val="center"/>
          </w:tcPr>
          <w:p w:rsidR="00654861" w:rsidRPr="00674BA4" w:rsidRDefault="00654861" w:rsidP="00C40C9B">
            <w:pPr>
              <w:autoSpaceDE w:val="0"/>
              <w:autoSpaceDN w:val="0"/>
              <w:adjustRightInd w:val="0"/>
              <w:jc w:val="right"/>
              <w:rPr>
                <w:rFonts w:ascii="Arial" w:hAnsi="Arial" w:cs="Arial"/>
                <w:color w:val="000000"/>
              </w:rPr>
            </w:pPr>
            <w:r w:rsidRPr="00674BA4">
              <w:rPr>
                <w:rFonts w:ascii="Arial" w:hAnsi="Arial" w:cs="Arial"/>
                <w:color w:val="000000"/>
              </w:rPr>
              <w:t>14</w:t>
            </w:r>
          </w:p>
        </w:tc>
        <w:tc>
          <w:tcPr>
            <w:tcW w:w="1675" w:type="dxa"/>
            <w:tcBorders>
              <w:top w:val="nil"/>
              <w:left w:val="single" w:sz="2" w:space="0" w:color="000000"/>
              <w:bottom w:val="nil"/>
              <w:right w:val="single" w:sz="12" w:space="0" w:color="000000"/>
            </w:tcBorders>
            <w:shd w:val="clear" w:color="000000" w:fill="FFFFFF"/>
            <w:vAlign w:val="center"/>
          </w:tcPr>
          <w:p w:rsidR="00654861" w:rsidRPr="00674BA4" w:rsidRDefault="00654861" w:rsidP="00C40C9B">
            <w:pPr>
              <w:autoSpaceDE w:val="0"/>
              <w:autoSpaceDN w:val="0"/>
              <w:adjustRightInd w:val="0"/>
              <w:jc w:val="right"/>
              <w:rPr>
                <w:rFonts w:ascii="Arial" w:hAnsi="Arial" w:cs="Arial"/>
                <w:color w:val="000000"/>
              </w:rPr>
            </w:pPr>
            <w:r w:rsidRPr="00674BA4">
              <w:rPr>
                <w:rFonts w:ascii="Arial" w:hAnsi="Arial" w:cs="Arial"/>
                <w:color w:val="000000"/>
              </w:rPr>
              <w:t>20,0%</w:t>
            </w:r>
          </w:p>
        </w:tc>
      </w:tr>
      <w:tr w:rsidR="00654861" w:rsidTr="00C40C9B">
        <w:trPr>
          <w:trHeight w:val="746"/>
        </w:trPr>
        <w:tc>
          <w:tcPr>
            <w:tcW w:w="1675" w:type="dxa"/>
            <w:vMerge/>
            <w:tcBorders>
              <w:top w:val="nil"/>
              <w:left w:val="single" w:sz="12" w:space="0" w:color="000000"/>
              <w:bottom w:val="single" w:sz="12" w:space="0" w:color="000000"/>
              <w:right w:val="nil"/>
            </w:tcBorders>
            <w:shd w:val="clear" w:color="000000" w:fill="FFFFFF"/>
          </w:tcPr>
          <w:p w:rsidR="00654861" w:rsidRDefault="00654861" w:rsidP="00C40C9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p>
        </w:tc>
        <w:tc>
          <w:tcPr>
            <w:tcW w:w="1921" w:type="dxa"/>
            <w:tcBorders>
              <w:top w:val="nil"/>
              <w:left w:val="nil"/>
              <w:bottom w:val="single" w:sz="12" w:space="0" w:color="000000"/>
              <w:right w:val="single" w:sz="2" w:space="0" w:color="000000"/>
            </w:tcBorders>
            <w:shd w:val="clear" w:color="000000" w:fill="FFFFFF"/>
          </w:tcPr>
          <w:p w:rsidR="00654861" w:rsidRPr="00674BA4" w:rsidRDefault="00654861" w:rsidP="00C40C9B">
            <w:pPr>
              <w:autoSpaceDE w:val="0"/>
              <w:autoSpaceDN w:val="0"/>
              <w:adjustRightInd w:val="0"/>
              <w:rPr>
                <w:rFonts w:ascii="Arial" w:hAnsi="Arial" w:cs="Arial"/>
                <w:color w:val="000000"/>
              </w:rPr>
            </w:pPr>
            <w:r w:rsidRPr="00674BA4">
              <w:rPr>
                <w:rFonts w:ascii="Arial" w:hAnsi="Arial" w:cs="Arial"/>
                <w:color w:val="000000"/>
              </w:rPr>
              <w:t>Total</w:t>
            </w:r>
          </w:p>
        </w:tc>
        <w:tc>
          <w:tcPr>
            <w:tcW w:w="1742" w:type="dxa"/>
            <w:tcBorders>
              <w:top w:val="nil"/>
              <w:left w:val="single" w:sz="2" w:space="0" w:color="000000"/>
              <w:bottom w:val="single" w:sz="12" w:space="0" w:color="000000"/>
              <w:right w:val="single" w:sz="2" w:space="0" w:color="000000"/>
            </w:tcBorders>
            <w:shd w:val="clear" w:color="000000" w:fill="FFFFFF"/>
            <w:vAlign w:val="center"/>
          </w:tcPr>
          <w:p w:rsidR="00654861" w:rsidRPr="00674BA4" w:rsidRDefault="00654861" w:rsidP="00C40C9B">
            <w:pPr>
              <w:autoSpaceDE w:val="0"/>
              <w:autoSpaceDN w:val="0"/>
              <w:adjustRightInd w:val="0"/>
              <w:jc w:val="right"/>
              <w:rPr>
                <w:rFonts w:ascii="Arial" w:hAnsi="Arial" w:cs="Arial"/>
                <w:color w:val="000000"/>
              </w:rPr>
            </w:pPr>
            <w:r w:rsidRPr="00674BA4">
              <w:rPr>
                <w:rFonts w:ascii="Arial" w:hAnsi="Arial" w:cs="Arial"/>
                <w:color w:val="000000"/>
              </w:rPr>
              <w:t>70</w:t>
            </w:r>
          </w:p>
        </w:tc>
        <w:tc>
          <w:tcPr>
            <w:tcW w:w="1675" w:type="dxa"/>
            <w:tcBorders>
              <w:top w:val="nil"/>
              <w:left w:val="single" w:sz="2" w:space="0" w:color="000000"/>
              <w:bottom w:val="single" w:sz="12" w:space="0" w:color="000000"/>
              <w:right w:val="single" w:sz="12" w:space="0" w:color="000000"/>
            </w:tcBorders>
            <w:shd w:val="clear" w:color="000000" w:fill="FFFFFF"/>
            <w:vAlign w:val="center"/>
          </w:tcPr>
          <w:p w:rsidR="00654861" w:rsidRPr="00674BA4" w:rsidRDefault="00654861" w:rsidP="00C40C9B">
            <w:pPr>
              <w:autoSpaceDE w:val="0"/>
              <w:autoSpaceDN w:val="0"/>
              <w:adjustRightInd w:val="0"/>
              <w:jc w:val="right"/>
              <w:rPr>
                <w:rFonts w:ascii="Arial" w:hAnsi="Arial" w:cs="Arial"/>
                <w:color w:val="000000"/>
              </w:rPr>
            </w:pPr>
            <w:r w:rsidRPr="00674BA4">
              <w:rPr>
                <w:rFonts w:ascii="Arial" w:hAnsi="Arial" w:cs="Arial"/>
                <w:color w:val="000000"/>
              </w:rPr>
              <w:t>100,0%</w:t>
            </w:r>
          </w:p>
        </w:tc>
      </w:tr>
    </w:tbl>
    <w:p w:rsidR="00654861" w:rsidRDefault="00654861" w:rsidP="00654861">
      <w:pPr>
        <w:autoSpaceDE w:val="0"/>
        <w:autoSpaceDN w:val="0"/>
        <w:adjustRightInd w:val="0"/>
        <w:rPr>
          <w:rFonts w:ascii="Arial" w:hAnsi="Arial" w:cs="Arial"/>
          <w:color w:val="000000"/>
          <w:sz w:val="18"/>
          <w:szCs w:val="18"/>
        </w:rPr>
      </w:pPr>
    </w:p>
    <w:p w:rsidR="00654861" w:rsidRDefault="00654861" w:rsidP="00654861">
      <w:pPr>
        <w:autoSpaceDE w:val="0"/>
        <w:autoSpaceDN w:val="0"/>
        <w:adjustRightInd w:val="0"/>
        <w:rPr>
          <w:rFonts w:ascii="Arial" w:hAnsi="Arial" w:cs="Arial"/>
          <w:color w:val="000000"/>
          <w:sz w:val="18"/>
          <w:szCs w:val="18"/>
        </w:rPr>
      </w:pPr>
    </w:p>
    <w:p w:rsidR="00654861" w:rsidRDefault="00654861" w:rsidP="00654861">
      <w:pPr>
        <w:rPr>
          <w:rFonts w:ascii="Arial" w:hAnsi="Arial" w:cs="Arial"/>
        </w:rPr>
      </w:pPr>
    </w:p>
    <w:p w:rsidR="00654861" w:rsidRDefault="00654861" w:rsidP="00654861">
      <w:pPr>
        <w:rPr>
          <w:rFonts w:ascii="Arial" w:hAnsi="Arial" w:cs="Arial"/>
        </w:rPr>
      </w:pPr>
    </w:p>
    <w:p w:rsidR="00654861" w:rsidRDefault="00654861" w:rsidP="00654861">
      <w:pPr>
        <w:rPr>
          <w:rFonts w:ascii="Arial" w:hAnsi="Arial" w:cs="Arial"/>
        </w:rPr>
      </w:pPr>
    </w:p>
    <w:p w:rsidR="00654861" w:rsidRDefault="00654861" w:rsidP="00654861">
      <w:pPr>
        <w:rPr>
          <w:rFonts w:ascii="Arial" w:hAnsi="Arial" w:cs="Arial"/>
        </w:rPr>
      </w:pPr>
    </w:p>
    <w:p w:rsidR="00654861" w:rsidRDefault="00654861" w:rsidP="00654861">
      <w:pPr>
        <w:rPr>
          <w:rFonts w:ascii="Arial" w:hAnsi="Arial" w:cs="Arial"/>
        </w:rPr>
      </w:pPr>
    </w:p>
    <w:p w:rsidR="00654861" w:rsidRDefault="00654861" w:rsidP="00654861">
      <w:pPr>
        <w:rPr>
          <w:rFonts w:ascii="Arial" w:hAnsi="Arial" w:cs="Arial"/>
        </w:rPr>
      </w:pPr>
    </w:p>
    <w:p w:rsidR="00654861" w:rsidRDefault="00654861" w:rsidP="00654861">
      <w:pPr>
        <w:rPr>
          <w:rFonts w:ascii="Arial" w:hAnsi="Arial" w:cs="Arial"/>
        </w:rPr>
      </w:pPr>
    </w:p>
    <w:p w:rsidR="00654861" w:rsidRDefault="00654861" w:rsidP="00654861">
      <w:pPr>
        <w:rPr>
          <w:rFonts w:ascii="Arial" w:hAnsi="Arial" w:cs="Arial"/>
        </w:rPr>
      </w:pPr>
    </w:p>
    <w:p w:rsidR="00654861" w:rsidRDefault="00654861" w:rsidP="00654861">
      <w:pPr>
        <w:rPr>
          <w:rFonts w:ascii="Arial" w:hAnsi="Arial" w:cs="Arial"/>
        </w:rPr>
      </w:pPr>
    </w:p>
    <w:p w:rsidR="00654861" w:rsidRDefault="00654861" w:rsidP="00654861">
      <w:pPr>
        <w:rPr>
          <w:rFonts w:ascii="Arial" w:hAnsi="Arial" w:cs="Arial"/>
        </w:rPr>
      </w:pPr>
    </w:p>
    <w:p w:rsidR="00654861" w:rsidRDefault="00654861" w:rsidP="00654861">
      <w:pPr>
        <w:rPr>
          <w:rFonts w:ascii="Arial" w:hAnsi="Arial" w:cs="Arial"/>
          <w:b/>
        </w:rPr>
      </w:pPr>
    </w:p>
    <w:p w:rsidR="00654861" w:rsidRDefault="00654861" w:rsidP="00654861">
      <w:pPr>
        <w:rPr>
          <w:rFonts w:ascii="Arial" w:hAnsi="Arial" w:cs="Arial"/>
          <w:b/>
        </w:rPr>
      </w:pPr>
    </w:p>
    <w:p w:rsidR="00654861" w:rsidRDefault="00654861" w:rsidP="00654861">
      <w:pPr>
        <w:spacing w:line="480" w:lineRule="auto"/>
        <w:jc w:val="both"/>
        <w:rPr>
          <w:rFonts w:ascii="Arial" w:hAnsi="Arial" w:cs="Arial"/>
        </w:rPr>
      </w:pPr>
    </w:p>
    <w:p w:rsidR="00654861" w:rsidRPr="00F05D5E" w:rsidRDefault="00654861" w:rsidP="00654861">
      <w:pPr>
        <w:rPr>
          <w:rFonts w:ascii="Arial" w:hAnsi="Arial" w:cs="Arial"/>
        </w:rPr>
      </w:pPr>
      <w:r w:rsidRPr="00F05D5E">
        <w:rPr>
          <w:rFonts w:ascii="Arial" w:hAnsi="Arial" w:cs="Arial"/>
        </w:rPr>
        <w:t xml:space="preserve">GRAFICO 1: Distribución de la </w:t>
      </w:r>
      <w:r>
        <w:rPr>
          <w:rFonts w:ascii="Arial" w:hAnsi="Arial" w:cs="Arial"/>
        </w:rPr>
        <w:t>población estudiada por tipo de analgesia recibida</w:t>
      </w:r>
    </w:p>
    <w:p w:rsidR="00654861" w:rsidRPr="00F05D5E" w:rsidRDefault="00654861" w:rsidP="00654861">
      <w:pPr>
        <w:rPr>
          <w:rFonts w:ascii="Arial" w:eastAsiaTheme="minorHAnsi" w:hAnsi="Arial" w:cs="Arial"/>
          <w:noProof/>
          <w:sz w:val="14"/>
          <w:szCs w:val="14"/>
          <w:lang w:val="es-ES" w:eastAsia="es-ES"/>
        </w:rPr>
      </w:pPr>
    </w:p>
    <w:p w:rsidR="00654861" w:rsidRPr="00B37A8C" w:rsidRDefault="00654861" w:rsidP="00654861">
      <w:pPr>
        <w:spacing w:line="480" w:lineRule="auto"/>
        <w:jc w:val="both"/>
        <w:rPr>
          <w:rFonts w:ascii="Arial" w:hAnsi="Arial" w:cs="Arial"/>
          <w:lang w:val="es-ES"/>
        </w:rPr>
      </w:pPr>
      <w:r>
        <w:rPr>
          <w:rFonts w:ascii="Arial" w:eastAsiaTheme="minorHAnsi" w:hAnsi="Arial" w:cs="Arial"/>
          <w:noProof/>
          <w:sz w:val="14"/>
          <w:szCs w:val="14"/>
          <w:lang w:val="es-SV" w:eastAsia="es-SV"/>
        </w:rPr>
        <w:drawing>
          <wp:inline distT="0" distB="0" distL="0" distR="0" wp14:anchorId="666454B3" wp14:editId="32124D57">
            <wp:extent cx="5605573" cy="2764465"/>
            <wp:effectExtent l="19050" t="0" r="0" b="0"/>
            <wp:docPr id="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612130" cy="2767699"/>
                    </a:xfrm>
                    <a:prstGeom prst="rect">
                      <a:avLst/>
                    </a:prstGeom>
                    <a:noFill/>
                    <a:ln w="9525">
                      <a:noFill/>
                      <a:miter lim="800000"/>
                      <a:headEnd/>
                      <a:tailEnd/>
                    </a:ln>
                  </pic:spPr>
                </pic:pic>
              </a:graphicData>
            </a:graphic>
          </wp:inline>
        </w:drawing>
      </w:r>
    </w:p>
    <w:p w:rsidR="00654861" w:rsidRDefault="00654861" w:rsidP="00654861">
      <w:pPr>
        <w:spacing w:line="480" w:lineRule="auto"/>
        <w:jc w:val="both"/>
        <w:rPr>
          <w:rFonts w:ascii="Arial" w:hAnsi="Arial" w:cs="Arial"/>
        </w:rPr>
      </w:pPr>
      <w:r w:rsidRPr="001C530B">
        <w:rPr>
          <w:rFonts w:ascii="Arial" w:hAnsi="Arial" w:cs="Arial"/>
        </w:rPr>
        <w:t xml:space="preserve">La interpretación de los datos en el grafico 1 y tabla 1 respectivamente es el siguiente: el </w:t>
      </w:r>
      <w:r>
        <w:rPr>
          <w:rFonts w:ascii="Arial" w:hAnsi="Arial" w:cs="Arial"/>
        </w:rPr>
        <w:t xml:space="preserve"> 47.14</w:t>
      </w:r>
      <w:r w:rsidRPr="001C530B">
        <w:rPr>
          <w:rFonts w:ascii="Arial" w:hAnsi="Arial" w:cs="Arial"/>
        </w:rPr>
        <w:t>% de la población recib</w:t>
      </w:r>
      <w:r>
        <w:rPr>
          <w:rFonts w:ascii="Arial" w:hAnsi="Arial" w:cs="Arial"/>
        </w:rPr>
        <w:t>ió analgesia endovenosa, el 20.0% analgesia epidural y el 32.86</w:t>
      </w:r>
      <w:r w:rsidRPr="001C530B">
        <w:rPr>
          <w:rFonts w:ascii="Arial" w:hAnsi="Arial" w:cs="Arial"/>
        </w:rPr>
        <w:t>% no recibió ningún analgésico debido a que formaron parte el grupo control. Las desigualdades en la distribución de los grupos se explican en base a la selección de las mismas que fueron completamente al azar</w:t>
      </w:r>
      <w:r>
        <w:rPr>
          <w:rFonts w:ascii="Arial" w:hAnsi="Arial" w:cs="Arial"/>
        </w:rPr>
        <w:t>.</w:t>
      </w:r>
    </w:p>
    <w:p w:rsidR="00654861" w:rsidRDefault="00654861" w:rsidP="00654861">
      <w:pPr>
        <w:spacing w:line="480" w:lineRule="auto"/>
        <w:jc w:val="both"/>
        <w:rPr>
          <w:rFonts w:ascii="Arial" w:hAnsi="Arial" w:cs="Arial"/>
          <w:b/>
        </w:rPr>
      </w:pPr>
      <w:r w:rsidRPr="00753594">
        <w:rPr>
          <w:rFonts w:ascii="Arial" w:hAnsi="Arial" w:cs="Arial"/>
          <w:b/>
        </w:rPr>
        <w:lastRenderedPageBreak/>
        <w:t>DISTRIBUCION DE LA POBLACION SEGÚN EL TIPO DE GRAVIDEZ DE LAS PACIENTES:</w:t>
      </w:r>
    </w:p>
    <w:p w:rsidR="00654861" w:rsidRPr="00F05D5E" w:rsidRDefault="00654861" w:rsidP="00654861">
      <w:pPr>
        <w:rPr>
          <w:rFonts w:ascii="Arial" w:hAnsi="Arial" w:cs="Arial"/>
        </w:rPr>
      </w:pPr>
      <w:r w:rsidRPr="00F05D5E">
        <w:rPr>
          <w:rFonts w:ascii="Arial" w:hAnsi="Arial" w:cs="Arial"/>
        </w:rPr>
        <w:t>Tabla2: Distribución de la población estudiada por gravidez</w:t>
      </w:r>
    </w:p>
    <w:tbl>
      <w:tblPr>
        <w:tblpPr w:leftFromText="141" w:rightFromText="141" w:vertAnchor="text" w:horzAnchor="margin" w:tblpXSpec="center" w:tblpY="151"/>
        <w:tblOverlap w:val="never"/>
        <w:tblW w:w="0" w:type="auto"/>
        <w:tblLayout w:type="fixed"/>
        <w:tblCellMar>
          <w:left w:w="66" w:type="dxa"/>
          <w:right w:w="66" w:type="dxa"/>
        </w:tblCellMar>
        <w:tblLook w:val="0000" w:firstRow="0" w:lastRow="0" w:firstColumn="0" w:lastColumn="0" w:noHBand="0" w:noVBand="0"/>
      </w:tblPr>
      <w:tblGrid>
        <w:gridCol w:w="1274"/>
        <w:gridCol w:w="849"/>
        <w:gridCol w:w="1723"/>
        <w:gridCol w:w="2237"/>
      </w:tblGrid>
      <w:tr w:rsidR="00654861" w:rsidRPr="00EF5AC1" w:rsidTr="00C40C9B">
        <w:trPr>
          <w:trHeight w:val="338"/>
        </w:trPr>
        <w:tc>
          <w:tcPr>
            <w:tcW w:w="2122" w:type="dxa"/>
            <w:gridSpan w:val="2"/>
            <w:tcBorders>
              <w:top w:val="single" w:sz="12" w:space="0" w:color="000000"/>
              <w:left w:val="single" w:sz="12" w:space="0" w:color="000000"/>
              <w:bottom w:val="single" w:sz="2" w:space="0" w:color="000000"/>
              <w:right w:val="single" w:sz="2" w:space="0" w:color="000000"/>
            </w:tcBorders>
            <w:shd w:val="clear" w:color="000000" w:fill="FFFFFF"/>
            <w:vAlign w:val="bottom"/>
          </w:tcPr>
          <w:p w:rsidR="00654861" w:rsidRPr="00EF5AC1" w:rsidRDefault="00654861" w:rsidP="00C40C9B">
            <w:pPr>
              <w:autoSpaceDE w:val="0"/>
              <w:autoSpaceDN w:val="0"/>
              <w:adjustRightInd w:val="0"/>
              <w:jc w:val="center"/>
              <w:rPr>
                <w:rFonts w:ascii="Arial" w:hAnsi="Arial" w:cs="Arial"/>
                <w:color w:val="000000"/>
              </w:rPr>
            </w:pPr>
            <w:r w:rsidRPr="00EF5AC1">
              <w:rPr>
                <w:rFonts w:ascii="Arial" w:hAnsi="Arial" w:cs="Arial"/>
                <w:color w:val="000000"/>
              </w:rPr>
              <w:t>gravidez</w:t>
            </w:r>
          </w:p>
        </w:tc>
        <w:tc>
          <w:tcPr>
            <w:tcW w:w="1723" w:type="dxa"/>
            <w:tcBorders>
              <w:top w:val="single" w:sz="12" w:space="0" w:color="000000"/>
              <w:left w:val="single" w:sz="2" w:space="0" w:color="000000"/>
              <w:bottom w:val="single" w:sz="2" w:space="0" w:color="000000"/>
              <w:right w:val="single" w:sz="2" w:space="0" w:color="000000"/>
            </w:tcBorders>
            <w:shd w:val="clear" w:color="000000" w:fill="FFFFFF"/>
            <w:vAlign w:val="bottom"/>
          </w:tcPr>
          <w:p w:rsidR="00654861" w:rsidRPr="00EF5AC1" w:rsidRDefault="00654861" w:rsidP="00C40C9B">
            <w:pPr>
              <w:autoSpaceDE w:val="0"/>
              <w:autoSpaceDN w:val="0"/>
              <w:adjustRightInd w:val="0"/>
              <w:jc w:val="center"/>
              <w:rPr>
                <w:rFonts w:ascii="Arial" w:hAnsi="Arial" w:cs="Arial"/>
                <w:color w:val="000000"/>
              </w:rPr>
            </w:pPr>
            <w:r w:rsidRPr="00EF5AC1">
              <w:rPr>
                <w:rFonts w:ascii="Arial" w:hAnsi="Arial" w:cs="Arial"/>
                <w:color w:val="000000"/>
              </w:rPr>
              <w:t>Frecuencia</w:t>
            </w:r>
          </w:p>
        </w:tc>
        <w:tc>
          <w:tcPr>
            <w:tcW w:w="2237" w:type="dxa"/>
            <w:tcBorders>
              <w:top w:val="single" w:sz="12" w:space="0" w:color="000000"/>
              <w:left w:val="single" w:sz="2" w:space="0" w:color="000000"/>
              <w:bottom w:val="single" w:sz="2" w:space="0" w:color="000000"/>
              <w:right w:val="single" w:sz="12" w:space="0" w:color="000000"/>
            </w:tcBorders>
            <w:shd w:val="clear" w:color="000000" w:fill="FFFFFF"/>
            <w:vAlign w:val="bottom"/>
          </w:tcPr>
          <w:p w:rsidR="00654861" w:rsidRPr="00EF5AC1" w:rsidRDefault="00654861" w:rsidP="00C40C9B">
            <w:pPr>
              <w:autoSpaceDE w:val="0"/>
              <w:autoSpaceDN w:val="0"/>
              <w:adjustRightInd w:val="0"/>
              <w:jc w:val="center"/>
              <w:rPr>
                <w:rFonts w:ascii="Arial" w:hAnsi="Arial" w:cs="Arial"/>
                <w:color w:val="000000"/>
              </w:rPr>
            </w:pPr>
            <w:r w:rsidRPr="00EF5AC1">
              <w:rPr>
                <w:rFonts w:ascii="Arial" w:hAnsi="Arial" w:cs="Arial"/>
                <w:color w:val="000000"/>
              </w:rPr>
              <w:t>Porcentaje</w:t>
            </w:r>
          </w:p>
        </w:tc>
      </w:tr>
      <w:tr w:rsidR="00654861" w:rsidRPr="00EF5AC1" w:rsidTr="00C40C9B">
        <w:trPr>
          <w:trHeight w:val="303"/>
        </w:trPr>
        <w:tc>
          <w:tcPr>
            <w:tcW w:w="1274" w:type="dxa"/>
            <w:tcBorders>
              <w:top w:val="single" w:sz="2" w:space="0" w:color="000000"/>
              <w:left w:val="single" w:sz="12" w:space="0" w:color="000000"/>
              <w:bottom w:val="nil"/>
              <w:right w:val="nil"/>
            </w:tcBorders>
            <w:shd w:val="clear" w:color="000000" w:fill="FFFFFF"/>
          </w:tcPr>
          <w:p w:rsidR="00654861" w:rsidRPr="00EF5AC1" w:rsidRDefault="00654861" w:rsidP="00C40C9B">
            <w:pPr>
              <w:autoSpaceDE w:val="0"/>
              <w:autoSpaceDN w:val="0"/>
              <w:adjustRightInd w:val="0"/>
              <w:rPr>
                <w:rFonts w:ascii="Arial" w:hAnsi="Arial" w:cs="Arial"/>
                <w:color w:val="000000"/>
              </w:rPr>
            </w:pPr>
            <w:r w:rsidRPr="00EF5AC1">
              <w:rPr>
                <w:rFonts w:ascii="Arial" w:hAnsi="Arial" w:cs="Arial"/>
                <w:color w:val="000000"/>
              </w:rPr>
              <w:t xml:space="preserve"> </w:t>
            </w:r>
          </w:p>
        </w:tc>
        <w:tc>
          <w:tcPr>
            <w:tcW w:w="849" w:type="dxa"/>
            <w:tcBorders>
              <w:top w:val="single" w:sz="2" w:space="0" w:color="000000"/>
              <w:left w:val="nil"/>
              <w:bottom w:val="nil"/>
              <w:right w:val="single" w:sz="2" w:space="0" w:color="000000"/>
            </w:tcBorders>
            <w:shd w:val="clear" w:color="000000" w:fill="FFFFFF"/>
          </w:tcPr>
          <w:p w:rsidR="00654861" w:rsidRPr="00EF5AC1" w:rsidRDefault="00654861" w:rsidP="00C40C9B">
            <w:pPr>
              <w:autoSpaceDE w:val="0"/>
              <w:autoSpaceDN w:val="0"/>
              <w:adjustRightInd w:val="0"/>
              <w:rPr>
                <w:rFonts w:ascii="Arial" w:hAnsi="Arial" w:cs="Arial"/>
                <w:color w:val="000000"/>
              </w:rPr>
            </w:pPr>
            <w:r w:rsidRPr="00EF5AC1">
              <w:rPr>
                <w:rFonts w:ascii="Arial" w:hAnsi="Arial" w:cs="Arial"/>
                <w:color w:val="000000"/>
              </w:rPr>
              <w:t>1</w:t>
            </w:r>
          </w:p>
        </w:tc>
        <w:tc>
          <w:tcPr>
            <w:tcW w:w="1723" w:type="dxa"/>
            <w:tcBorders>
              <w:top w:val="single" w:sz="2" w:space="0" w:color="000000"/>
              <w:left w:val="single" w:sz="2" w:space="0" w:color="000000"/>
              <w:bottom w:val="nil"/>
              <w:right w:val="single" w:sz="2" w:space="0" w:color="000000"/>
            </w:tcBorders>
            <w:shd w:val="clear" w:color="000000" w:fill="FFFFFF"/>
            <w:vAlign w:val="center"/>
          </w:tcPr>
          <w:p w:rsidR="00654861" w:rsidRPr="00EF5AC1" w:rsidRDefault="00654861" w:rsidP="00C40C9B">
            <w:pPr>
              <w:autoSpaceDE w:val="0"/>
              <w:autoSpaceDN w:val="0"/>
              <w:adjustRightInd w:val="0"/>
              <w:jc w:val="right"/>
              <w:rPr>
                <w:rFonts w:ascii="Arial" w:hAnsi="Arial" w:cs="Arial"/>
                <w:color w:val="000000"/>
              </w:rPr>
            </w:pPr>
            <w:r w:rsidRPr="00EF5AC1">
              <w:rPr>
                <w:rFonts w:ascii="Arial" w:hAnsi="Arial" w:cs="Arial"/>
                <w:color w:val="000000"/>
              </w:rPr>
              <w:t>5</w:t>
            </w:r>
          </w:p>
        </w:tc>
        <w:tc>
          <w:tcPr>
            <w:tcW w:w="2237" w:type="dxa"/>
            <w:tcBorders>
              <w:top w:val="single" w:sz="2" w:space="0" w:color="000000"/>
              <w:left w:val="single" w:sz="2" w:space="0" w:color="000000"/>
              <w:bottom w:val="nil"/>
              <w:right w:val="single" w:sz="12" w:space="0" w:color="000000"/>
            </w:tcBorders>
            <w:shd w:val="clear" w:color="000000" w:fill="FFFFFF"/>
            <w:vAlign w:val="center"/>
          </w:tcPr>
          <w:p w:rsidR="00654861" w:rsidRPr="00EF5AC1" w:rsidRDefault="00654861" w:rsidP="00C40C9B">
            <w:pPr>
              <w:autoSpaceDE w:val="0"/>
              <w:autoSpaceDN w:val="0"/>
              <w:adjustRightInd w:val="0"/>
              <w:jc w:val="right"/>
              <w:rPr>
                <w:rFonts w:ascii="Arial" w:hAnsi="Arial" w:cs="Arial"/>
                <w:color w:val="000000"/>
              </w:rPr>
            </w:pPr>
            <w:r w:rsidRPr="00EF5AC1">
              <w:rPr>
                <w:rFonts w:ascii="Arial" w:hAnsi="Arial" w:cs="Arial"/>
                <w:color w:val="000000"/>
              </w:rPr>
              <w:t>7,1%</w:t>
            </w:r>
          </w:p>
        </w:tc>
      </w:tr>
      <w:tr w:rsidR="00654861" w:rsidRPr="00EF5AC1" w:rsidTr="00C40C9B">
        <w:trPr>
          <w:trHeight w:val="303"/>
        </w:trPr>
        <w:tc>
          <w:tcPr>
            <w:tcW w:w="1274" w:type="dxa"/>
            <w:tcBorders>
              <w:top w:val="nil"/>
              <w:left w:val="single" w:sz="12" w:space="0" w:color="000000"/>
              <w:bottom w:val="nil"/>
              <w:right w:val="nil"/>
            </w:tcBorders>
            <w:shd w:val="clear" w:color="000000" w:fill="FFFFFF"/>
          </w:tcPr>
          <w:p w:rsidR="00654861" w:rsidRPr="00EF5AC1" w:rsidRDefault="00654861" w:rsidP="00C40C9B">
            <w:pPr>
              <w:autoSpaceDE w:val="0"/>
              <w:autoSpaceDN w:val="0"/>
              <w:adjustRightInd w:val="0"/>
              <w:rPr>
                <w:rFonts w:ascii="Arial" w:hAnsi="Arial" w:cs="Arial"/>
                <w:color w:val="000000"/>
              </w:rPr>
            </w:pPr>
            <w:r w:rsidRPr="00EF5AC1">
              <w:rPr>
                <w:rFonts w:ascii="Arial" w:hAnsi="Arial" w:cs="Arial"/>
                <w:color w:val="000000"/>
              </w:rPr>
              <w:t xml:space="preserve"> </w:t>
            </w:r>
          </w:p>
        </w:tc>
        <w:tc>
          <w:tcPr>
            <w:tcW w:w="849" w:type="dxa"/>
            <w:tcBorders>
              <w:top w:val="nil"/>
              <w:left w:val="nil"/>
              <w:bottom w:val="nil"/>
              <w:right w:val="single" w:sz="2" w:space="0" w:color="000000"/>
            </w:tcBorders>
            <w:shd w:val="clear" w:color="000000" w:fill="FFFFFF"/>
          </w:tcPr>
          <w:p w:rsidR="00654861" w:rsidRPr="00EF5AC1" w:rsidRDefault="00654861" w:rsidP="00C40C9B">
            <w:pPr>
              <w:autoSpaceDE w:val="0"/>
              <w:autoSpaceDN w:val="0"/>
              <w:adjustRightInd w:val="0"/>
              <w:rPr>
                <w:rFonts w:ascii="Arial" w:hAnsi="Arial" w:cs="Arial"/>
                <w:color w:val="000000"/>
              </w:rPr>
            </w:pPr>
            <w:r w:rsidRPr="00EF5AC1">
              <w:rPr>
                <w:rFonts w:ascii="Arial" w:hAnsi="Arial" w:cs="Arial"/>
                <w:color w:val="000000"/>
              </w:rPr>
              <w:t>2</w:t>
            </w:r>
          </w:p>
        </w:tc>
        <w:tc>
          <w:tcPr>
            <w:tcW w:w="1723" w:type="dxa"/>
            <w:tcBorders>
              <w:top w:val="nil"/>
              <w:left w:val="single" w:sz="2" w:space="0" w:color="000000"/>
              <w:bottom w:val="nil"/>
              <w:right w:val="single" w:sz="2" w:space="0" w:color="000000"/>
            </w:tcBorders>
            <w:shd w:val="clear" w:color="000000" w:fill="FFFFFF"/>
            <w:vAlign w:val="center"/>
          </w:tcPr>
          <w:p w:rsidR="00654861" w:rsidRPr="00EF5AC1" w:rsidRDefault="00654861" w:rsidP="00C40C9B">
            <w:pPr>
              <w:autoSpaceDE w:val="0"/>
              <w:autoSpaceDN w:val="0"/>
              <w:adjustRightInd w:val="0"/>
              <w:jc w:val="right"/>
              <w:rPr>
                <w:rFonts w:ascii="Arial" w:hAnsi="Arial" w:cs="Arial"/>
                <w:color w:val="000000"/>
              </w:rPr>
            </w:pPr>
            <w:r w:rsidRPr="00EF5AC1">
              <w:rPr>
                <w:rFonts w:ascii="Arial" w:hAnsi="Arial" w:cs="Arial"/>
                <w:color w:val="000000"/>
              </w:rPr>
              <w:t>43</w:t>
            </w:r>
          </w:p>
        </w:tc>
        <w:tc>
          <w:tcPr>
            <w:tcW w:w="2237" w:type="dxa"/>
            <w:tcBorders>
              <w:top w:val="nil"/>
              <w:left w:val="single" w:sz="2" w:space="0" w:color="000000"/>
              <w:bottom w:val="nil"/>
              <w:right w:val="single" w:sz="12" w:space="0" w:color="000000"/>
            </w:tcBorders>
            <w:shd w:val="clear" w:color="000000" w:fill="FFFFFF"/>
            <w:vAlign w:val="center"/>
          </w:tcPr>
          <w:p w:rsidR="00654861" w:rsidRPr="00EF5AC1" w:rsidRDefault="00654861" w:rsidP="00C40C9B">
            <w:pPr>
              <w:autoSpaceDE w:val="0"/>
              <w:autoSpaceDN w:val="0"/>
              <w:adjustRightInd w:val="0"/>
              <w:jc w:val="right"/>
              <w:rPr>
                <w:rFonts w:ascii="Arial" w:hAnsi="Arial" w:cs="Arial"/>
                <w:color w:val="000000"/>
              </w:rPr>
            </w:pPr>
            <w:r w:rsidRPr="00EF5AC1">
              <w:rPr>
                <w:rFonts w:ascii="Arial" w:hAnsi="Arial" w:cs="Arial"/>
                <w:color w:val="000000"/>
              </w:rPr>
              <w:t>61,4%</w:t>
            </w:r>
          </w:p>
        </w:tc>
      </w:tr>
      <w:tr w:rsidR="00654861" w:rsidRPr="00EF5AC1" w:rsidTr="00C40C9B">
        <w:trPr>
          <w:trHeight w:val="303"/>
        </w:trPr>
        <w:tc>
          <w:tcPr>
            <w:tcW w:w="1274" w:type="dxa"/>
            <w:tcBorders>
              <w:top w:val="nil"/>
              <w:left w:val="single" w:sz="12" w:space="0" w:color="000000"/>
              <w:bottom w:val="nil"/>
              <w:right w:val="nil"/>
            </w:tcBorders>
            <w:shd w:val="clear" w:color="000000" w:fill="FFFFFF"/>
          </w:tcPr>
          <w:p w:rsidR="00654861" w:rsidRPr="00EF5AC1" w:rsidRDefault="00654861" w:rsidP="00C40C9B">
            <w:pPr>
              <w:autoSpaceDE w:val="0"/>
              <w:autoSpaceDN w:val="0"/>
              <w:adjustRightInd w:val="0"/>
              <w:rPr>
                <w:rFonts w:ascii="Arial" w:hAnsi="Arial" w:cs="Arial"/>
                <w:color w:val="000000"/>
              </w:rPr>
            </w:pPr>
            <w:r w:rsidRPr="00EF5AC1">
              <w:rPr>
                <w:rFonts w:ascii="Arial" w:hAnsi="Arial" w:cs="Arial"/>
                <w:color w:val="000000"/>
              </w:rPr>
              <w:t xml:space="preserve"> </w:t>
            </w:r>
          </w:p>
        </w:tc>
        <w:tc>
          <w:tcPr>
            <w:tcW w:w="849" w:type="dxa"/>
            <w:tcBorders>
              <w:top w:val="nil"/>
              <w:left w:val="nil"/>
              <w:bottom w:val="nil"/>
              <w:right w:val="single" w:sz="2" w:space="0" w:color="000000"/>
            </w:tcBorders>
            <w:shd w:val="clear" w:color="000000" w:fill="FFFFFF"/>
          </w:tcPr>
          <w:p w:rsidR="00654861" w:rsidRPr="00EF5AC1" w:rsidRDefault="00654861" w:rsidP="00C40C9B">
            <w:pPr>
              <w:autoSpaceDE w:val="0"/>
              <w:autoSpaceDN w:val="0"/>
              <w:adjustRightInd w:val="0"/>
              <w:rPr>
                <w:rFonts w:ascii="Arial" w:hAnsi="Arial" w:cs="Arial"/>
                <w:color w:val="000000"/>
              </w:rPr>
            </w:pPr>
            <w:r w:rsidRPr="00EF5AC1">
              <w:rPr>
                <w:rFonts w:ascii="Arial" w:hAnsi="Arial" w:cs="Arial"/>
                <w:color w:val="000000"/>
              </w:rPr>
              <w:t>3</w:t>
            </w:r>
          </w:p>
        </w:tc>
        <w:tc>
          <w:tcPr>
            <w:tcW w:w="1723" w:type="dxa"/>
            <w:tcBorders>
              <w:top w:val="nil"/>
              <w:left w:val="single" w:sz="2" w:space="0" w:color="000000"/>
              <w:bottom w:val="nil"/>
              <w:right w:val="single" w:sz="2" w:space="0" w:color="000000"/>
            </w:tcBorders>
            <w:shd w:val="clear" w:color="000000" w:fill="FFFFFF"/>
            <w:vAlign w:val="center"/>
          </w:tcPr>
          <w:p w:rsidR="00654861" w:rsidRPr="00EF5AC1" w:rsidRDefault="00654861" w:rsidP="00C40C9B">
            <w:pPr>
              <w:autoSpaceDE w:val="0"/>
              <w:autoSpaceDN w:val="0"/>
              <w:adjustRightInd w:val="0"/>
              <w:jc w:val="right"/>
              <w:rPr>
                <w:rFonts w:ascii="Arial" w:hAnsi="Arial" w:cs="Arial"/>
                <w:color w:val="000000"/>
              </w:rPr>
            </w:pPr>
            <w:r w:rsidRPr="00EF5AC1">
              <w:rPr>
                <w:rFonts w:ascii="Arial" w:hAnsi="Arial" w:cs="Arial"/>
                <w:color w:val="000000"/>
              </w:rPr>
              <w:t>19</w:t>
            </w:r>
          </w:p>
        </w:tc>
        <w:tc>
          <w:tcPr>
            <w:tcW w:w="2237" w:type="dxa"/>
            <w:tcBorders>
              <w:top w:val="nil"/>
              <w:left w:val="single" w:sz="2" w:space="0" w:color="000000"/>
              <w:bottom w:val="nil"/>
              <w:right w:val="single" w:sz="12" w:space="0" w:color="000000"/>
            </w:tcBorders>
            <w:shd w:val="clear" w:color="000000" w:fill="FFFFFF"/>
            <w:vAlign w:val="center"/>
          </w:tcPr>
          <w:p w:rsidR="00654861" w:rsidRPr="00EF5AC1" w:rsidRDefault="00654861" w:rsidP="00C40C9B">
            <w:pPr>
              <w:autoSpaceDE w:val="0"/>
              <w:autoSpaceDN w:val="0"/>
              <w:adjustRightInd w:val="0"/>
              <w:jc w:val="right"/>
              <w:rPr>
                <w:rFonts w:ascii="Arial" w:hAnsi="Arial" w:cs="Arial"/>
                <w:color w:val="000000"/>
              </w:rPr>
            </w:pPr>
            <w:r w:rsidRPr="00EF5AC1">
              <w:rPr>
                <w:rFonts w:ascii="Arial" w:hAnsi="Arial" w:cs="Arial"/>
                <w:color w:val="000000"/>
              </w:rPr>
              <w:t>27,1%</w:t>
            </w:r>
          </w:p>
        </w:tc>
      </w:tr>
      <w:tr w:rsidR="00654861" w:rsidRPr="00EF5AC1" w:rsidTr="00C40C9B">
        <w:trPr>
          <w:trHeight w:val="303"/>
        </w:trPr>
        <w:tc>
          <w:tcPr>
            <w:tcW w:w="1274" w:type="dxa"/>
            <w:tcBorders>
              <w:top w:val="nil"/>
              <w:left w:val="single" w:sz="12" w:space="0" w:color="000000"/>
              <w:bottom w:val="nil"/>
              <w:right w:val="nil"/>
            </w:tcBorders>
            <w:shd w:val="clear" w:color="000000" w:fill="FFFFFF"/>
          </w:tcPr>
          <w:p w:rsidR="00654861" w:rsidRPr="00EF5AC1" w:rsidRDefault="00654861" w:rsidP="00C40C9B">
            <w:pPr>
              <w:autoSpaceDE w:val="0"/>
              <w:autoSpaceDN w:val="0"/>
              <w:adjustRightInd w:val="0"/>
              <w:rPr>
                <w:rFonts w:ascii="Arial" w:hAnsi="Arial" w:cs="Arial"/>
                <w:color w:val="000000"/>
              </w:rPr>
            </w:pPr>
            <w:r w:rsidRPr="00EF5AC1">
              <w:rPr>
                <w:rFonts w:ascii="Arial" w:hAnsi="Arial" w:cs="Arial"/>
                <w:color w:val="000000"/>
              </w:rPr>
              <w:t xml:space="preserve"> </w:t>
            </w:r>
          </w:p>
        </w:tc>
        <w:tc>
          <w:tcPr>
            <w:tcW w:w="849" w:type="dxa"/>
            <w:tcBorders>
              <w:top w:val="nil"/>
              <w:left w:val="nil"/>
              <w:bottom w:val="nil"/>
              <w:right w:val="single" w:sz="2" w:space="0" w:color="000000"/>
            </w:tcBorders>
            <w:shd w:val="clear" w:color="000000" w:fill="FFFFFF"/>
          </w:tcPr>
          <w:p w:rsidR="00654861" w:rsidRPr="00EF5AC1" w:rsidRDefault="00654861" w:rsidP="00C40C9B">
            <w:pPr>
              <w:autoSpaceDE w:val="0"/>
              <w:autoSpaceDN w:val="0"/>
              <w:adjustRightInd w:val="0"/>
              <w:rPr>
                <w:rFonts w:ascii="Arial" w:hAnsi="Arial" w:cs="Arial"/>
                <w:color w:val="000000"/>
              </w:rPr>
            </w:pPr>
            <w:r w:rsidRPr="00EF5AC1">
              <w:rPr>
                <w:rFonts w:ascii="Arial" w:hAnsi="Arial" w:cs="Arial"/>
                <w:color w:val="000000"/>
              </w:rPr>
              <w:t>4</w:t>
            </w:r>
          </w:p>
        </w:tc>
        <w:tc>
          <w:tcPr>
            <w:tcW w:w="1723" w:type="dxa"/>
            <w:tcBorders>
              <w:top w:val="nil"/>
              <w:left w:val="single" w:sz="2" w:space="0" w:color="000000"/>
              <w:bottom w:val="nil"/>
              <w:right w:val="single" w:sz="2" w:space="0" w:color="000000"/>
            </w:tcBorders>
            <w:shd w:val="clear" w:color="000000" w:fill="FFFFFF"/>
            <w:vAlign w:val="center"/>
          </w:tcPr>
          <w:p w:rsidR="00654861" w:rsidRPr="00EF5AC1" w:rsidRDefault="00654861" w:rsidP="00C40C9B">
            <w:pPr>
              <w:autoSpaceDE w:val="0"/>
              <w:autoSpaceDN w:val="0"/>
              <w:adjustRightInd w:val="0"/>
              <w:jc w:val="right"/>
              <w:rPr>
                <w:rFonts w:ascii="Arial" w:hAnsi="Arial" w:cs="Arial"/>
                <w:color w:val="000000"/>
              </w:rPr>
            </w:pPr>
            <w:r w:rsidRPr="00EF5AC1">
              <w:rPr>
                <w:rFonts w:ascii="Arial" w:hAnsi="Arial" w:cs="Arial"/>
                <w:color w:val="000000"/>
              </w:rPr>
              <w:t>3</w:t>
            </w:r>
          </w:p>
        </w:tc>
        <w:tc>
          <w:tcPr>
            <w:tcW w:w="2237" w:type="dxa"/>
            <w:tcBorders>
              <w:top w:val="nil"/>
              <w:left w:val="single" w:sz="2" w:space="0" w:color="000000"/>
              <w:bottom w:val="nil"/>
              <w:right w:val="single" w:sz="12" w:space="0" w:color="000000"/>
            </w:tcBorders>
            <w:shd w:val="clear" w:color="000000" w:fill="FFFFFF"/>
            <w:vAlign w:val="center"/>
          </w:tcPr>
          <w:p w:rsidR="00654861" w:rsidRPr="00EF5AC1" w:rsidRDefault="00654861" w:rsidP="00C40C9B">
            <w:pPr>
              <w:autoSpaceDE w:val="0"/>
              <w:autoSpaceDN w:val="0"/>
              <w:adjustRightInd w:val="0"/>
              <w:jc w:val="right"/>
              <w:rPr>
                <w:rFonts w:ascii="Arial" w:hAnsi="Arial" w:cs="Arial"/>
                <w:color w:val="000000"/>
              </w:rPr>
            </w:pPr>
            <w:r w:rsidRPr="00EF5AC1">
              <w:rPr>
                <w:rFonts w:ascii="Arial" w:hAnsi="Arial" w:cs="Arial"/>
                <w:color w:val="000000"/>
              </w:rPr>
              <w:t>4,3%</w:t>
            </w:r>
          </w:p>
        </w:tc>
      </w:tr>
      <w:tr w:rsidR="00654861" w:rsidRPr="00EF5AC1" w:rsidTr="00C40C9B">
        <w:trPr>
          <w:trHeight w:val="303"/>
        </w:trPr>
        <w:tc>
          <w:tcPr>
            <w:tcW w:w="1274" w:type="dxa"/>
            <w:tcBorders>
              <w:top w:val="nil"/>
              <w:left w:val="single" w:sz="12" w:space="0" w:color="000000"/>
              <w:bottom w:val="single" w:sz="12" w:space="0" w:color="000000"/>
              <w:right w:val="nil"/>
            </w:tcBorders>
            <w:shd w:val="clear" w:color="000000" w:fill="FFFFFF"/>
          </w:tcPr>
          <w:p w:rsidR="00654861" w:rsidRPr="00EF5AC1" w:rsidRDefault="00654861" w:rsidP="00C40C9B">
            <w:pPr>
              <w:autoSpaceDE w:val="0"/>
              <w:autoSpaceDN w:val="0"/>
              <w:adjustRightInd w:val="0"/>
              <w:rPr>
                <w:rFonts w:ascii="Arial" w:hAnsi="Arial" w:cs="Arial"/>
                <w:color w:val="000000"/>
              </w:rPr>
            </w:pPr>
            <w:r w:rsidRPr="00EF5AC1">
              <w:rPr>
                <w:rFonts w:ascii="Arial" w:hAnsi="Arial" w:cs="Arial"/>
                <w:color w:val="000000"/>
              </w:rPr>
              <w:t xml:space="preserve"> </w:t>
            </w:r>
          </w:p>
        </w:tc>
        <w:tc>
          <w:tcPr>
            <w:tcW w:w="849" w:type="dxa"/>
            <w:tcBorders>
              <w:top w:val="nil"/>
              <w:left w:val="nil"/>
              <w:bottom w:val="single" w:sz="12" w:space="0" w:color="000000"/>
              <w:right w:val="single" w:sz="2" w:space="0" w:color="000000"/>
            </w:tcBorders>
            <w:shd w:val="clear" w:color="000000" w:fill="FFFFFF"/>
          </w:tcPr>
          <w:p w:rsidR="00654861" w:rsidRPr="00EF5AC1" w:rsidRDefault="00654861" w:rsidP="00C40C9B">
            <w:pPr>
              <w:autoSpaceDE w:val="0"/>
              <w:autoSpaceDN w:val="0"/>
              <w:adjustRightInd w:val="0"/>
              <w:rPr>
                <w:rFonts w:ascii="Arial" w:hAnsi="Arial" w:cs="Arial"/>
                <w:color w:val="000000"/>
              </w:rPr>
            </w:pPr>
            <w:r w:rsidRPr="00EF5AC1">
              <w:rPr>
                <w:rFonts w:ascii="Arial" w:hAnsi="Arial" w:cs="Arial"/>
                <w:color w:val="000000"/>
              </w:rPr>
              <w:t>Total</w:t>
            </w:r>
          </w:p>
        </w:tc>
        <w:tc>
          <w:tcPr>
            <w:tcW w:w="1723" w:type="dxa"/>
            <w:tcBorders>
              <w:top w:val="nil"/>
              <w:left w:val="single" w:sz="2" w:space="0" w:color="000000"/>
              <w:bottom w:val="single" w:sz="12" w:space="0" w:color="000000"/>
              <w:right w:val="single" w:sz="2" w:space="0" w:color="000000"/>
            </w:tcBorders>
            <w:shd w:val="clear" w:color="000000" w:fill="FFFFFF"/>
            <w:vAlign w:val="center"/>
          </w:tcPr>
          <w:p w:rsidR="00654861" w:rsidRPr="00EF5AC1" w:rsidRDefault="00654861" w:rsidP="00C40C9B">
            <w:pPr>
              <w:autoSpaceDE w:val="0"/>
              <w:autoSpaceDN w:val="0"/>
              <w:adjustRightInd w:val="0"/>
              <w:jc w:val="right"/>
              <w:rPr>
                <w:rFonts w:ascii="Arial" w:hAnsi="Arial" w:cs="Arial"/>
                <w:color w:val="000000"/>
              </w:rPr>
            </w:pPr>
            <w:r w:rsidRPr="00EF5AC1">
              <w:rPr>
                <w:rFonts w:ascii="Arial" w:hAnsi="Arial" w:cs="Arial"/>
                <w:color w:val="000000"/>
              </w:rPr>
              <w:t>70</w:t>
            </w:r>
          </w:p>
        </w:tc>
        <w:tc>
          <w:tcPr>
            <w:tcW w:w="2237" w:type="dxa"/>
            <w:tcBorders>
              <w:top w:val="nil"/>
              <w:left w:val="single" w:sz="2" w:space="0" w:color="000000"/>
              <w:bottom w:val="single" w:sz="12" w:space="0" w:color="000000"/>
              <w:right w:val="single" w:sz="12" w:space="0" w:color="000000"/>
            </w:tcBorders>
            <w:shd w:val="clear" w:color="000000" w:fill="FFFFFF"/>
            <w:vAlign w:val="center"/>
          </w:tcPr>
          <w:p w:rsidR="00654861" w:rsidRPr="00EF5AC1" w:rsidRDefault="00654861" w:rsidP="00C40C9B">
            <w:pPr>
              <w:autoSpaceDE w:val="0"/>
              <w:autoSpaceDN w:val="0"/>
              <w:adjustRightInd w:val="0"/>
              <w:jc w:val="right"/>
              <w:rPr>
                <w:rFonts w:ascii="Arial" w:hAnsi="Arial" w:cs="Arial"/>
                <w:color w:val="000000"/>
              </w:rPr>
            </w:pPr>
            <w:r w:rsidRPr="00EF5AC1">
              <w:rPr>
                <w:rFonts w:ascii="Arial" w:hAnsi="Arial" w:cs="Arial"/>
                <w:color w:val="000000"/>
              </w:rPr>
              <w:t>100,0%</w:t>
            </w:r>
          </w:p>
        </w:tc>
      </w:tr>
    </w:tbl>
    <w:p w:rsidR="00654861" w:rsidRPr="00FC1094" w:rsidRDefault="00654861" w:rsidP="00654861">
      <w:pPr>
        <w:spacing w:line="480" w:lineRule="auto"/>
        <w:jc w:val="both"/>
        <w:rPr>
          <w:rFonts w:ascii="Arial" w:hAnsi="Arial" w:cs="Arial"/>
        </w:rPr>
      </w:pPr>
      <w:r>
        <w:rPr>
          <w:rFonts w:ascii="Arial" w:hAnsi="Arial" w:cs="Arial"/>
        </w:rPr>
        <w:br w:type="textWrapping" w:clear="all"/>
      </w:r>
    </w:p>
    <w:p w:rsidR="00654861" w:rsidRPr="00F05D5E" w:rsidRDefault="00654861" w:rsidP="00654861">
      <w:pPr>
        <w:rPr>
          <w:rFonts w:ascii="Arial" w:hAnsi="Arial" w:cs="Arial"/>
        </w:rPr>
      </w:pPr>
      <w:r>
        <w:rPr>
          <w:rFonts w:ascii="Arial" w:hAnsi="Arial" w:cs="Arial"/>
        </w:rPr>
        <w:t xml:space="preserve">Grafico </w:t>
      </w:r>
      <w:r w:rsidRPr="00F05D5E">
        <w:rPr>
          <w:rFonts w:ascii="Arial" w:hAnsi="Arial" w:cs="Arial"/>
        </w:rPr>
        <w:t>2: Distribución de la población estudiada por gravidez</w:t>
      </w:r>
    </w:p>
    <w:p w:rsidR="00654861" w:rsidRPr="00F05D5E" w:rsidRDefault="00654861" w:rsidP="00654861">
      <w:pPr>
        <w:spacing w:line="480" w:lineRule="auto"/>
        <w:jc w:val="both"/>
        <w:rPr>
          <w:rFonts w:ascii="Arial" w:hAnsi="Arial" w:cs="Arial"/>
          <w:noProof/>
          <w:lang w:eastAsia="es-ES"/>
        </w:rPr>
      </w:pPr>
      <w:r>
        <w:rPr>
          <w:rFonts w:ascii="Arial" w:eastAsiaTheme="minorHAnsi" w:hAnsi="Arial" w:cs="Arial"/>
          <w:noProof/>
          <w:sz w:val="14"/>
          <w:szCs w:val="14"/>
          <w:lang w:val="es-SV" w:eastAsia="es-SV"/>
        </w:rPr>
        <w:drawing>
          <wp:inline distT="0" distB="0" distL="0" distR="0" wp14:anchorId="032DD52E" wp14:editId="1057FFA2">
            <wp:extent cx="5612130" cy="3172896"/>
            <wp:effectExtent l="19050" t="0" r="7620" b="0"/>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612130" cy="3172896"/>
                    </a:xfrm>
                    <a:prstGeom prst="rect">
                      <a:avLst/>
                    </a:prstGeom>
                    <a:noFill/>
                    <a:ln w="9525">
                      <a:noFill/>
                      <a:miter lim="800000"/>
                      <a:headEnd/>
                      <a:tailEnd/>
                    </a:ln>
                  </pic:spPr>
                </pic:pic>
              </a:graphicData>
            </a:graphic>
          </wp:inline>
        </w:drawing>
      </w:r>
    </w:p>
    <w:p w:rsidR="00654861" w:rsidRPr="00FC1094" w:rsidRDefault="00654861" w:rsidP="00654861">
      <w:pPr>
        <w:spacing w:line="480" w:lineRule="auto"/>
        <w:jc w:val="both"/>
        <w:rPr>
          <w:rFonts w:ascii="Arial" w:hAnsi="Arial" w:cs="Arial"/>
        </w:rPr>
      </w:pPr>
      <w:r>
        <w:rPr>
          <w:rFonts w:ascii="Arial" w:hAnsi="Arial" w:cs="Arial"/>
        </w:rPr>
        <w:t xml:space="preserve">TABLA Y </w:t>
      </w:r>
      <w:r w:rsidRPr="00FC1094">
        <w:rPr>
          <w:rFonts w:ascii="Arial" w:hAnsi="Arial" w:cs="Arial"/>
        </w:rPr>
        <w:t>GRAFICO</w:t>
      </w:r>
      <w:r>
        <w:rPr>
          <w:rFonts w:ascii="Arial" w:hAnsi="Arial" w:cs="Arial"/>
        </w:rPr>
        <w:t xml:space="preserve"> </w:t>
      </w:r>
      <w:r w:rsidRPr="00FC1094">
        <w:rPr>
          <w:rFonts w:ascii="Arial" w:hAnsi="Arial" w:cs="Arial"/>
        </w:rPr>
        <w:t>2. E</w:t>
      </w:r>
      <w:r>
        <w:rPr>
          <w:rFonts w:ascii="Arial" w:hAnsi="Arial" w:cs="Arial"/>
        </w:rPr>
        <w:t>l</w:t>
      </w:r>
      <w:r w:rsidRPr="00FC1094">
        <w:rPr>
          <w:rFonts w:ascii="Arial" w:hAnsi="Arial" w:cs="Arial"/>
        </w:rPr>
        <w:t xml:space="preserve"> </w:t>
      </w:r>
      <w:r>
        <w:rPr>
          <w:rFonts w:ascii="Arial" w:hAnsi="Arial" w:cs="Arial"/>
        </w:rPr>
        <w:t>7.14% de la población fue grávida 1, 61.43</w:t>
      </w:r>
      <w:r w:rsidRPr="00FC1094">
        <w:rPr>
          <w:rFonts w:ascii="Arial" w:hAnsi="Arial" w:cs="Arial"/>
        </w:rPr>
        <w:t>% de la población</w:t>
      </w:r>
      <w:r>
        <w:rPr>
          <w:rFonts w:ascii="Arial" w:hAnsi="Arial" w:cs="Arial"/>
        </w:rPr>
        <w:t xml:space="preserve"> en estudio era Grávida 2, el 27</w:t>
      </w:r>
      <w:r w:rsidRPr="00FC1094">
        <w:rPr>
          <w:rFonts w:ascii="Arial" w:hAnsi="Arial" w:cs="Arial"/>
        </w:rPr>
        <w:t>.</w:t>
      </w:r>
      <w:r>
        <w:rPr>
          <w:rFonts w:ascii="Arial" w:hAnsi="Arial" w:cs="Arial"/>
        </w:rPr>
        <w:t>14</w:t>
      </w:r>
      <w:r w:rsidRPr="00FC1094">
        <w:rPr>
          <w:rFonts w:ascii="Arial" w:hAnsi="Arial" w:cs="Arial"/>
        </w:rPr>
        <w:t>% grávida 3 y</w:t>
      </w:r>
      <w:r>
        <w:rPr>
          <w:rFonts w:ascii="Arial" w:hAnsi="Arial" w:cs="Arial"/>
        </w:rPr>
        <w:t xml:space="preserve"> un 4.29</w:t>
      </w:r>
      <w:r w:rsidRPr="00FC1094">
        <w:rPr>
          <w:rFonts w:ascii="Arial" w:hAnsi="Arial" w:cs="Arial"/>
        </w:rPr>
        <w:t>% grávida 4. No se incluyeron grávidas superiores para no aumentar la probable falta de homogenización de la muestra.</w:t>
      </w:r>
    </w:p>
    <w:p w:rsidR="00654861" w:rsidRDefault="00654861" w:rsidP="00654861">
      <w:pPr>
        <w:spacing w:line="480" w:lineRule="auto"/>
        <w:jc w:val="both"/>
        <w:rPr>
          <w:rFonts w:ascii="Arial" w:hAnsi="Arial" w:cs="Arial"/>
          <w:b/>
          <w:u w:val="single"/>
        </w:rPr>
      </w:pPr>
    </w:p>
    <w:p w:rsidR="00654861" w:rsidRDefault="00654861" w:rsidP="00654861">
      <w:pPr>
        <w:spacing w:line="480" w:lineRule="auto"/>
        <w:jc w:val="both"/>
        <w:rPr>
          <w:rFonts w:ascii="Arial" w:hAnsi="Arial" w:cs="Arial"/>
          <w:b/>
          <w:u w:val="single"/>
        </w:rPr>
      </w:pPr>
    </w:p>
    <w:p w:rsidR="00654861" w:rsidRDefault="00654861" w:rsidP="00654861">
      <w:pPr>
        <w:spacing w:line="480" w:lineRule="auto"/>
        <w:jc w:val="both"/>
        <w:rPr>
          <w:rFonts w:ascii="Arial" w:hAnsi="Arial" w:cs="Arial"/>
          <w:b/>
          <w:u w:val="single"/>
        </w:rPr>
      </w:pPr>
    </w:p>
    <w:p w:rsidR="00654861" w:rsidRPr="001C530B" w:rsidRDefault="00654861" w:rsidP="00654861">
      <w:pPr>
        <w:spacing w:line="480" w:lineRule="auto"/>
        <w:jc w:val="both"/>
        <w:rPr>
          <w:rFonts w:ascii="Arial" w:hAnsi="Arial" w:cs="Arial"/>
          <w:b/>
          <w:u w:val="single"/>
        </w:rPr>
      </w:pPr>
    </w:p>
    <w:p w:rsidR="00654861" w:rsidRPr="001C530B" w:rsidRDefault="00654861" w:rsidP="00654861">
      <w:pPr>
        <w:spacing w:line="480" w:lineRule="auto"/>
        <w:jc w:val="both"/>
        <w:rPr>
          <w:rFonts w:ascii="Arial" w:hAnsi="Arial" w:cs="Arial"/>
          <w:b/>
          <w:u w:val="single"/>
        </w:rPr>
      </w:pPr>
      <w:r w:rsidRPr="00771456">
        <w:rPr>
          <w:rFonts w:ascii="Arial" w:hAnsi="Arial" w:cs="Arial"/>
          <w:b/>
        </w:rPr>
        <w:lastRenderedPageBreak/>
        <w:t>DURACION DEL TRABAJO DE PARTO</w:t>
      </w:r>
    </w:p>
    <w:p w:rsidR="00654861" w:rsidRPr="00F05D5E" w:rsidRDefault="00654861" w:rsidP="00654861">
      <w:pPr>
        <w:rPr>
          <w:rFonts w:ascii="Arial" w:hAnsi="Arial" w:cs="Arial"/>
        </w:rPr>
      </w:pPr>
      <w:r>
        <w:rPr>
          <w:rFonts w:ascii="Arial" w:hAnsi="Arial" w:cs="Arial"/>
        </w:rPr>
        <w:t>Tabla 3</w:t>
      </w:r>
      <w:r w:rsidRPr="00F05D5E">
        <w:rPr>
          <w:rFonts w:ascii="Arial" w:hAnsi="Arial" w:cs="Arial"/>
        </w:rPr>
        <w:t xml:space="preserve">: Distribución de la </w:t>
      </w:r>
      <w:r>
        <w:rPr>
          <w:rFonts w:ascii="Arial" w:hAnsi="Arial" w:cs="Arial"/>
        </w:rPr>
        <w:t>población estudiada según la duración del primer periodo del parto</w:t>
      </w:r>
    </w:p>
    <w:p w:rsidR="00654861" w:rsidRDefault="00654861" w:rsidP="00654861">
      <w:pPr>
        <w:autoSpaceDE w:val="0"/>
        <w:autoSpaceDN w:val="0"/>
        <w:adjustRightInd w:val="0"/>
        <w:rPr>
          <w:rFonts w:ascii="Arial" w:hAnsi="Arial" w:cs="Arial"/>
          <w:color w:val="000000"/>
          <w:sz w:val="18"/>
          <w:szCs w:val="18"/>
        </w:rPr>
      </w:pPr>
    </w:p>
    <w:tbl>
      <w:tblPr>
        <w:tblW w:w="0" w:type="auto"/>
        <w:tblLayout w:type="fixed"/>
        <w:tblCellMar>
          <w:left w:w="66" w:type="dxa"/>
          <w:right w:w="66" w:type="dxa"/>
        </w:tblCellMar>
        <w:tblLook w:val="0000" w:firstRow="0" w:lastRow="0" w:firstColumn="0" w:lastColumn="0" w:noHBand="0" w:noVBand="0"/>
      </w:tblPr>
      <w:tblGrid>
        <w:gridCol w:w="1770"/>
        <w:gridCol w:w="1491"/>
        <w:gridCol w:w="1841"/>
        <w:gridCol w:w="1770"/>
      </w:tblGrid>
      <w:tr w:rsidR="00654861" w:rsidRPr="001D7057" w:rsidTr="00C40C9B">
        <w:trPr>
          <w:trHeight w:val="291"/>
        </w:trPr>
        <w:tc>
          <w:tcPr>
            <w:tcW w:w="3261" w:type="dxa"/>
            <w:gridSpan w:val="2"/>
            <w:tcBorders>
              <w:top w:val="single" w:sz="12" w:space="0" w:color="000000"/>
              <w:left w:val="single" w:sz="12" w:space="0" w:color="000000"/>
              <w:bottom w:val="single" w:sz="2" w:space="0" w:color="000000"/>
              <w:right w:val="single" w:sz="2" w:space="0" w:color="000000"/>
            </w:tcBorders>
            <w:shd w:val="clear" w:color="000000" w:fill="FFFFFF"/>
            <w:vAlign w:val="bottom"/>
          </w:tcPr>
          <w:p w:rsidR="00654861" w:rsidRPr="001D7057" w:rsidRDefault="00654861" w:rsidP="00C40C9B">
            <w:pPr>
              <w:autoSpaceDE w:val="0"/>
              <w:autoSpaceDN w:val="0"/>
              <w:adjustRightInd w:val="0"/>
              <w:rPr>
                <w:rFonts w:ascii="Arial" w:hAnsi="Arial" w:cs="Arial"/>
                <w:color w:val="000000"/>
              </w:rPr>
            </w:pPr>
            <w:r>
              <w:rPr>
                <w:rFonts w:ascii="Arial" w:hAnsi="Arial" w:cs="Arial"/>
                <w:color w:val="000000"/>
              </w:rPr>
              <w:t>Duración del primer periodo</w:t>
            </w:r>
          </w:p>
        </w:tc>
        <w:tc>
          <w:tcPr>
            <w:tcW w:w="1841" w:type="dxa"/>
            <w:tcBorders>
              <w:top w:val="single" w:sz="12" w:space="0" w:color="000000"/>
              <w:left w:val="single" w:sz="2" w:space="0" w:color="000000"/>
              <w:bottom w:val="single" w:sz="2" w:space="0" w:color="000000"/>
              <w:right w:val="single" w:sz="2" w:space="0" w:color="000000"/>
            </w:tcBorders>
            <w:shd w:val="clear" w:color="000000" w:fill="FFFFFF"/>
            <w:vAlign w:val="bottom"/>
          </w:tcPr>
          <w:p w:rsidR="00654861" w:rsidRPr="001D7057" w:rsidRDefault="00654861" w:rsidP="00C40C9B">
            <w:pPr>
              <w:autoSpaceDE w:val="0"/>
              <w:autoSpaceDN w:val="0"/>
              <w:adjustRightInd w:val="0"/>
              <w:jc w:val="center"/>
              <w:rPr>
                <w:rFonts w:ascii="Arial" w:hAnsi="Arial" w:cs="Arial"/>
                <w:color w:val="000000"/>
              </w:rPr>
            </w:pPr>
            <w:r w:rsidRPr="001D7057">
              <w:rPr>
                <w:rFonts w:ascii="Arial" w:hAnsi="Arial" w:cs="Arial"/>
                <w:color w:val="000000"/>
              </w:rPr>
              <w:t>Frecuencia</w:t>
            </w:r>
          </w:p>
        </w:tc>
        <w:tc>
          <w:tcPr>
            <w:tcW w:w="1770" w:type="dxa"/>
            <w:tcBorders>
              <w:top w:val="single" w:sz="12" w:space="0" w:color="000000"/>
              <w:left w:val="single" w:sz="2" w:space="0" w:color="000000"/>
              <w:bottom w:val="single" w:sz="2" w:space="0" w:color="000000"/>
              <w:right w:val="single" w:sz="12" w:space="0" w:color="000000"/>
            </w:tcBorders>
            <w:shd w:val="clear" w:color="000000" w:fill="FFFFFF"/>
            <w:vAlign w:val="bottom"/>
          </w:tcPr>
          <w:p w:rsidR="00654861" w:rsidRPr="001D7057" w:rsidRDefault="00654861" w:rsidP="00C40C9B">
            <w:pPr>
              <w:autoSpaceDE w:val="0"/>
              <w:autoSpaceDN w:val="0"/>
              <w:adjustRightInd w:val="0"/>
              <w:jc w:val="center"/>
              <w:rPr>
                <w:rFonts w:ascii="Arial" w:hAnsi="Arial" w:cs="Arial"/>
                <w:color w:val="000000"/>
              </w:rPr>
            </w:pPr>
            <w:r w:rsidRPr="001D7057">
              <w:rPr>
                <w:rFonts w:ascii="Arial" w:hAnsi="Arial" w:cs="Arial"/>
                <w:color w:val="000000"/>
              </w:rPr>
              <w:t>Porcentaje</w:t>
            </w:r>
          </w:p>
        </w:tc>
      </w:tr>
      <w:tr w:rsidR="00654861" w:rsidRPr="001D7057" w:rsidTr="00C40C9B">
        <w:trPr>
          <w:trHeight w:val="260"/>
        </w:trPr>
        <w:tc>
          <w:tcPr>
            <w:tcW w:w="1770" w:type="dxa"/>
            <w:vMerge w:val="restart"/>
            <w:tcBorders>
              <w:top w:val="single" w:sz="2" w:space="0" w:color="000000"/>
              <w:left w:val="single" w:sz="12" w:space="0" w:color="000000"/>
              <w:bottom w:val="nil"/>
              <w:right w:val="nil"/>
            </w:tcBorders>
            <w:shd w:val="clear" w:color="000000" w:fill="FFFFFF"/>
          </w:tcPr>
          <w:p w:rsidR="00654861" w:rsidRPr="001D7057" w:rsidRDefault="00654861" w:rsidP="00C40C9B">
            <w:pPr>
              <w:autoSpaceDE w:val="0"/>
              <w:autoSpaceDN w:val="0"/>
              <w:adjustRightInd w:val="0"/>
              <w:rPr>
                <w:rFonts w:ascii="Arial" w:hAnsi="Arial" w:cs="Arial"/>
                <w:color w:val="000000"/>
              </w:rPr>
            </w:pPr>
            <w:r w:rsidRPr="001D7057">
              <w:rPr>
                <w:rFonts w:ascii="Arial" w:hAnsi="Arial" w:cs="Arial"/>
                <w:color w:val="000000"/>
              </w:rPr>
              <w:t xml:space="preserve"> </w:t>
            </w:r>
          </w:p>
        </w:tc>
        <w:tc>
          <w:tcPr>
            <w:tcW w:w="1491" w:type="dxa"/>
            <w:tcBorders>
              <w:top w:val="single" w:sz="2" w:space="0" w:color="000000"/>
              <w:left w:val="nil"/>
              <w:bottom w:val="nil"/>
              <w:right w:val="single" w:sz="2" w:space="0" w:color="000000"/>
            </w:tcBorders>
            <w:shd w:val="clear" w:color="000000" w:fill="FFFFFF"/>
          </w:tcPr>
          <w:p w:rsidR="00654861" w:rsidRPr="001D7057" w:rsidRDefault="00654861" w:rsidP="00C40C9B">
            <w:pPr>
              <w:autoSpaceDE w:val="0"/>
              <w:autoSpaceDN w:val="0"/>
              <w:adjustRightInd w:val="0"/>
              <w:rPr>
                <w:rFonts w:ascii="Arial" w:hAnsi="Arial" w:cs="Arial"/>
                <w:color w:val="000000"/>
              </w:rPr>
            </w:pPr>
            <w:r w:rsidRPr="001D7057">
              <w:rPr>
                <w:rFonts w:ascii="Arial" w:hAnsi="Arial" w:cs="Arial"/>
                <w:color w:val="000000"/>
              </w:rPr>
              <w:t>0-5</w:t>
            </w:r>
          </w:p>
        </w:tc>
        <w:tc>
          <w:tcPr>
            <w:tcW w:w="1841" w:type="dxa"/>
            <w:tcBorders>
              <w:top w:val="single" w:sz="2" w:space="0" w:color="000000"/>
              <w:left w:val="single" w:sz="2" w:space="0" w:color="000000"/>
              <w:bottom w:val="nil"/>
              <w:right w:val="single" w:sz="2" w:space="0" w:color="000000"/>
            </w:tcBorders>
            <w:shd w:val="clear" w:color="000000" w:fill="FFFFFF"/>
            <w:vAlign w:val="center"/>
          </w:tcPr>
          <w:p w:rsidR="00654861" w:rsidRPr="001D7057" w:rsidRDefault="00654861" w:rsidP="00C40C9B">
            <w:pPr>
              <w:autoSpaceDE w:val="0"/>
              <w:autoSpaceDN w:val="0"/>
              <w:adjustRightInd w:val="0"/>
              <w:jc w:val="right"/>
              <w:rPr>
                <w:rFonts w:ascii="Arial" w:hAnsi="Arial" w:cs="Arial"/>
                <w:color w:val="000000"/>
              </w:rPr>
            </w:pPr>
            <w:r w:rsidRPr="001D7057">
              <w:rPr>
                <w:rFonts w:ascii="Arial" w:hAnsi="Arial" w:cs="Arial"/>
                <w:color w:val="000000"/>
              </w:rPr>
              <w:t>14</w:t>
            </w:r>
          </w:p>
        </w:tc>
        <w:tc>
          <w:tcPr>
            <w:tcW w:w="1770" w:type="dxa"/>
            <w:tcBorders>
              <w:top w:val="single" w:sz="2" w:space="0" w:color="000000"/>
              <w:left w:val="single" w:sz="2" w:space="0" w:color="000000"/>
              <w:bottom w:val="nil"/>
              <w:right w:val="single" w:sz="12" w:space="0" w:color="000000"/>
            </w:tcBorders>
            <w:shd w:val="clear" w:color="000000" w:fill="FFFFFF"/>
            <w:vAlign w:val="center"/>
          </w:tcPr>
          <w:p w:rsidR="00654861" w:rsidRPr="001D7057" w:rsidRDefault="00654861" w:rsidP="00C40C9B">
            <w:pPr>
              <w:autoSpaceDE w:val="0"/>
              <w:autoSpaceDN w:val="0"/>
              <w:adjustRightInd w:val="0"/>
              <w:jc w:val="right"/>
              <w:rPr>
                <w:rFonts w:ascii="Arial" w:hAnsi="Arial" w:cs="Arial"/>
                <w:color w:val="000000"/>
              </w:rPr>
            </w:pPr>
            <w:r w:rsidRPr="001D7057">
              <w:rPr>
                <w:rFonts w:ascii="Arial" w:hAnsi="Arial" w:cs="Arial"/>
                <w:color w:val="000000"/>
              </w:rPr>
              <w:t>20,0%</w:t>
            </w:r>
          </w:p>
        </w:tc>
      </w:tr>
      <w:tr w:rsidR="00654861" w:rsidRPr="001D7057" w:rsidTr="00C40C9B">
        <w:trPr>
          <w:trHeight w:val="260"/>
        </w:trPr>
        <w:tc>
          <w:tcPr>
            <w:tcW w:w="1770" w:type="dxa"/>
            <w:vMerge w:val="restart"/>
            <w:tcBorders>
              <w:top w:val="nil"/>
              <w:left w:val="single" w:sz="12" w:space="0" w:color="000000"/>
              <w:bottom w:val="nil"/>
              <w:right w:val="nil"/>
            </w:tcBorders>
            <w:shd w:val="clear" w:color="000000" w:fill="FFFFFF"/>
          </w:tcPr>
          <w:p w:rsidR="00654861" w:rsidRPr="001D7057" w:rsidRDefault="00654861" w:rsidP="00C40C9B">
            <w:pPr>
              <w:autoSpaceDE w:val="0"/>
              <w:autoSpaceDN w:val="0"/>
              <w:adjustRightInd w:val="0"/>
              <w:rPr>
                <w:rFonts w:ascii="Arial" w:hAnsi="Arial" w:cs="Arial"/>
                <w:color w:val="000000"/>
              </w:rPr>
            </w:pPr>
            <w:r w:rsidRPr="001D7057">
              <w:rPr>
                <w:rFonts w:ascii="Arial" w:hAnsi="Arial" w:cs="Arial"/>
                <w:color w:val="000000"/>
              </w:rPr>
              <w:t xml:space="preserve"> </w:t>
            </w:r>
          </w:p>
        </w:tc>
        <w:tc>
          <w:tcPr>
            <w:tcW w:w="1491" w:type="dxa"/>
            <w:tcBorders>
              <w:top w:val="nil"/>
              <w:left w:val="nil"/>
              <w:bottom w:val="nil"/>
              <w:right w:val="single" w:sz="2" w:space="0" w:color="000000"/>
            </w:tcBorders>
            <w:shd w:val="clear" w:color="000000" w:fill="FFFFFF"/>
          </w:tcPr>
          <w:p w:rsidR="00654861" w:rsidRPr="001D7057" w:rsidRDefault="00654861" w:rsidP="00C40C9B">
            <w:pPr>
              <w:autoSpaceDE w:val="0"/>
              <w:autoSpaceDN w:val="0"/>
              <w:adjustRightInd w:val="0"/>
              <w:rPr>
                <w:rFonts w:ascii="Arial" w:hAnsi="Arial" w:cs="Arial"/>
                <w:color w:val="000000"/>
              </w:rPr>
            </w:pPr>
            <w:r w:rsidRPr="001D7057">
              <w:rPr>
                <w:rFonts w:ascii="Arial" w:hAnsi="Arial" w:cs="Arial"/>
                <w:color w:val="000000"/>
              </w:rPr>
              <w:t>6-10</w:t>
            </w:r>
          </w:p>
        </w:tc>
        <w:tc>
          <w:tcPr>
            <w:tcW w:w="1841" w:type="dxa"/>
            <w:tcBorders>
              <w:top w:val="nil"/>
              <w:left w:val="single" w:sz="2" w:space="0" w:color="000000"/>
              <w:bottom w:val="nil"/>
              <w:right w:val="single" w:sz="2" w:space="0" w:color="000000"/>
            </w:tcBorders>
            <w:shd w:val="clear" w:color="000000" w:fill="FFFFFF"/>
            <w:vAlign w:val="center"/>
          </w:tcPr>
          <w:p w:rsidR="00654861" w:rsidRPr="001D7057" w:rsidRDefault="00654861" w:rsidP="00C40C9B">
            <w:pPr>
              <w:autoSpaceDE w:val="0"/>
              <w:autoSpaceDN w:val="0"/>
              <w:adjustRightInd w:val="0"/>
              <w:jc w:val="right"/>
              <w:rPr>
                <w:rFonts w:ascii="Arial" w:hAnsi="Arial" w:cs="Arial"/>
                <w:color w:val="000000"/>
              </w:rPr>
            </w:pPr>
            <w:r w:rsidRPr="001D7057">
              <w:rPr>
                <w:rFonts w:ascii="Arial" w:hAnsi="Arial" w:cs="Arial"/>
                <w:color w:val="000000"/>
              </w:rPr>
              <w:t>38</w:t>
            </w:r>
          </w:p>
        </w:tc>
        <w:tc>
          <w:tcPr>
            <w:tcW w:w="1770" w:type="dxa"/>
            <w:tcBorders>
              <w:top w:val="nil"/>
              <w:left w:val="single" w:sz="2" w:space="0" w:color="000000"/>
              <w:bottom w:val="nil"/>
              <w:right w:val="single" w:sz="12" w:space="0" w:color="000000"/>
            </w:tcBorders>
            <w:shd w:val="clear" w:color="000000" w:fill="FFFFFF"/>
            <w:vAlign w:val="center"/>
          </w:tcPr>
          <w:p w:rsidR="00654861" w:rsidRPr="001D7057" w:rsidRDefault="00654861" w:rsidP="00C40C9B">
            <w:pPr>
              <w:autoSpaceDE w:val="0"/>
              <w:autoSpaceDN w:val="0"/>
              <w:adjustRightInd w:val="0"/>
              <w:jc w:val="right"/>
              <w:rPr>
                <w:rFonts w:ascii="Arial" w:hAnsi="Arial" w:cs="Arial"/>
                <w:color w:val="000000"/>
              </w:rPr>
            </w:pPr>
            <w:r w:rsidRPr="001D7057">
              <w:rPr>
                <w:rFonts w:ascii="Arial" w:hAnsi="Arial" w:cs="Arial"/>
                <w:color w:val="000000"/>
              </w:rPr>
              <w:t>54,3%</w:t>
            </w:r>
          </w:p>
        </w:tc>
      </w:tr>
      <w:tr w:rsidR="00654861" w:rsidRPr="001D7057" w:rsidTr="00C40C9B">
        <w:trPr>
          <w:trHeight w:val="260"/>
        </w:trPr>
        <w:tc>
          <w:tcPr>
            <w:tcW w:w="1770" w:type="dxa"/>
            <w:vMerge w:val="restart"/>
            <w:tcBorders>
              <w:top w:val="nil"/>
              <w:left w:val="single" w:sz="12" w:space="0" w:color="000000"/>
              <w:bottom w:val="nil"/>
              <w:right w:val="nil"/>
            </w:tcBorders>
            <w:shd w:val="clear" w:color="000000" w:fill="FFFFFF"/>
          </w:tcPr>
          <w:p w:rsidR="00654861" w:rsidRPr="001D7057" w:rsidRDefault="00654861" w:rsidP="00C40C9B">
            <w:pPr>
              <w:autoSpaceDE w:val="0"/>
              <w:autoSpaceDN w:val="0"/>
              <w:adjustRightInd w:val="0"/>
              <w:rPr>
                <w:rFonts w:ascii="Arial" w:hAnsi="Arial" w:cs="Arial"/>
                <w:color w:val="000000"/>
              </w:rPr>
            </w:pPr>
            <w:r w:rsidRPr="001D7057">
              <w:rPr>
                <w:rFonts w:ascii="Arial" w:hAnsi="Arial" w:cs="Arial"/>
                <w:color w:val="000000"/>
              </w:rPr>
              <w:t xml:space="preserve"> </w:t>
            </w:r>
          </w:p>
        </w:tc>
        <w:tc>
          <w:tcPr>
            <w:tcW w:w="1491" w:type="dxa"/>
            <w:tcBorders>
              <w:top w:val="nil"/>
              <w:left w:val="nil"/>
              <w:bottom w:val="nil"/>
              <w:right w:val="single" w:sz="2" w:space="0" w:color="000000"/>
            </w:tcBorders>
            <w:shd w:val="clear" w:color="000000" w:fill="FFFFFF"/>
          </w:tcPr>
          <w:p w:rsidR="00654861" w:rsidRPr="001D7057" w:rsidRDefault="00654861" w:rsidP="00C40C9B">
            <w:pPr>
              <w:autoSpaceDE w:val="0"/>
              <w:autoSpaceDN w:val="0"/>
              <w:adjustRightInd w:val="0"/>
              <w:rPr>
                <w:rFonts w:ascii="Arial" w:hAnsi="Arial" w:cs="Arial"/>
                <w:color w:val="000000"/>
              </w:rPr>
            </w:pPr>
            <w:r w:rsidRPr="001D7057">
              <w:rPr>
                <w:rFonts w:ascii="Arial" w:hAnsi="Arial" w:cs="Arial"/>
                <w:color w:val="000000"/>
              </w:rPr>
              <w:t>11-15</w:t>
            </w:r>
          </w:p>
        </w:tc>
        <w:tc>
          <w:tcPr>
            <w:tcW w:w="1841" w:type="dxa"/>
            <w:tcBorders>
              <w:top w:val="nil"/>
              <w:left w:val="single" w:sz="2" w:space="0" w:color="000000"/>
              <w:bottom w:val="nil"/>
              <w:right w:val="single" w:sz="2" w:space="0" w:color="000000"/>
            </w:tcBorders>
            <w:shd w:val="clear" w:color="000000" w:fill="FFFFFF"/>
            <w:vAlign w:val="center"/>
          </w:tcPr>
          <w:p w:rsidR="00654861" w:rsidRPr="001D7057" w:rsidRDefault="00654861" w:rsidP="00C40C9B">
            <w:pPr>
              <w:autoSpaceDE w:val="0"/>
              <w:autoSpaceDN w:val="0"/>
              <w:adjustRightInd w:val="0"/>
              <w:jc w:val="right"/>
              <w:rPr>
                <w:rFonts w:ascii="Arial" w:hAnsi="Arial" w:cs="Arial"/>
                <w:color w:val="000000"/>
              </w:rPr>
            </w:pPr>
            <w:r w:rsidRPr="001D7057">
              <w:rPr>
                <w:rFonts w:ascii="Arial" w:hAnsi="Arial" w:cs="Arial"/>
                <w:color w:val="000000"/>
              </w:rPr>
              <w:t>16</w:t>
            </w:r>
          </w:p>
        </w:tc>
        <w:tc>
          <w:tcPr>
            <w:tcW w:w="1770" w:type="dxa"/>
            <w:tcBorders>
              <w:top w:val="nil"/>
              <w:left w:val="single" w:sz="2" w:space="0" w:color="000000"/>
              <w:bottom w:val="nil"/>
              <w:right w:val="single" w:sz="12" w:space="0" w:color="000000"/>
            </w:tcBorders>
            <w:shd w:val="clear" w:color="000000" w:fill="FFFFFF"/>
            <w:vAlign w:val="center"/>
          </w:tcPr>
          <w:p w:rsidR="00654861" w:rsidRPr="001D7057" w:rsidRDefault="00654861" w:rsidP="00C40C9B">
            <w:pPr>
              <w:autoSpaceDE w:val="0"/>
              <w:autoSpaceDN w:val="0"/>
              <w:adjustRightInd w:val="0"/>
              <w:jc w:val="right"/>
              <w:rPr>
                <w:rFonts w:ascii="Arial" w:hAnsi="Arial" w:cs="Arial"/>
                <w:color w:val="000000"/>
              </w:rPr>
            </w:pPr>
            <w:r w:rsidRPr="001D7057">
              <w:rPr>
                <w:rFonts w:ascii="Arial" w:hAnsi="Arial" w:cs="Arial"/>
                <w:color w:val="000000"/>
              </w:rPr>
              <w:t>22,9%</w:t>
            </w:r>
          </w:p>
        </w:tc>
      </w:tr>
      <w:tr w:rsidR="00654861" w:rsidRPr="001D7057" w:rsidTr="00C40C9B">
        <w:trPr>
          <w:trHeight w:val="260"/>
        </w:trPr>
        <w:tc>
          <w:tcPr>
            <w:tcW w:w="1770" w:type="dxa"/>
            <w:vMerge w:val="restart"/>
            <w:tcBorders>
              <w:top w:val="nil"/>
              <w:left w:val="single" w:sz="12" w:space="0" w:color="000000"/>
              <w:bottom w:val="nil"/>
              <w:right w:val="nil"/>
            </w:tcBorders>
            <w:shd w:val="clear" w:color="000000" w:fill="FFFFFF"/>
          </w:tcPr>
          <w:p w:rsidR="00654861" w:rsidRPr="001D7057" w:rsidRDefault="00654861" w:rsidP="00C40C9B">
            <w:pPr>
              <w:autoSpaceDE w:val="0"/>
              <w:autoSpaceDN w:val="0"/>
              <w:adjustRightInd w:val="0"/>
              <w:rPr>
                <w:rFonts w:ascii="Arial" w:hAnsi="Arial" w:cs="Arial"/>
                <w:color w:val="000000"/>
              </w:rPr>
            </w:pPr>
            <w:r w:rsidRPr="001D7057">
              <w:rPr>
                <w:rFonts w:ascii="Arial" w:hAnsi="Arial" w:cs="Arial"/>
                <w:color w:val="000000"/>
              </w:rPr>
              <w:t xml:space="preserve"> </w:t>
            </w:r>
          </w:p>
        </w:tc>
        <w:tc>
          <w:tcPr>
            <w:tcW w:w="1491" w:type="dxa"/>
            <w:tcBorders>
              <w:top w:val="nil"/>
              <w:left w:val="nil"/>
              <w:bottom w:val="nil"/>
              <w:right w:val="single" w:sz="2" w:space="0" w:color="000000"/>
            </w:tcBorders>
            <w:shd w:val="clear" w:color="000000" w:fill="FFFFFF"/>
          </w:tcPr>
          <w:p w:rsidR="00654861" w:rsidRPr="001D7057" w:rsidRDefault="00654861" w:rsidP="00C40C9B">
            <w:pPr>
              <w:autoSpaceDE w:val="0"/>
              <w:autoSpaceDN w:val="0"/>
              <w:adjustRightInd w:val="0"/>
              <w:rPr>
                <w:rFonts w:ascii="Arial" w:hAnsi="Arial" w:cs="Arial"/>
                <w:color w:val="000000"/>
              </w:rPr>
            </w:pPr>
            <w:r w:rsidRPr="001D7057">
              <w:rPr>
                <w:rFonts w:ascii="Arial" w:hAnsi="Arial" w:cs="Arial"/>
                <w:color w:val="000000"/>
              </w:rPr>
              <w:t>16-20</w:t>
            </w:r>
          </w:p>
        </w:tc>
        <w:tc>
          <w:tcPr>
            <w:tcW w:w="1841" w:type="dxa"/>
            <w:tcBorders>
              <w:top w:val="nil"/>
              <w:left w:val="single" w:sz="2" w:space="0" w:color="000000"/>
              <w:bottom w:val="nil"/>
              <w:right w:val="single" w:sz="2" w:space="0" w:color="000000"/>
            </w:tcBorders>
            <w:shd w:val="clear" w:color="000000" w:fill="FFFFFF"/>
            <w:vAlign w:val="center"/>
          </w:tcPr>
          <w:p w:rsidR="00654861" w:rsidRPr="001D7057" w:rsidRDefault="00654861" w:rsidP="00C40C9B">
            <w:pPr>
              <w:autoSpaceDE w:val="0"/>
              <w:autoSpaceDN w:val="0"/>
              <w:adjustRightInd w:val="0"/>
              <w:jc w:val="right"/>
              <w:rPr>
                <w:rFonts w:ascii="Arial" w:hAnsi="Arial" w:cs="Arial"/>
                <w:color w:val="000000"/>
              </w:rPr>
            </w:pPr>
            <w:r w:rsidRPr="001D7057">
              <w:rPr>
                <w:rFonts w:ascii="Arial" w:hAnsi="Arial" w:cs="Arial"/>
                <w:color w:val="000000"/>
              </w:rPr>
              <w:t>2</w:t>
            </w:r>
          </w:p>
        </w:tc>
        <w:tc>
          <w:tcPr>
            <w:tcW w:w="1770" w:type="dxa"/>
            <w:tcBorders>
              <w:top w:val="nil"/>
              <w:left w:val="single" w:sz="2" w:space="0" w:color="000000"/>
              <w:bottom w:val="nil"/>
              <w:right w:val="single" w:sz="12" w:space="0" w:color="000000"/>
            </w:tcBorders>
            <w:shd w:val="clear" w:color="000000" w:fill="FFFFFF"/>
            <w:vAlign w:val="center"/>
          </w:tcPr>
          <w:p w:rsidR="00654861" w:rsidRPr="001D7057" w:rsidRDefault="00654861" w:rsidP="00C40C9B">
            <w:pPr>
              <w:autoSpaceDE w:val="0"/>
              <w:autoSpaceDN w:val="0"/>
              <w:adjustRightInd w:val="0"/>
              <w:jc w:val="right"/>
              <w:rPr>
                <w:rFonts w:ascii="Arial" w:hAnsi="Arial" w:cs="Arial"/>
                <w:color w:val="000000"/>
              </w:rPr>
            </w:pPr>
            <w:r w:rsidRPr="001D7057">
              <w:rPr>
                <w:rFonts w:ascii="Arial" w:hAnsi="Arial" w:cs="Arial"/>
                <w:color w:val="000000"/>
              </w:rPr>
              <w:t>2,9%</w:t>
            </w:r>
          </w:p>
        </w:tc>
      </w:tr>
      <w:tr w:rsidR="00654861" w:rsidRPr="001D7057" w:rsidTr="00C40C9B">
        <w:trPr>
          <w:trHeight w:val="260"/>
        </w:trPr>
        <w:tc>
          <w:tcPr>
            <w:tcW w:w="1770" w:type="dxa"/>
            <w:vMerge w:val="restart"/>
            <w:tcBorders>
              <w:top w:val="nil"/>
              <w:left w:val="single" w:sz="12" w:space="0" w:color="000000"/>
              <w:bottom w:val="nil"/>
              <w:right w:val="nil"/>
            </w:tcBorders>
            <w:shd w:val="clear" w:color="000000" w:fill="FFFFFF"/>
          </w:tcPr>
          <w:p w:rsidR="00654861" w:rsidRPr="001D7057" w:rsidRDefault="00654861" w:rsidP="00C40C9B">
            <w:pPr>
              <w:autoSpaceDE w:val="0"/>
              <w:autoSpaceDN w:val="0"/>
              <w:adjustRightInd w:val="0"/>
              <w:rPr>
                <w:rFonts w:ascii="Arial" w:hAnsi="Arial" w:cs="Arial"/>
                <w:color w:val="000000"/>
              </w:rPr>
            </w:pPr>
            <w:r w:rsidRPr="001D7057">
              <w:rPr>
                <w:rFonts w:ascii="Arial" w:hAnsi="Arial" w:cs="Arial"/>
                <w:color w:val="000000"/>
              </w:rPr>
              <w:t xml:space="preserve"> </w:t>
            </w:r>
          </w:p>
        </w:tc>
        <w:tc>
          <w:tcPr>
            <w:tcW w:w="1491" w:type="dxa"/>
            <w:tcBorders>
              <w:top w:val="nil"/>
              <w:left w:val="nil"/>
              <w:bottom w:val="nil"/>
              <w:right w:val="single" w:sz="2" w:space="0" w:color="000000"/>
            </w:tcBorders>
            <w:shd w:val="clear" w:color="000000" w:fill="FFFFFF"/>
          </w:tcPr>
          <w:p w:rsidR="00654861" w:rsidRPr="001D7057" w:rsidRDefault="00654861" w:rsidP="00C40C9B">
            <w:pPr>
              <w:autoSpaceDE w:val="0"/>
              <w:autoSpaceDN w:val="0"/>
              <w:adjustRightInd w:val="0"/>
              <w:rPr>
                <w:rFonts w:ascii="Arial" w:hAnsi="Arial" w:cs="Arial"/>
                <w:color w:val="000000"/>
              </w:rPr>
            </w:pPr>
            <w:r w:rsidRPr="001D7057">
              <w:rPr>
                <w:rFonts w:ascii="Arial" w:hAnsi="Arial" w:cs="Arial"/>
                <w:color w:val="000000"/>
              </w:rPr>
              <w:t>21-25</w:t>
            </w:r>
          </w:p>
        </w:tc>
        <w:tc>
          <w:tcPr>
            <w:tcW w:w="1841" w:type="dxa"/>
            <w:tcBorders>
              <w:top w:val="nil"/>
              <w:left w:val="single" w:sz="2" w:space="0" w:color="000000"/>
              <w:bottom w:val="nil"/>
              <w:right w:val="single" w:sz="2" w:space="0" w:color="000000"/>
            </w:tcBorders>
            <w:shd w:val="clear" w:color="000000" w:fill="FFFFFF"/>
            <w:vAlign w:val="center"/>
          </w:tcPr>
          <w:p w:rsidR="00654861" w:rsidRPr="001D7057" w:rsidRDefault="00654861" w:rsidP="00C40C9B">
            <w:pPr>
              <w:autoSpaceDE w:val="0"/>
              <w:autoSpaceDN w:val="0"/>
              <w:adjustRightInd w:val="0"/>
              <w:jc w:val="right"/>
              <w:rPr>
                <w:rFonts w:ascii="Arial" w:hAnsi="Arial" w:cs="Arial"/>
                <w:color w:val="000000"/>
              </w:rPr>
            </w:pPr>
            <w:r w:rsidRPr="001D7057">
              <w:rPr>
                <w:rFonts w:ascii="Arial" w:hAnsi="Arial" w:cs="Arial"/>
                <w:color w:val="000000"/>
              </w:rPr>
              <w:t>0</w:t>
            </w:r>
          </w:p>
        </w:tc>
        <w:tc>
          <w:tcPr>
            <w:tcW w:w="1770" w:type="dxa"/>
            <w:tcBorders>
              <w:top w:val="nil"/>
              <w:left w:val="single" w:sz="2" w:space="0" w:color="000000"/>
              <w:bottom w:val="nil"/>
              <w:right w:val="single" w:sz="12" w:space="0" w:color="000000"/>
            </w:tcBorders>
            <w:shd w:val="clear" w:color="000000" w:fill="FFFFFF"/>
            <w:vAlign w:val="center"/>
          </w:tcPr>
          <w:p w:rsidR="00654861" w:rsidRPr="001D7057" w:rsidRDefault="00654861" w:rsidP="00C40C9B">
            <w:pPr>
              <w:autoSpaceDE w:val="0"/>
              <w:autoSpaceDN w:val="0"/>
              <w:adjustRightInd w:val="0"/>
              <w:jc w:val="right"/>
              <w:rPr>
                <w:rFonts w:ascii="Arial" w:hAnsi="Arial" w:cs="Arial"/>
                <w:color w:val="000000"/>
              </w:rPr>
            </w:pPr>
            <w:r w:rsidRPr="001D7057">
              <w:rPr>
                <w:rFonts w:ascii="Arial" w:hAnsi="Arial" w:cs="Arial"/>
                <w:color w:val="000000"/>
              </w:rPr>
              <w:t>,0%</w:t>
            </w:r>
          </w:p>
        </w:tc>
      </w:tr>
      <w:tr w:rsidR="00654861" w:rsidRPr="001D7057" w:rsidTr="00C40C9B">
        <w:trPr>
          <w:trHeight w:val="260"/>
        </w:trPr>
        <w:tc>
          <w:tcPr>
            <w:tcW w:w="1770" w:type="dxa"/>
            <w:vMerge w:val="restart"/>
            <w:tcBorders>
              <w:top w:val="nil"/>
              <w:left w:val="single" w:sz="12" w:space="0" w:color="000000"/>
              <w:bottom w:val="nil"/>
              <w:right w:val="nil"/>
            </w:tcBorders>
            <w:shd w:val="clear" w:color="000000" w:fill="FFFFFF"/>
          </w:tcPr>
          <w:p w:rsidR="00654861" w:rsidRPr="001D7057" w:rsidRDefault="00654861" w:rsidP="00C40C9B">
            <w:pPr>
              <w:autoSpaceDE w:val="0"/>
              <w:autoSpaceDN w:val="0"/>
              <w:adjustRightInd w:val="0"/>
              <w:rPr>
                <w:rFonts w:ascii="Arial" w:hAnsi="Arial" w:cs="Arial"/>
                <w:color w:val="000000"/>
              </w:rPr>
            </w:pPr>
            <w:r w:rsidRPr="001D7057">
              <w:rPr>
                <w:rFonts w:ascii="Arial" w:hAnsi="Arial" w:cs="Arial"/>
                <w:color w:val="000000"/>
              </w:rPr>
              <w:t xml:space="preserve"> </w:t>
            </w:r>
          </w:p>
        </w:tc>
        <w:tc>
          <w:tcPr>
            <w:tcW w:w="1491" w:type="dxa"/>
            <w:tcBorders>
              <w:top w:val="nil"/>
              <w:left w:val="nil"/>
              <w:bottom w:val="nil"/>
              <w:right w:val="single" w:sz="2" w:space="0" w:color="000000"/>
            </w:tcBorders>
            <w:shd w:val="clear" w:color="000000" w:fill="FFFFFF"/>
          </w:tcPr>
          <w:p w:rsidR="00654861" w:rsidRPr="001D7057" w:rsidRDefault="00654861" w:rsidP="00C40C9B">
            <w:pPr>
              <w:autoSpaceDE w:val="0"/>
              <w:autoSpaceDN w:val="0"/>
              <w:adjustRightInd w:val="0"/>
              <w:rPr>
                <w:rFonts w:ascii="Arial" w:hAnsi="Arial" w:cs="Arial"/>
                <w:color w:val="000000"/>
              </w:rPr>
            </w:pPr>
            <w:r w:rsidRPr="001D7057">
              <w:rPr>
                <w:rFonts w:ascii="Arial" w:hAnsi="Arial" w:cs="Arial"/>
                <w:color w:val="000000"/>
              </w:rPr>
              <w:t>25-30</w:t>
            </w:r>
          </w:p>
        </w:tc>
        <w:tc>
          <w:tcPr>
            <w:tcW w:w="1841" w:type="dxa"/>
            <w:tcBorders>
              <w:top w:val="nil"/>
              <w:left w:val="single" w:sz="2" w:space="0" w:color="000000"/>
              <w:bottom w:val="nil"/>
              <w:right w:val="single" w:sz="2" w:space="0" w:color="000000"/>
            </w:tcBorders>
            <w:shd w:val="clear" w:color="000000" w:fill="FFFFFF"/>
            <w:vAlign w:val="center"/>
          </w:tcPr>
          <w:p w:rsidR="00654861" w:rsidRPr="001D7057" w:rsidRDefault="00654861" w:rsidP="00C40C9B">
            <w:pPr>
              <w:autoSpaceDE w:val="0"/>
              <w:autoSpaceDN w:val="0"/>
              <w:adjustRightInd w:val="0"/>
              <w:jc w:val="right"/>
              <w:rPr>
                <w:rFonts w:ascii="Arial" w:hAnsi="Arial" w:cs="Arial"/>
                <w:color w:val="000000"/>
              </w:rPr>
            </w:pPr>
            <w:r w:rsidRPr="001D7057">
              <w:rPr>
                <w:rFonts w:ascii="Arial" w:hAnsi="Arial" w:cs="Arial"/>
                <w:color w:val="000000"/>
              </w:rPr>
              <w:t>0</w:t>
            </w:r>
          </w:p>
        </w:tc>
        <w:tc>
          <w:tcPr>
            <w:tcW w:w="1770" w:type="dxa"/>
            <w:tcBorders>
              <w:top w:val="nil"/>
              <w:left w:val="single" w:sz="2" w:space="0" w:color="000000"/>
              <w:bottom w:val="nil"/>
              <w:right w:val="single" w:sz="12" w:space="0" w:color="000000"/>
            </w:tcBorders>
            <w:shd w:val="clear" w:color="000000" w:fill="FFFFFF"/>
            <w:vAlign w:val="center"/>
          </w:tcPr>
          <w:p w:rsidR="00654861" w:rsidRPr="001D7057" w:rsidRDefault="00654861" w:rsidP="00C40C9B">
            <w:pPr>
              <w:autoSpaceDE w:val="0"/>
              <w:autoSpaceDN w:val="0"/>
              <w:adjustRightInd w:val="0"/>
              <w:jc w:val="right"/>
              <w:rPr>
                <w:rFonts w:ascii="Arial" w:hAnsi="Arial" w:cs="Arial"/>
                <w:color w:val="000000"/>
              </w:rPr>
            </w:pPr>
            <w:r w:rsidRPr="001D7057">
              <w:rPr>
                <w:rFonts w:ascii="Arial" w:hAnsi="Arial" w:cs="Arial"/>
                <w:color w:val="000000"/>
              </w:rPr>
              <w:t>,0%</w:t>
            </w:r>
          </w:p>
        </w:tc>
      </w:tr>
      <w:tr w:rsidR="00654861" w:rsidRPr="001D7057" w:rsidTr="00C40C9B">
        <w:trPr>
          <w:trHeight w:val="260"/>
        </w:trPr>
        <w:tc>
          <w:tcPr>
            <w:tcW w:w="1770" w:type="dxa"/>
            <w:tcBorders>
              <w:top w:val="nil"/>
              <w:left w:val="single" w:sz="12" w:space="0" w:color="000000"/>
              <w:bottom w:val="single" w:sz="12" w:space="0" w:color="000000"/>
              <w:right w:val="nil"/>
            </w:tcBorders>
            <w:shd w:val="clear" w:color="000000" w:fill="FFFFFF"/>
          </w:tcPr>
          <w:p w:rsidR="00654861" w:rsidRPr="001D7057" w:rsidRDefault="00654861" w:rsidP="00C40C9B">
            <w:pPr>
              <w:autoSpaceDE w:val="0"/>
              <w:autoSpaceDN w:val="0"/>
              <w:adjustRightInd w:val="0"/>
              <w:rPr>
                <w:rFonts w:ascii="Arial" w:hAnsi="Arial" w:cs="Arial"/>
                <w:color w:val="000000"/>
              </w:rPr>
            </w:pPr>
            <w:r w:rsidRPr="001D7057">
              <w:rPr>
                <w:rFonts w:ascii="Arial" w:hAnsi="Arial" w:cs="Arial"/>
                <w:color w:val="000000"/>
              </w:rPr>
              <w:t xml:space="preserve"> </w:t>
            </w:r>
          </w:p>
        </w:tc>
        <w:tc>
          <w:tcPr>
            <w:tcW w:w="1491" w:type="dxa"/>
            <w:tcBorders>
              <w:top w:val="nil"/>
              <w:left w:val="nil"/>
              <w:bottom w:val="single" w:sz="12" w:space="0" w:color="000000"/>
              <w:right w:val="single" w:sz="2" w:space="0" w:color="000000"/>
            </w:tcBorders>
            <w:shd w:val="clear" w:color="000000" w:fill="FFFFFF"/>
          </w:tcPr>
          <w:p w:rsidR="00654861" w:rsidRPr="001D7057" w:rsidRDefault="00654861" w:rsidP="00C40C9B">
            <w:pPr>
              <w:autoSpaceDE w:val="0"/>
              <w:autoSpaceDN w:val="0"/>
              <w:adjustRightInd w:val="0"/>
              <w:rPr>
                <w:rFonts w:ascii="Arial" w:hAnsi="Arial" w:cs="Arial"/>
                <w:color w:val="000000"/>
              </w:rPr>
            </w:pPr>
            <w:r w:rsidRPr="001D7057">
              <w:rPr>
                <w:rFonts w:ascii="Arial" w:hAnsi="Arial" w:cs="Arial"/>
                <w:color w:val="000000"/>
              </w:rPr>
              <w:t>Total</w:t>
            </w:r>
          </w:p>
        </w:tc>
        <w:tc>
          <w:tcPr>
            <w:tcW w:w="1841" w:type="dxa"/>
            <w:tcBorders>
              <w:top w:val="nil"/>
              <w:left w:val="single" w:sz="2" w:space="0" w:color="000000"/>
              <w:bottom w:val="single" w:sz="12" w:space="0" w:color="000000"/>
              <w:right w:val="single" w:sz="2" w:space="0" w:color="000000"/>
            </w:tcBorders>
            <w:shd w:val="clear" w:color="000000" w:fill="FFFFFF"/>
            <w:vAlign w:val="center"/>
          </w:tcPr>
          <w:p w:rsidR="00654861" w:rsidRPr="001D7057" w:rsidRDefault="00654861" w:rsidP="00C40C9B">
            <w:pPr>
              <w:autoSpaceDE w:val="0"/>
              <w:autoSpaceDN w:val="0"/>
              <w:adjustRightInd w:val="0"/>
              <w:jc w:val="right"/>
              <w:rPr>
                <w:rFonts w:ascii="Arial" w:hAnsi="Arial" w:cs="Arial"/>
                <w:color w:val="000000"/>
              </w:rPr>
            </w:pPr>
            <w:r w:rsidRPr="001D7057">
              <w:rPr>
                <w:rFonts w:ascii="Arial" w:hAnsi="Arial" w:cs="Arial"/>
                <w:color w:val="000000"/>
              </w:rPr>
              <w:t>70</w:t>
            </w:r>
          </w:p>
        </w:tc>
        <w:tc>
          <w:tcPr>
            <w:tcW w:w="1770" w:type="dxa"/>
            <w:tcBorders>
              <w:top w:val="nil"/>
              <w:left w:val="single" w:sz="2" w:space="0" w:color="000000"/>
              <w:bottom w:val="single" w:sz="12" w:space="0" w:color="000000"/>
              <w:right w:val="single" w:sz="12" w:space="0" w:color="000000"/>
            </w:tcBorders>
            <w:shd w:val="clear" w:color="000000" w:fill="FFFFFF"/>
            <w:vAlign w:val="center"/>
          </w:tcPr>
          <w:p w:rsidR="00654861" w:rsidRPr="001D7057" w:rsidRDefault="00654861" w:rsidP="00C40C9B">
            <w:pPr>
              <w:autoSpaceDE w:val="0"/>
              <w:autoSpaceDN w:val="0"/>
              <w:adjustRightInd w:val="0"/>
              <w:jc w:val="right"/>
              <w:rPr>
                <w:rFonts w:ascii="Arial" w:hAnsi="Arial" w:cs="Arial"/>
                <w:color w:val="000000"/>
              </w:rPr>
            </w:pPr>
            <w:r w:rsidRPr="001D7057">
              <w:rPr>
                <w:rFonts w:ascii="Arial" w:hAnsi="Arial" w:cs="Arial"/>
                <w:color w:val="000000"/>
              </w:rPr>
              <w:t>100,0%</w:t>
            </w:r>
          </w:p>
        </w:tc>
      </w:tr>
    </w:tbl>
    <w:p w:rsidR="00654861" w:rsidRDefault="00654861" w:rsidP="00654861">
      <w:pPr>
        <w:rPr>
          <w:rFonts w:ascii="Arial" w:hAnsi="Arial" w:cs="Arial"/>
        </w:rPr>
      </w:pPr>
    </w:p>
    <w:p w:rsidR="00654861" w:rsidRPr="00F05D5E" w:rsidRDefault="00654861" w:rsidP="00654861">
      <w:pPr>
        <w:rPr>
          <w:rFonts w:ascii="Arial" w:hAnsi="Arial" w:cs="Arial"/>
        </w:rPr>
      </w:pPr>
      <w:r>
        <w:rPr>
          <w:rFonts w:ascii="Arial" w:hAnsi="Arial" w:cs="Arial"/>
        </w:rPr>
        <w:t>Grafico 3</w:t>
      </w:r>
      <w:r w:rsidRPr="00F05D5E">
        <w:rPr>
          <w:rFonts w:ascii="Arial" w:hAnsi="Arial" w:cs="Arial"/>
        </w:rPr>
        <w:t xml:space="preserve">: Distribución de la </w:t>
      </w:r>
      <w:r>
        <w:rPr>
          <w:rFonts w:ascii="Arial" w:hAnsi="Arial" w:cs="Arial"/>
        </w:rPr>
        <w:t>población estudiada según la duración del primer periodo del parto</w:t>
      </w:r>
    </w:p>
    <w:p w:rsidR="00654861" w:rsidRDefault="00654861" w:rsidP="00654861">
      <w:pPr>
        <w:jc w:val="both"/>
        <w:rPr>
          <w:rFonts w:ascii="Arial" w:hAnsi="Arial" w:cs="Arial"/>
          <w:sz w:val="20"/>
          <w:szCs w:val="20"/>
        </w:rPr>
      </w:pPr>
    </w:p>
    <w:p w:rsidR="00654861" w:rsidRPr="0068309E" w:rsidRDefault="00654861" w:rsidP="00654861">
      <w:pPr>
        <w:jc w:val="both"/>
        <w:rPr>
          <w:rFonts w:ascii="Arial" w:hAnsi="Arial" w:cs="Arial"/>
          <w:i/>
          <w:sz w:val="20"/>
          <w:szCs w:val="20"/>
        </w:rPr>
      </w:pPr>
    </w:p>
    <w:p w:rsidR="00654861" w:rsidRPr="00B92844" w:rsidRDefault="00654861" w:rsidP="00654861">
      <w:pPr>
        <w:spacing w:line="480" w:lineRule="auto"/>
        <w:jc w:val="both"/>
        <w:rPr>
          <w:rFonts w:ascii="Arial" w:hAnsi="Arial" w:cs="Arial"/>
          <w:i/>
        </w:rPr>
      </w:pPr>
      <w:r>
        <w:rPr>
          <w:rFonts w:ascii="Arial" w:eastAsiaTheme="minorHAnsi" w:hAnsi="Arial" w:cs="Arial"/>
          <w:noProof/>
          <w:sz w:val="14"/>
          <w:szCs w:val="14"/>
          <w:lang w:val="es-SV" w:eastAsia="es-SV"/>
        </w:rPr>
        <w:drawing>
          <wp:inline distT="0" distB="0" distL="0" distR="0" wp14:anchorId="1AF6ACFE" wp14:editId="04574D2A">
            <wp:extent cx="5611475" cy="2982097"/>
            <wp:effectExtent l="19050" t="0" r="8275" b="0"/>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5612130" cy="2982445"/>
                    </a:xfrm>
                    <a:prstGeom prst="rect">
                      <a:avLst/>
                    </a:prstGeom>
                    <a:noFill/>
                    <a:ln w="9525">
                      <a:noFill/>
                      <a:miter lim="800000"/>
                      <a:headEnd/>
                      <a:tailEnd/>
                    </a:ln>
                  </pic:spPr>
                </pic:pic>
              </a:graphicData>
            </a:graphic>
          </wp:inline>
        </w:drawing>
      </w:r>
    </w:p>
    <w:p w:rsidR="00654861" w:rsidRDefault="00654861" w:rsidP="00654861">
      <w:pPr>
        <w:spacing w:line="480" w:lineRule="auto"/>
        <w:jc w:val="both"/>
        <w:rPr>
          <w:rFonts w:ascii="Arial" w:hAnsi="Arial" w:cs="Arial"/>
        </w:rPr>
      </w:pPr>
      <w:r>
        <w:rPr>
          <w:rFonts w:ascii="Arial" w:hAnsi="Arial" w:cs="Arial"/>
        </w:rPr>
        <w:t>La</w:t>
      </w:r>
      <w:r w:rsidRPr="001C530B">
        <w:rPr>
          <w:rFonts w:ascii="Arial" w:hAnsi="Arial" w:cs="Arial"/>
        </w:rPr>
        <w:t xml:space="preserve"> tabla</w:t>
      </w:r>
      <w:r>
        <w:rPr>
          <w:rFonts w:ascii="Arial" w:hAnsi="Arial" w:cs="Arial"/>
        </w:rPr>
        <w:t xml:space="preserve"> y grafico</w:t>
      </w:r>
      <w:r w:rsidRPr="001C530B">
        <w:rPr>
          <w:rFonts w:ascii="Arial" w:hAnsi="Arial" w:cs="Arial"/>
        </w:rPr>
        <w:t xml:space="preserve"> 2</w:t>
      </w:r>
      <w:r>
        <w:rPr>
          <w:rFonts w:ascii="Arial" w:hAnsi="Arial" w:cs="Arial"/>
        </w:rPr>
        <w:t xml:space="preserve"> muestra la duración del primer</w:t>
      </w:r>
      <w:r w:rsidRPr="001C530B">
        <w:rPr>
          <w:rFonts w:ascii="Arial" w:hAnsi="Arial" w:cs="Arial"/>
        </w:rPr>
        <w:t xml:space="preserve"> periodo de la labor, acumul</w:t>
      </w:r>
      <w:r>
        <w:rPr>
          <w:rFonts w:ascii="Arial" w:hAnsi="Arial" w:cs="Arial"/>
        </w:rPr>
        <w:t>ado para todos los grupos. EL 74.3</w:t>
      </w:r>
      <w:r w:rsidRPr="001C530B">
        <w:rPr>
          <w:rFonts w:ascii="Arial" w:hAnsi="Arial" w:cs="Arial"/>
        </w:rPr>
        <w:t>% mostro una duración menor de 10 horas, d</w:t>
      </w:r>
      <w:r>
        <w:rPr>
          <w:rFonts w:ascii="Arial" w:hAnsi="Arial" w:cs="Arial"/>
        </w:rPr>
        <w:t>e este porcentaje la mayoría (54.3</w:t>
      </w:r>
      <w:r w:rsidRPr="001C530B">
        <w:rPr>
          <w:rFonts w:ascii="Arial" w:hAnsi="Arial" w:cs="Arial"/>
        </w:rPr>
        <w:t>%) tuvo un trabajo de parto entre 6 y 10 horas. Podemos apreciar a</w:t>
      </w:r>
      <w:r>
        <w:rPr>
          <w:rFonts w:ascii="Arial" w:hAnsi="Arial" w:cs="Arial"/>
        </w:rPr>
        <w:t>demás datos tan dispersos como 2</w:t>
      </w:r>
      <w:r w:rsidRPr="001C530B">
        <w:rPr>
          <w:rFonts w:ascii="Arial" w:hAnsi="Arial" w:cs="Arial"/>
        </w:rPr>
        <w:t xml:space="preserve"> paciente (2.9%)</w:t>
      </w:r>
      <w:r>
        <w:rPr>
          <w:rFonts w:ascii="Arial" w:hAnsi="Arial" w:cs="Arial"/>
        </w:rPr>
        <w:t xml:space="preserve"> con un trabajo de parto entre 16 y 20</w:t>
      </w:r>
      <w:r w:rsidRPr="001C530B">
        <w:rPr>
          <w:rFonts w:ascii="Arial" w:hAnsi="Arial" w:cs="Arial"/>
        </w:rPr>
        <w:t xml:space="preserve"> horas lo cual para análisis futuros afectara los datos. S</w:t>
      </w:r>
      <w:r>
        <w:rPr>
          <w:rFonts w:ascii="Arial" w:hAnsi="Arial" w:cs="Arial"/>
        </w:rPr>
        <w:t>olo en el 25.8</w:t>
      </w:r>
      <w:r w:rsidRPr="001C530B">
        <w:rPr>
          <w:rFonts w:ascii="Arial" w:hAnsi="Arial" w:cs="Arial"/>
        </w:rPr>
        <w:t>% de los casos hubo trabajo de parto superior a las 10 horas.</w:t>
      </w:r>
    </w:p>
    <w:p w:rsidR="00654861" w:rsidRDefault="00654861" w:rsidP="00654861">
      <w:pPr>
        <w:spacing w:line="480" w:lineRule="auto"/>
        <w:jc w:val="both"/>
        <w:rPr>
          <w:rFonts w:ascii="Arial" w:hAnsi="Arial" w:cs="Arial"/>
          <w:b/>
        </w:rPr>
      </w:pPr>
      <w:r w:rsidRPr="00097D61">
        <w:rPr>
          <w:rFonts w:ascii="Arial" w:hAnsi="Arial" w:cs="Arial"/>
          <w:b/>
        </w:rPr>
        <w:lastRenderedPageBreak/>
        <w:t>DURACION DEL PRIMER PERIODO SEGÚN EL TIPO DE ANALGESIA RECIBIDA</w:t>
      </w:r>
    </w:p>
    <w:p w:rsidR="00654861" w:rsidRPr="00641F4C" w:rsidRDefault="00654861" w:rsidP="00654861">
      <w:pPr>
        <w:jc w:val="both"/>
        <w:rPr>
          <w:rFonts w:ascii="Arial" w:hAnsi="Arial" w:cs="Arial"/>
        </w:rPr>
      </w:pPr>
      <w:r>
        <w:rPr>
          <w:rFonts w:ascii="Arial" w:hAnsi="Arial" w:cs="Arial"/>
        </w:rPr>
        <w:t>TABLA 4</w:t>
      </w:r>
      <w:r w:rsidRPr="00641F4C">
        <w:rPr>
          <w:rFonts w:ascii="Arial" w:hAnsi="Arial" w:cs="Arial"/>
        </w:rPr>
        <w:t>. Duración del primer periodo según el tipo de analgesia recibido.</w:t>
      </w:r>
    </w:p>
    <w:p w:rsidR="00654861" w:rsidRPr="00641F4C" w:rsidRDefault="00654861" w:rsidP="00654861">
      <w:pPr>
        <w:jc w:val="both"/>
        <w:rPr>
          <w:rFonts w:ascii="Arial" w:hAnsi="Arial" w:cs="Arial"/>
        </w:rPr>
      </w:pPr>
    </w:p>
    <w:tbl>
      <w:tblPr>
        <w:tblpPr w:leftFromText="141" w:rightFromText="141" w:vertAnchor="text" w:horzAnchor="margin" w:tblpY="117"/>
        <w:tblW w:w="0" w:type="auto"/>
        <w:tblLayout w:type="fixed"/>
        <w:tblCellMar>
          <w:left w:w="66" w:type="dxa"/>
          <w:right w:w="66" w:type="dxa"/>
        </w:tblCellMar>
        <w:tblLook w:val="0000" w:firstRow="0" w:lastRow="0" w:firstColumn="0" w:lastColumn="0" w:noHBand="0" w:noVBand="0"/>
      </w:tblPr>
      <w:tblGrid>
        <w:gridCol w:w="1022"/>
        <w:gridCol w:w="1238"/>
        <w:gridCol w:w="1124"/>
        <w:gridCol w:w="720"/>
        <w:gridCol w:w="720"/>
        <w:gridCol w:w="720"/>
        <w:gridCol w:w="720"/>
        <w:gridCol w:w="720"/>
        <w:gridCol w:w="720"/>
        <w:gridCol w:w="835"/>
      </w:tblGrid>
      <w:tr w:rsidR="00654861" w:rsidRPr="004D03BA" w:rsidTr="00C40C9B">
        <w:trPr>
          <w:trHeight w:val="273"/>
        </w:trPr>
        <w:tc>
          <w:tcPr>
            <w:tcW w:w="3384" w:type="dxa"/>
            <w:gridSpan w:val="3"/>
            <w:vMerge w:val="restart"/>
            <w:tcBorders>
              <w:top w:val="single" w:sz="12" w:space="0" w:color="000000"/>
              <w:left w:val="single" w:sz="12" w:space="0" w:color="000000"/>
              <w:bottom w:val="single" w:sz="2" w:space="0" w:color="000000"/>
              <w:right w:val="single" w:sz="2" w:space="0" w:color="000000"/>
            </w:tcBorders>
            <w:shd w:val="clear" w:color="000000" w:fill="FFFFFF"/>
            <w:vAlign w:val="bottom"/>
          </w:tcPr>
          <w:p w:rsidR="00654861" w:rsidRPr="004D03BA" w:rsidRDefault="00654861" w:rsidP="00C40C9B">
            <w:pPr>
              <w:autoSpaceDE w:val="0"/>
              <w:autoSpaceDN w:val="0"/>
              <w:adjustRightInd w:val="0"/>
              <w:jc w:val="center"/>
              <w:rPr>
                <w:rFonts w:ascii="Arial" w:hAnsi="Arial" w:cs="Arial"/>
                <w:color w:val="000000"/>
                <w:sz w:val="18"/>
                <w:szCs w:val="18"/>
              </w:rPr>
            </w:pPr>
            <w:r w:rsidRPr="004D03BA">
              <w:rPr>
                <w:rFonts w:ascii="Arial" w:hAnsi="Arial" w:cs="Arial"/>
                <w:color w:val="000000"/>
                <w:sz w:val="18"/>
                <w:szCs w:val="18"/>
              </w:rPr>
              <w:t>Analgesia</w:t>
            </w:r>
          </w:p>
        </w:tc>
        <w:tc>
          <w:tcPr>
            <w:tcW w:w="5155" w:type="dxa"/>
            <w:gridSpan w:val="7"/>
            <w:tcBorders>
              <w:top w:val="single" w:sz="12" w:space="0" w:color="000000"/>
              <w:left w:val="single" w:sz="2" w:space="0" w:color="000000"/>
              <w:bottom w:val="single" w:sz="2" w:space="0" w:color="000000"/>
              <w:right w:val="single" w:sz="12" w:space="0" w:color="000000"/>
            </w:tcBorders>
            <w:shd w:val="clear" w:color="000000" w:fill="FFFFFF"/>
            <w:vAlign w:val="bottom"/>
          </w:tcPr>
          <w:p w:rsidR="00654861" w:rsidRPr="004D03BA" w:rsidRDefault="00654861" w:rsidP="00C40C9B">
            <w:pPr>
              <w:autoSpaceDE w:val="0"/>
              <w:autoSpaceDN w:val="0"/>
              <w:adjustRightInd w:val="0"/>
              <w:jc w:val="center"/>
              <w:rPr>
                <w:rFonts w:ascii="Arial" w:hAnsi="Arial" w:cs="Arial"/>
                <w:color w:val="000000"/>
                <w:sz w:val="18"/>
                <w:szCs w:val="18"/>
              </w:rPr>
            </w:pPr>
            <w:r w:rsidRPr="004D03BA">
              <w:rPr>
                <w:rFonts w:ascii="Arial" w:hAnsi="Arial" w:cs="Arial"/>
                <w:color w:val="000000"/>
                <w:sz w:val="18"/>
                <w:szCs w:val="18"/>
              </w:rPr>
              <w:t>Rango del Primer periodo (horas)</w:t>
            </w:r>
          </w:p>
        </w:tc>
      </w:tr>
      <w:tr w:rsidR="00654861" w:rsidRPr="004D03BA" w:rsidTr="00C40C9B">
        <w:trPr>
          <w:trHeight w:val="273"/>
        </w:trPr>
        <w:tc>
          <w:tcPr>
            <w:tcW w:w="3384" w:type="dxa"/>
            <w:gridSpan w:val="3"/>
            <w:vMerge/>
            <w:tcBorders>
              <w:top w:val="nil"/>
              <w:left w:val="single" w:sz="12" w:space="0" w:color="000000"/>
              <w:bottom w:val="single" w:sz="2" w:space="0" w:color="000000"/>
              <w:right w:val="single" w:sz="2" w:space="0" w:color="000000"/>
            </w:tcBorders>
            <w:shd w:val="clear" w:color="000000" w:fill="FFFFFF"/>
            <w:vAlign w:val="bottom"/>
          </w:tcPr>
          <w:p w:rsidR="00654861" w:rsidRPr="004D03BA" w:rsidRDefault="00654861" w:rsidP="00C40C9B">
            <w:pPr>
              <w:autoSpaceDE w:val="0"/>
              <w:autoSpaceDN w:val="0"/>
              <w:adjustRightInd w:val="0"/>
              <w:rPr>
                <w:rFonts w:ascii="Arial" w:hAnsi="Arial" w:cs="Arial"/>
                <w:color w:val="000000"/>
                <w:sz w:val="18"/>
                <w:szCs w:val="18"/>
              </w:rPr>
            </w:pPr>
            <w:r w:rsidRPr="004D03BA">
              <w:rPr>
                <w:rFonts w:ascii="Arial" w:hAnsi="Arial" w:cs="Arial"/>
                <w:color w:val="000000"/>
                <w:sz w:val="18"/>
                <w:szCs w:val="18"/>
              </w:rPr>
              <w:t xml:space="preserve"> </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654861" w:rsidRPr="004D03BA" w:rsidRDefault="00654861" w:rsidP="00C40C9B">
            <w:pPr>
              <w:autoSpaceDE w:val="0"/>
              <w:autoSpaceDN w:val="0"/>
              <w:adjustRightInd w:val="0"/>
              <w:jc w:val="center"/>
              <w:rPr>
                <w:rFonts w:ascii="Arial" w:hAnsi="Arial" w:cs="Arial"/>
                <w:color w:val="000000"/>
                <w:sz w:val="18"/>
                <w:szCs w:val="18"/>
              </w:rPr>
            </w:pPr>
            <w:r w:rsidRPr="004D03BA">
              <w:rPr>
                <w:rFonts w:ascii="Arial" w:hAnsi="Arial" w:cs="Arial"/>
                <w:color w:val="000000"/>
                <w:sz w:val="18"/>
                <w:szCs w:val="18"/>
              </w:rPr>
              <w:t>0-5</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654861" w:rsidRPr="004D03BA" w:rsidRDefault="00654861" w:rsidP="00C40C9B">
            <w:pPr>
              <w:autoSpaceDE w:val="0"/>
              <w:autoSpaceDN w:val="0"/>
              <w:adjustRightInd w:val="0"/>
              <w:jc w:val="center"/>
              <w:rPr>
                <w:rFonts w:ascii="Arial" w:hAnsi="Arial" w:cs="Arial"/>
                <w:color w:val="000000"/>
                <w:sz w:val="18"/>
                <w:szCs w:val="18"/>
              </w:rPr>
            </w:pPr>
            <w:r w:rsidRPr="004D03BA">
              <w:rPr>
                <w:rFonts w:ascii="Arial" w:hAnsi="Arial" w:cs="Arial"/>
                <w:color w:val="000000"/>
                <w:sz w:val="18"/>
                <w:szCs w:val="18"/>
              </w:rPr>
              <w:t>6-10</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654861" w:rsidRPr="004D03BA" w:rsidRDefault="00654861" w:rsidP="00C40C9B">
            <w:pPr>
              <w:autoSpaceDE w:val="0"/>
              <w:autoSpaceDN w:val="0"/>
              <w:adjustRightInd w:val="0"/>
              <w:jc w:val="center"/>
              <w:rPr>
                <w:rFonts w:ascii="Arial" w:hAnsi="Arial" w:cs="Arial"/>
                <w:color w:val="000000"/>
                <w:sz w:val="18"/>
                <w:szCs w:val="18"/>
              </w:rPr>
            </w:pPr>
            <w:r w:rsidRPr="004D03BA">
              <w:rPr>
                <w:rFonts w:ascii="Arial" w:hAnsi="Arial" w:cs="Arial"/>
                <w:color w:val="000000"/>
                <w:sz w:val="18"/>
                <w:szCs w:val="18"/>
              </w:rPr>
              <w:t>11-15</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654861" w:rsidRPr="004D03BA" w:rsidRDefault="00654861" w:rsidP="00C40C9B">
            <w:pPr>
              <w:autoSpaceDE w:val="0"/>
              <w:autoSpaceDN w:val="0"/>
              <w:adjustRightInd w:val="0"/>
              <w:jc w:val="center"/>
              <w:rPr>
                <w:rFonts w:ascii="Arial" w:hAnsi="Arial" w:cs="Arial"/>
                <w:color w:val="000000"/>
                <w:sz w:val="18"/>
                <w:szCs w:val="18"/>
              </w:rPr>
            </w:pPr>
            <w:r w:rsidRPr="004D03BA">
              <w:rPr>
                <w:rFonts w:ascii="Arial" w:hAnsi="Arial" w:cs="Arial"/>
                <w:color w:val="000000"/>
                <w:sz w:val="18"/>
                <w:szCs w:val="18"/>
              </w:rPr>
              <w:t>16-20</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654861" w:rsidRPr="004D03BA" w:rsidRDefault="00654861" w:rsidP="00C40C9B">
            <w:pPr>
              <w:autoSpaceDE w:val="0"/>
              <w:autoSpaceDN w:val="0"/>
              <w:adjustRightInd w:val="0"/>
              <w:jc w:val="center"/>
              <w:rPr>
                <w:rFonts w:ascii="Arial" w:hAnsi="Arial" w:cs="Arial"/>
                <w:color w:val="000000"/>
                <w:sz w:val="18"/>
                <w:szCs w:val="18"/>
              </w:rPr>
            </w:pPr>
            <w:r w:rsidRPr="004D03BA">
              <w:rPr>
                <w:rFonts w:ascii="Arial" w:hAnsi="Arial" w:cs="Arial"/>
                <w:color w:val="000000"/>
                <w:sz w:val="18"/>
                <w:szCs w:val="18"/>
              </w:rPr>
              <w:t>21-25</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654861" w:rsidRPr="004D03BA" w:rsidRDefault="00654861" w:rsidP="00C40C9B">
            <w:pPr>
              <w:autoSpaceDE w:val="0"/>
              <w:autoSpaceDN w:val="0"/>
              <w:adjustRightInd w:val="0"/>
              <w:jc w:val="center"/>
              <w:rPr>
                <w:rFonts w:ascii="Arial" w:hAnsi="Arial" w:cs="Arial"/>
                <w:color w:val="000000"/>
                <w:sz w:val="18"/>
                <w:szCs w:val="18"/>
              </w:rPr>
            </w:pPr>
            <w:r w:rsidRPr="004D03BA">
              <w:rPr>
                <w:rFonts w:ascii="Arial" w:hAnsi="Arial" w:cs="Arial"/>
                <w:color w:val="000000"/>
                <w:sz w:val="18"/>
                <w:szCs w:val="18"/>
              </w:rPr>
              <w:t>25-30</w:t>
            </w:r>
          </w:p>
        </w:tc>
        <w:tc>
          <w:tcPr>
            <w:tcW w:w="835" w:type="dxa"/>
            <w:tcBorders>
              <w:top w:val="single" w:sz="2" w:space="0" w:color="000000"/>
              <w:left w:val="single" w:sz="2" w:space="0" w:color="000000"/>
              <w:bottom w:val="single" w:sz="2" w:space="0" w:color="000000"/>
              <w:right w:val="single" w:sz="12" w:space="0" w:color="000000"/>
            </w:tcBorders>
            <w:shd w:val="clear" w:color="000000" w:fill="FFFFFF"/>
            <w:vAlign w:val="bottom"/>
          </w:tcPr>
          <w:p w:rsidR="00654861" w:rsidRPr="004D03BA" w:rsidRDefault="00654861" w:rsidP="00C40C9B">
            <w:pPr>
              <w:autoSpaceDE w:val="0"/>
              <w:autoSpaceDN w:val="0"/>
              <w:adjustRightInd w:val="0"/>
              <w:jc w:val="center"/>
              <w:rPr>
                <w:rFonts w:ascii="Arial" w:hAnsi="Arial" w:cs="Arial"/>
                <w:color w:val="000000"/>
                <w:sz w:val="18"/>
                <w:szCs w:val="18"/>
              </w:rPr>
            </w:pPr>
            <w:r w:rsidRPr="004D03BA">
              <w:rPr>
                <w:rFonts w:ascii="Arial" w:hAnsi="Arial" w:cs="Arial"/>
                <w:color w:val="000000"/>
                <w:sz w:val="18"/>
                <w:szCs w:val="18"/>
              </w:rPr>
              <w:t>Total</w:t>
            </w:r>
          </w:p>
        </w:tc>
      </w:tr>
      <w:tr w:rsidR="00654861" w:rsidRPr="004D03BA" w:rsidTr="00C40C9B">
        <w:trPr>
          <w:trHeight w:val="244"/>
        </w:trPr>
        <w:tc>
          <w:tcPr>
            <w:tcW w:w="1022" w:type="dxa"/>
            <w:vMerge w:val="restart"/>
            <w:tcBorders>
              <w:top w:val="single" w:sz="2" w:space="0" w:color="000000"/>
              <w:left w:val="single" w:sz="12" w:space="0" w:color="000000"/>
              <w:bottom w:val="nil"/>
              <w:right w:val="nil"/>
            </w:tcBorders>
            <w:shd w:val="clear" w:color="000000" w:fill="FFFFFF"/>
          </w:tcPr>
          <w:p w:rsidR="00654861" w:rsidRPr="004D03BA" w:rsidRDefault="00654861" w:rsidP="00C40C9B">
            <w:pPr>
              <w:autoSpaceDE w:val="0"/>
              <w:autoSpaceDN w:val="0"/>
              <w:adjustRightInd w:val="0"/>
              <w:rPr>
                <w:rFonts w:ascii="Arial" w:hAnsi="Arial" w:cs="Arial"/>
                <w:color w:val="000000"/>
                <w:sz w:val="18"/>
                <w:szCs w:val="18"/>
              </w:rPr>
            </w:pPr>
          </w:p>
        </w:tc>
        <w:tc>
          <w:tcPr>
            <w:tcW w:w="1238" w:type="dxa"/>
            <w:vMerge w:val="restart"/>
            <w:tcBorders>
              <w:top w:val="single" w:sz="2" w:space="0" w:color="000000"/>
              <w:left w:val="nil"/>
              <w:bottom w:val="nil"/>
              <w:right w:val="nil"/>
            </w:tcBorders>
            <w:shd w:val="clear" w:color="000000" w:fill="FFFFFF"/>
          </w:tcPr>
          <w:p w:rsidR="00654861" w:rsidRPr="004D03BA" w:rsidRDefault="00654861" w:rsidP="00C40C9B">
            <w:pPr>
              <w:autoSpaceDE w:val="0"/>
              <w:autoSpaceDN w:val="0"/>
              <w:adjustRightInd w:val="0"/>
              <w:rPr>
                <w:rFonts w:ascii="Arial" w:hAnsi="Arial" w:cs="Arial"/>
                <w:color w:val="000000"/>
                <w:sz w:val="18"/>
                <w:szCs w:val="18"/>
              </w:rPr>
            </w:pPr>
            <w:r w:rsidRPr="004D03BA">
              <w:rPr>
                <w:rFonts w:ascii="Arial" w:hAnsi="Arial" w:cs="Arial"/>
                <w:color w:val="000000"/>
                <w:sz w:val="18"/>
                <w:szCs w:val="18"/>
              </w:rPr>
              <w:t>Ninguna</w:t>
            </w:r>
          </w:p>
        </w:tc>
        <w:tc>
          <w:tcPr>
            <w:tcW w:w="1124" w:type="dxa"/>
            <w:tcBorders>
              <w:top w:val="single" w:sz="2" w:space="0" w:color="000000"/>
              <w:left w:val="nil"/>
              <w:bottom w:val="nil"/>
              <w:right w:val="single" w:sz="2" w:space="0" w:color="000000"/>
            </w:tcBorders>
            <w:shd w:val="clear" w:color="000000" w:fill="FFFFFF"/>
          </w:tcPr>
          <w:p w:rsidR="00654861" w:rsidRPr="004D03BA" w:rsidRDefault="00654861" w:rsidP="00C40C9B">
            <w:pPr>
              <w:autoSpaceDE w:val="0"/>
              <w:autoSpaceDN w:val="0"/>
              <w:adjustRightInd w:val="0"/>
              <w:rPr>
                <w:rFonts w:ascii="Arial" w:hAnsi="Arial" w:cs="Arial"/>
                <w:color w:val="000000"/>
                <w:sz w:val="18"/>
                <w:szCs w:val="18"/>
              </w:rPr>
            </w:pPr>
            <w:r w:rsidRPr="004D03BA">
              <w:rPr>
                <w:rFonts w:ascii="Arial" w:hAnsi="Arial" w:cs="Arial"/>
                <w:color w:val="000000"/>
                <w:sz w:val="18"/>
                <w:szCs w:val="18"/>
              </w:rPr>
              <w:t>Frecuencia</w:t>
            </w:r>
          </w:p>
        </w:tc>
        <w:tc>
          <w:tcPr>
            <w:tcW w:w="720" w:type="dxa"/>
            <w:tcBorders>
              <w:top w:val="single" w:sz="2" w:space="0" w:color="000000"/>
              <w:left w:val="single" w:sz="2" w:space="0" w:color="000000"/>
              <w:bottom w:val="nil"/>
              <w:right w:val="single" w:sz="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5</w:t>
            </w:r>
          </w:p>
        </w:tc>
        <w:tc>
          <w:tcPr>
            <w:tcW w:w="720" w:type="dxa"/>
            <w:tcBorders>
              <w:top w:val="single" w:sz="2" w:space="0" w:color="000000"/>
              <w:left w:val="single" w:sz="2" w:space="0" w:color="000000"/>
              <w:bottom w:val="nil"/>
              <w:right w:val="single" w:sz="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13</w:t>
            </w:r>
          </w:p>
        </w:tc>
        <w:tc>
          <w:tcPr>
            <w:tcW w:w="720" w:type="dxa"/>
            <w:tcBorders>
              <w:top w:val="single" w:sz="2" w:space="0" w:color="000000"/>
              <w:left w:val="single" w:sz="2" w:space="0" w:color="000000"/>
              <w:bottom w:val="nil"/>
              <w:right w:val="single" w:sz="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5</w:t>
            </w:r>
          </w:p>
        </w:tc>
        <w:tc>
          <w:tcPr>
            <w:tcW w:w="720" w:type="dxa"/>
            <w:tcBorders>
              <w:top w:val="single" w:sz="2" w:space="0" w:color="000000"/>
              <w:left w:val="single" w:sz="2" w:space="0" w:color="000000"/>
              <w:bottom w:val="nil"/>
              <w:right w:val="single" w:sz="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0</w:t>
            </w:r>
          </w:p>
        </w:tc>
        <w:tc>
          <w:tcPr>
            <w:tcW w:w="720" w:type="dxa"/>
            <w:tcBorders>
              <w:top w:val="single" w:sz="2" w:space="0" w:color="000000"/>
              <w:left w:val="single" w:sz="2" w:space="0" w:color="000000"/>
              <w:bottom w:val="nil"/>
              <w:right w:val="single" w:sz="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0</w:t>
            </w:r>
          </w:p>
        </w:tc>
        <w:tc>
          <w:tcPr>
            <w:tcW w:w="720" w:type="dxa"/>
            <w:tcBorders>
              <w:top w:val="single" w:sz="2" w:space="0" w:color="000000"/>
              <w:left w:val="single" w:sz="2" w:space="0" w:color="000000"/>
              <w:bottom w:val="nil"/>
              <w:right w:val="single" w:sz="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0</w:t>
            </w:r>
          </w:p>
        </w:tc>
        <w:tc>
          <w:tcPr>
            <w:tcW w:w="835" w:type="dxa"/>
            <w:tcBorders>
              <w:top w:val="single" w:sz="2" w:space="0" w:color="000000"/>
              <w:left w:val="single" w:sz="2" w:space="0" w:color="000000"/>
              <w:bottom w:val="nil"/>
              <w:right w:val="single" w:sz="1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23</w:t>
            </w:r>
          </w:p>
        </w:tc>
      </w:tr>
      <w:tr w:rsidR="00654861" w:rsidRPr="004D03BA" w:rsidTr="00C40C9B">
        <w:trPr>
          <w:trHeight w:val="244"/>
        </w:trPr>
        <w:tc>
          <w:tcPr>
            <w:tcW w:w="1022" w:type="dxa"/>
            <w:vMerge/>
            <w:tcBorders>
              <w:top w:val="nil"/>
              <w:left w:val="single" w:sz="12" w:space="0" w:color="000000"/>
              <w:bottom w:val="nil"/>
              <w:right w:val="nil"/>
            </w:tcBorders>
            <w:shd w:val="clear" w:color="000000" w:fill="FFFFFF"/>
          </w:tcPr>
          <w:p w:rsidR="00654861" w:rsidRPr="004D03BA" w:rsidRDefault="00654861" w:rsidP="00C40C9B">
            <w:pPr>
              <w:autoSpaceDE w:val="0"/>
              <w:autoSpaceDN w:val="0"/>
              <w:adjustRightInd w:val="0"/>
              <w:rPr>
                <w:rFonts w:ascii="Arial" w:hAnsi="Arial" w:cs="Arial"/>
                <w:color w:val="000000"/>
                <w:sz w:val="18"/>
                <w:szCs w:val="18"/>
              </w:rPr>
            </w:pPr>
            <w:r w:rsidRPr="004D03BA">
              <w:rPr>
                <w:rFonts w:ascii="Arial" w:hAnsi="Arial" w:cs="Arial"/>
                <w:color w:val="000000"/>
                <w:sz w:val="18"/>
                <w:szCs w:val="18"/>
              </w:rPr>
              <w:t xml:space="preserve"> </w:t>
            </w:r>
          </w:p>
        </w:tc>
        <w:tc>
          <w:tcPr>
            <w:tcW w:w="1238" w:type="dxa"/>
            <w:vMerge/>
            <w:tcBorders>
              <w:top w:val="nil"/>
              <w:left w:val="nil"/>
              <w:bottom w:val="nil"/>
              <w:right w:val="nil"/>
            </w:tcBorders>
            <w:shd w:val="clear" w:color="000000" w:fill="FFFFFF"/>
          </w:tcPr>
          <w:p w:rsidR="00654861" w:rsidRPr="004D03BA" w:rsidRDefault="00654861" w:rsidP="00C40C9B">
            <w:pPr>
              <w:autoSpaceDE w:val="0"/>
              <w:autoSpaceDN w:val="0"/>
              <w:adjustRightInd w:val="0"/>
              <w:rPr>
                <w:rFonts w:ascii="Arial" w:hAnsi="Arial" w:cs="Arial"/>
                <w:color w:val="000000"/>
                <w:sz w:val="18"/>
                <w:szCs w:val="18"/>
              </w:rPr>
            </w:pPr>
            <w:r w:rsidRPr="004D03BA">
              <w:rPr>
                <w:rFonts w:ascii="Arial" w:hAnsi="Arial" w:cs="Arial"/>
                <w:color w:val="000000"/>
                <w:sz w:val="18"/>
                <w:szCs w:val="18"/>
              </w:rPr>
              <w:t xml:space="preserve"> </w:t>
            </w:r>
          </w:p>
        </w:tc>
        <w:tc>
          <w:tcPr>
            <w:tcW w:w="1124" w:type="dxa"/>
            <w:tcBorders>
              <w:top w:val="nil"/>
              <w:left w:val="nil"/>
              <w:bottom w:val="nil"/>
              <w:right w:val="single" w:sz="2" w:space="0" w:color="000000"/>
            </w:tcBorders>
            <w:shd w:val="clear" w:color="000000" w:fill="FFFFFF"/>
          </w:tcPr>
          <w:p w:rsidR="00654861" w:rsidRPr="004D03BA" w:rsidRDefault="00654861" w:rsidP="00C40C9B">
            <w:pPr>
              <w:autoSpaceDE w:val="0"/>
              <w:autoSpaceDN w:val="0"/>
              <w:adjustRightInd w:val="0"/>
              <w:rPr>
                <w:rFonts w:ascii="Arial" w:hAnsi="Arial" w:cs="Arial"/>
                <w:color w:val="000000"/>
                <w:sz w:val="18"/>
                <w:szCs w:val="18"/>
              </w:rPr>
            </w:pPr>
            <w:r w:rsidRPr="004D03BA">
              <w:rPr>
                <w:rFonts w:ascii="Arial" w:hAnsi="Arial" w:cs="Arial"/>
                <w:color w:val="000000"/>
                <w:sz w:val="18"/>
                <w:szCs w:val="18"/>
              </w:rPr>
              <w:t>% del Total</w:t>
            </w:r>
          </w:p>
        </w:tc>
        <w:tc>
          <w:tcPr>
            <w:tcW w:w="720" w:type="dxa"/>
            <w:tcBorders>
              <w:top w:val="nil"/>
              <w:left w:val="single" w:sz="2" w:space="0" w:color="000000"/>
              <w:bottom w:val="nil"/>
              <w:right w:val="single" w:sz="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21,7%</w:t>
            </w:r>
          </w:p>
        </w:tc>
        <w:tc>
          <w:tcPr>
            <w:tcW w:w="720" w:type="dxa"/>
            <w:tcBorders>
              <w:top w:val="nil"/>
              <w:left w:val="single" w:sz="2" w:space="0" w:color="000000"/>
              <w:bottom w:val="nil"/>
              <w:right w:val="single" w:sz="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56,5%</w:t>
            </w:r>
          </w:p>
        </w:tc>
        <w:tc>
          <w:tcPr>
            <w:tcW w:w="720" w:type="dxa"/>
            <w:tcBorders>
              <w:top w:val="nil"/>
              <w:left w:val="single" w:sz="2" w:space="0" w:color="000000"/>
              <w:bottom w:val="nil"/>
              <w:right w:val="single" w:sz="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21,7%</w:t>
            </w:r>
          </w:p>
        </w:tc>
        <w:tc>
          <w:tcPr>
            <w:tcW w:w="720" w:type="dxa"/>
            <w:tcBorders>
              <w:top w:val="nil"/>
              <w:left w:val="single" w:sz="2" w:space="0" w:color="000000"/>
              <w:bottom w:val="nil"/>
              <w:right w:val="single" w:sz="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,0%</w:t>
            </w:r>
          </w:p>
        </w:tc>
        <w:tc>
          <w:tcPr>
            <w:tcW w:w="835" w:type="dxa"/>
            <w:tcBorders>
              <w:top w:val="nil"/>
              <w:left w:val="single" w:sz="2" w:space="0" w:color="000000"/>
              <w:bottom w:val="nil"/>
              <w:right w:val="single" w:sz="1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32,8%</w:t>
            </w:r>
          </w:p>
        </w:tc>
      </w:tr>
      <w:tr w:rsidR="00654861" w:rsidRPr="004D03BA" w:rsidTr="00C40C9B">
        <w:trPr>
          <w:trHeight w:val="244"/>
        </w:trPr>
        <w:tc>
          <w:tcPr>
            <w:tcW w:w="1022" w:type="dxa"/>
            <w:vMerge/>
            <w:tcBorders>
              <w:top w:val="nil"/>
              <w:left w:val="single" w:sz="12" w:space="0" w:color="000000"/>
              <w:bottom w:val="nil"/>
              <w:right w:val="nil"/>
            </w:tcBorders>
            <w:shd w:val="clear" w:color="000000" w:fill="FFFFFF"/>
          </w:tcPr>
          <w:p w:rsidR="00654861" w:rsidRPr="004D03BA" w:rsidRDefault="00654861" w:rsidP="00C40C9B">
            <w:pPr>
              <w:autoSpaceDE w:val="0"/>
              <w:autoSpaceDN w:val="0"/>
              <w:adjustRightInd w:val="0"/>
              <w:rPr>
                <w:rFonts w:ascii="Arial" w:hAnsi="Arial" w:cs="Arial"/>
                <w:color w:val="000000"/>
                <w:sz w:val="18"/>
                <w:szCs w:val="18"/>
              </w:rPr>
            </w:pPr>
            <w:r w:rsidRPr="004D03BA">
              <w:rPr>
                <w:rFonts w:ascii="Arial" w:hAnsi="Arial" w:cs="Arial"/>
                <w:color w:val="000000"/>
                <w:sz w:val="18"/>
                <w:szCs w:val="18"/>
              </w:rPr>
              <w:t xml:space="preserve"> </w:t>
            </w:r>
          </w:p>
        </w:tc>
        <w:tc>
          <w:tcPr>
            <w:tcW w:w="1238" w:type="dxa"/>
            <w:vMerge w:val="restart"/>
            <w:tcBorders>
              <w:top w:val="nil"/>
              <w:left w:val="nil"/>
              <w:bottom w:val="nil"/>
              <w:right w:val="nil"/>
            </w:tcBorders>
            <w:shd w:val="clear" w:color="000000" w:fill="FFFFFF"/>
          </w:tcPr>
          <w:p w:rsidR="00654861" w:rsidRPr="004D03BA" w:rsidRDefault="00654861" w:rsidP="00C40C9B">
            <w:pPr>
              <w:autoSpaceDE w:val="0"/>
              <w:autoSpaceDN w:val="0"/>
              <w:adjustRightInd w:val="0"/>
              <w:rPr>
                <w:rFonts w:ascii="Arial" w:hAnsi="Arial" w:cs="Arial"/>
                <w:color w:val="000000"/>
                <w:sz w:val="18"/>
                <w:szCs w:val="18"/>
              </w:rPr>
            </w:pPr>
            <w:r w:rsidRPr="004D03BA">
              <w:rPr>
                <w:rFonts w:ascii="Arial" w:hAnsi="Arial" w:cs="Arial"/>
                <w:color w:val="000000"/>
                <w:sz w:val="18"/>
                <w:szCs w:val="18"/>
              </w:rPr>
              <w:t>Endovenosa</w:t>
            </w:r>
          </w:p>
        </w:tc>
        <w:tc>
          <w:tcPr>
            <w:tcW w:w="1124" w:type="dxa"/>
            <w:tcBorders>
              <w:top w:val="nil"/>
              <w:left w:val="nil"/>
              <w:bottom w:val="nil"/>
              <w:right w:val="single" w:sz="2" w:space="0" w:color="000000"/>
            </w:tcBorders>
            <w:shd w:val="clear" w:color="000000" w:fill="FFFFFF"/>
          </w:tcPr>
          <w:p w:rsidR="00654861" w:rsidRPr="004D03BA" w:rsidRDefault="00654861" w:rsidP="00C40C9B">
            <w:pPr>
              <w:autoSpaceDE w:val="0"/>
              <w:autoSpaceDN w:val="0"/>
              <w:adjustRightInd w:val="0"/>
              <w:rPr>
                <w:rFonts w:ascii="Arial" w:hAnsi="Arial" w:cs="Arial"/>
                <w:color w:val="000000"/>
                <w:sz w:val="18"/>
                <w:szCs w:val="18"/>
              </w:rPr>
            </w:pPr>
            <w:r w:rsidRPr="004D03BA">
              <w:rPr>
                <w:rFonts w:ascii="Arial" w:hAnsi="Arial" w:cs="Arial"/>
                <w:color w:val="000000"/>
                <w:sz w:val="18"/>
                <w:szCs w:val="18"/>
              </w:rPr>
              <w:t>Frecuencia</w:t>
            </w:r>
          </w:p>
        </w:tc>
        <w:tc>
          <w:tcPr>
            <w:tcW w:w="720" w:type="dxa"/>
            <w:tcBorders>
              <w:top w:val="nil"/>
              <w:left w:val="single" w:sz="2" w:space="0" w:color="000000"/>
              <w:bottom w:val="nil"/>
              <w:right w:val="single" w:sz="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7</w:t>
            </w:r>
          </w:p>
        </w:tc>
        <w:tc>
          <w:tcPr>
            <w:tcW w:w="720" w:type="dxa"/>
            <w:tcBorders>
              <w:top w:val="nil"/>
              <w:left w:val="single" w:sz="2" w:space="0" w:color="000000"/>
              <w:bottom w:val="nil"/>
              <w:right w:val="single" w:sz="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17</w:t>
            </w:r>
          </w:p>
        </w:tc>
        <w:tc>
          <w:tcPr>
            <w:tcW w:w="720" w:type="dxa"/>
            <w:tcBorders>
              <w:top w:val="nil"/>
              <w:left w:val="single" w:sz="2" w:space="0" w:color="000000"/>
              <w:bottom w:val="nil"/>
              <w:right w:val="single" w:sz="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7</w:t>
            </w:r>
          </w:p>
        </w:tc>
        <w:tc>
          <w:tcPr>
            <w:tcW w:w="720" w:type="dxa"/>
            <w:tcBorders>
              <w:top w:val="nil"/>
              <w:left w:val="single" w:sz="2" w:space="0" w:color="000000"/>
              <w:bottom w:val="nil"/>
              <w:right w:val="single" w:sz="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2</w:t>
            </w:r>
          </w:p>
        </w:tc>
        <w:tc>
          <w:tcPr>
            <w:tcW w:w="720" w:type="dxa"/>
            <w:tcBorders>
              <w:top w:val="nil"/>
              <w:left w:val="single" w:sz="2" w:space="0" w:color="000000"/>
              <w:bottom w:val="nil"/>
              <w:right w:val="single" w:sz="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0</w:t>
            </w:r>
          </w:p>
        </w:tc>
        <w:tc>
          <w:tcPr>
            <w:tcW w:w="835" w:type="dxa"/>
            <w:tcBorders>
              <w:top w:val="nil"/>
              <w:left w:val="single" w:sz="2" w:space="0" w:color="000000"/>
              <w:bottom w:val="nil"/>
              <w:right w:val="single" w:sz="1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33</w:t>
            </w:r>
          </w:p>
        </w:tc>
      </w:tr>
      <w:tr w:rsidR="00654861" w:rsidRPr="004D03BA" w:rsidTr="00C40C9B">
        <w:trPr>
          <w:trHeight w:val="244"/>
        </w:trPr>
        <w:tc>
          <w:tcPr>
            <w:tcW w:w="1022" w:type="dxa"/>
            <w:vMerge/>
            <w:tcBorders>
              <w:top w:val="nil"/>
              <w:left w:val="single" w:sz="12" w:space="0" w:color="000000"/>
              <w:bottom w:val="nil"/>
              <w:right w:val="nil"/>
            </w:tcBorders>
            <w:shd w:val="clear" w:color="000000" w:fill="FFFFFF"/>
          </w:tcPr>
          <w:p w:rsidR="00654861" w:rsidRPr="004D03BA" w:rsidRDefault="00654861" w:rsidP="00C40C9B">
            <w:pPr>
              <w:autoSpaceDE w:val="0"/>
              <w:autoSpaceDN w:val="0"/>
              <w:adjustRightInd w:val="0"/>
              <w:rPr>
                <w:rFonts w:ascii="Arial" w:hAnsi="Arial" w:cs="Arial"/>
                <w:color w:val="000000"/>
                <w:sz w:val="18"/>
                <w:szCs w:val="18"/>
              </w:rPr>
            </w:pPr>
            <w:r w:rsidRPr="004D03BA">
              <w:rPr>
                <w:rFonts w:ascii="Arial" w:hAnsi="Arial" w:cs="Arial"/>
                <w:color w:val="000000"/>
                <w:sz w:val="18"/>
                <w:szCs w:val="18"/>
              </w:rPr>
              <w:t xml:space="preserve"> </w:t>
            </w:r>
          </w:p>
        </w:tc>
        <w:tc>
          <w:tcPr>
            <w:tcW w:w="1238" w:type="dxa"/>
            <w:vMerge/>
            <w:tcBorders>
              <w:top w:val="nil"/>
              <w:left w:val="nil"/>
              <w:bottom w:val="nil"/>
              <w:right w:val="nil"/>
            </w:tcBorders>
            <w:shd w:val="clear" w:color="000000" w:fill="FFFFFF"/>
          </w:tcPr>
          <w:p w:rsidR="00654861" w:rsidRPr="004D03BA" w:rsidRDefault="00654861" w:rsidP="00C40C9B">
            <w:pPr>
              <w:autoSpaceDE w:val="0"/>
              <w:autoSpaceDN w:val="0"/>
              <w:adjustRightInd w:val="0"/>
              <w:rPr>
                <w:rFonts w:ascii="Arial" w:hAnsi="Arial" w:cs="Arial"/>
                <w:color w:val="000000"/>
                <w:sz w:val="18"/>
                <w:szCs w:val="18"/>
              </w:rPr>
            </w:pPr>
            <w:r w:rsidRPr="004D03BA">
              <w:rPr>
                <w:rFonts w:ascii="Arial" w:hAnsi="Arial" w:cs="Arial"/>
                <w:color w:val="000000"/>
                <w:sz w:val="18"/>
                <w:szCs w:val="18"/>
              </w:rPr>
              <w:t xml:space="preserve"> </w:t>
            </w:r>
          </w:p>
        </w:tc>
        <w:tc>
          <w:tcPr>
            <w:tcW w:w="1124" w:type="dxa"/>
            <w:tcBorders>
              <w:top w:val="nil"/>
              <w:left w:val="nil"/>
              <w:bottom w:val="nil"/>
              <w:right w:val="single" w:sz="2" w:space="0" w:color="000000"/>
            </w:tcBorders>
            <w:shd w:val="clear" w:color="000000" w:fill="FFFFFF"/>
          </w:tcPr>
          <w:p w:rsidR="00654861" w:rsidRPr="004D03BA" w:rsidRDefault="00654861" w:rsidP="00C40C9B">
            <w:pPr>
              <w:autoSpaceDE w:val="0"/>
              <w:autoSpaceDN w:val="0"/>
              <w:adjustRightInd w:val="0"/>
              <w:rPr>
                <w:rFonts w:ascii="Arial" w:hAnsi="Arial" w:cs="Arial"/>
                <w:color w:val="000000"/>
                <w:sz w:val="18"/>
                <w:szCs w:val="18"/>
              </w:rPr>
            </w:pPr>
            <w:r w:rsidRPr="004D03BA">
              <w:rPr>
                <w:rFonts w:ascii="Arial" w:hAnsi="Arial" w:cs="Arial"/>
                <w:color w:val="000000"/>
                <w:sz w:val="18"/>
                <w:szCs w:val="18"/>
              </w:rPr>
              <w:t>% del Total</w:t>
            </w:r>
          </w:p>
        </w:tc>
        <w:tc>
          <w:tcPr>
            <w:tcW w:w="720" w:type="dxa"/>
            <w:tcBorders>
              <w:top w:val="nil"/>
              <w:left w:val="single" w:sz="2" w:space="0" w:color="000000"/>
              <w:bottom w:val="nil"/>
              <w:right w:val="single" w:sz="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21,2%</w:t>
            </w:r>
          </w:p>
        </w:tc>
        <w:tc>
          <w:tcPr>
            <w:tcW w:w="720" w:type="dxa"/>
            <w:tcBorders>
              <w:top w:val="nil"/>
              <w:left w:val="single" w:sz="2" w:space="0" w:color="000000"/>
              <w:bottom w:val="nil"/>
              <w:right w:val="single" w:sz="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51,5%</w:t>
            </w:r>
          </w:p>
        </w:tc>
        <w:tc>
          <w:tcPr>
            <w:tcW w:w="720" w:type="dxa"/>
            <w:tcBorders>
              <w:top w:val="nil"/>
              <w:left w:val="single" w:sz="2" w:space="0" w:color="000000"/>
              <w:bottom w:val="nil"/>
              <w:right w:val="single" w:sz="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21,2%</w:t>
            </w:r>
          </w:p>
        </w:tc>
        <w:tc>
          <w:tcPr>
            <w:tcW w:w="720" w:type="dxa"/>
            <w:tcBorders>
              <w:top w:val="nil"/>
              <w:left w:val="single" w:sz="2" w:space="0" w:color="000000"/>
              <w:bottom w:val="nil"/>
              <w:right w:val="single" w:sz="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6,1%</w:t>
            </w:r>
          </w:p>
        </w:tc>
        <w:tc>
          <w:tcPr>
            <w:tcW w:w="720" w:type="dxa"/>
            <w:tcBorders>
              <w:top w:val="nil"/>
              <w:left w:val="single" w:sz="2" w:space="0" w:color="000000"/>
              <w:bottom w:val="nil"/>
              <w:right w:val="single" w:sz="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,0%</w:t>
            </w:r>
          </w:p>
        </w:tc>
        <w:tc>
          <w:tcPr>
            <w:tcW w:w="835" w:type="dxa"/>
            <w:tcBorders>
              <w:top w:val="nil"/>
              <w:left w:val="single" w:sz="2" w:space="0" w:color="000000"/>
              <w:bottom w:val="nil"/>
              <w:right w:val="single" w:sz="1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47.2%</w:t>
            </w:r>
          </w:p>
        </w:tc>
      </w:tr>
      <w:tr w:rsidR="00654861" w:rsidRPr="004D03BA" w:rsidTr="00C40C9B">
        <w:trPr>
          <w:trHeight w:val="244"/>
        </w:trPr>
        <w:tc>
          <w:tcPr>
            <w:tcW w:w="1022" w:type="dxa"/>
            <w:vMerge/>
            <w:tcBorders>
              <w:top w:val="nil"/>
              <w:left w:val="single" w:sz="12" w:space="0" w:color="000000"/>
              <w:bottom w:val="nil"/>
              <w:right w:val="nil"/>
            </w:tcBorders>
            <w:shd w:val="clear" w:color="000000" w:fill="FFFFFF"/>
          </w:tcPr>
          <w:p w:rsidR="00654861" w:rsidRPr="004D03BA" w:rsidRDefault="00654861" w:rsidP="00C40C9B">
            <w:pPr>
              <w:autoSpaceDE w:val="0"/>
              <w:autoSpaceDN w:val="0"/>
              <w:adjustRightInd w:val="0"/>
              <w:rPr>
                <w:rFonts w:ascii="Arial" w:hAnsi="Arial" w:cs="Arial"/>
                <w:color w:val="000000"/>
                <w:sz w:val="18"/>
                <w:szCs w:val="18"/>
              </w:rPr>
            </w:pPr>
            <w:r w:rsidRPr="004D03BA">
              <w:rPr>
                <w:rFonts w:ascii="Arial" w:hAnsi="Arial" w:cs="Arial"/>
                <w:color w:val="000000"/>
                <w:sz w:val="18"/>
                <w:szCs w:val="18"/>
              </w:rPr>
              <w:t xml:space="preserve"> </w:t>
            </w:r>
          </w:p>
        </w:tc>
        <w:tc>
          <w:tcPr>
            <w:tcW w:w="1238" w:type="dxa"/>
            <w:vMerge w:val="restart"/>
            <w:tcBorders>
              <w:top w:val="nil"/>
              <w:left w:val="nil"/>
              <w:bottom w:val="nil"/>
              <w:right w:val="nil"/>
            </w:tcBorders>
            <w:shd w:val="clear" w:color="000000" w:fill="FFFFFF"/>
          </w:tcPr>
          <w:p w:rsidR="00654861" w:rsidRPr="004D03BA" w:rsidRDefault="00654861" w:rsidP="00C40C9B">
            <w:pPr>
              <w:autoSpaceDE w:val="0"/>
              <w:autoSpaceDN w:val="0"/>
              <w:adjustRightInd w:val="0"/>
              <w:rPr>
                <w:rFonts w:ascii="Arial" w:hAnsi="Arial" w:cs="Arial"/>
                <w:color w:val="000000"/>
                <w:sz w:val="18"/>
                <w:szCs w:val="18"/>
              </w:rPr>
            </w:pPr>
            <w:r w:rsidRPr="004D03BA">
              <w:rPr>
                <w:rFonts w:ascii="Arial" w:hAnsi="Arial" w:cs="Arial"/>
                <w:color w:val="000000"/>
                <w:sz w:val="18"/>
                <w:szCs w:val="18"/>
              </w:rPr>
              <w:t>Epidural</w:t>
            </w:r>
          </w:p>
        </w:tc>
        <w:tc>
          <w:tcPr>
            <w:tcW w:w="1124" w:type="dxa"/>
            <w:tcBorders>
              <w:top w:val="nil"/>
              <w:left w:val="nil"/>
              <w:bottom w:val="nil"/>
              <w:right w:val="single" w:sz="2" w:space="0" w:color="000000"/>
            </w:tcBorders>
            <w:shd w:val="clear" w:color="000000" w:fill="FFFFFF"/>
          </w:tcPr>
          <w:p w:rsidR="00654861" w:rsidRPr="004D03BA" w:rsidRDefault="00654861" w:rsidP="00C40C9B">
            <w:pPr>
              <w:autoSpaceDE w:val="0"/>
              <w:autoSpaceDN w:val="0"/>
              <w:adjustRightInd w:val="0"/>
              <w:rPr>
                <w:rFonts w:ascii="Arial" w:hAnsi="Arial" w:cs="Arial"/>
                <w:color w:val="000000"/>
                <w:sz w:val="18"/>
                <w:szCs w:val="18"/>
              </w:rPr>
            </w:pPr>
            <w:r w:rsidRPr="004D03BA">
              <w:rPr>
                <w:rFonts w:ascii="Arial" w:hAnsi="Arial" w:cs="Arial"/>
                <w:color w:val="000000"/>
                <w:sz w:val="18"/>
                <w:szCs w:val="18"/>
              </w:rPr>
              <w:t>Frecuencia</w:t>
            </w:r>
          </w:p>
        </w:tc>
        <w:tc>
          <w:tcPr>
            <w:tcW w:w="720" w:type="dxa"/>
            <w:tcBorders>
              <w:top w:val="nil"/>
              <w:left w:val="single" w:sz="2" w:space="0" w:color="000000"/>
              <w:bottom w:val="nil"/>
              <w:right w:val="single" w:sz="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2</w:t>
            </w:r>
          </w:p>
        </w:tc>
        <w:tc>
          <w:tcPr>
            <w:tcW w:w="720" w:type="dxa"/>
            <w:tcBorders>
              <w:top w:val="nil"/>
              <w:left w:val="single" w:sz="2" w:space="0" w:color="000000"/>
              <w:bottom w:val="nil"/>
              <w:right w:val="single" w:sz="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8</w:t>
            </w:r>
          </w:p>
        </w:tc>
        <w:tc>
          <w:tcPr>
            <w:tcW w:w="720" w:type="dxa"/>
            <w:tcBorders>
              <w:top w:val="nil"/>
              <w:left w:val="single" w:sz="2" w:space="0" w:color="000000"/>
              <w:bottom w:val="nil"/>
              <w:right w:val="single" w:sz="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4</w:t>
            </w:r>
          </w:p>
        </w:tc>
        <w:tc>
          <w:tcPr>
            <w:tcW w:w="720" w:type="dxa"/>
            <w:tcBorders>
              <w:top w:val="nil"/>
              <w:left w:val="single" w:sz="2" w:space="0" w:color="000000"/>
              <w:bottom w:val="nil"/>
              <w:right w:val="single" w:sz="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0</w:t>
            </w:r>
          </w:p>
        </w:tc>
        <w:tc>
          <w:tcPr>
            <w:tcW w:w="835" w:type="dxa"/>
            <w:tcBorders>
              <w:top w:val="nil"/>
              <w:left w:val="single" w:sz="2" w:space="0" w:color="000000"/>
              <w:bottom w:val="nil"/>
              <w:right w:val="single" w:sz="1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14</w:t>
            </w:r>
          </w:p>
        </w:tc>
      </w:tr>
      <w:tr w:rsidR="00654861" w:rsidRPr="004D03BA" w:rsidTr="00C40C9B">
        <w:trPr>
          <w:trHeight w:val="244"/>
        </w:trPr>
        <w:tc>
          <w:tcPr>
            <w:tcW w:w="1022" w:type="dxa"/>
            <w:vMerge/>
            <w:tcBorders>
              <w:top w:val="nil"/>
              <w:left w:val="single" w:sz="12" w:space="0" w:color="000000"/>
              <w:bottom w:val="nil"/>
              <w:right w:val="nil"/>
            </w:tcBorders>
            <w:shd w:val="clear" w:color="000000" w:fill="FFFFFF"/>
          </w:tcPr>
          <w:p w:rsidR="00654861" w:rsidRPr="004D03BA" w:rsidRDefault="00654861" w:rsidP="00C40C9B">
            <w:pPr>
              <w:autoSpaceDE w:val="0"/>
              <w:autoSpaceDN w:val="0"/>
              <w:adjustRightInd w:val="0"/>
              <w:rPr>
                <w:rFonts w:ascii="Arial" w:hAnsi="Arial" w:cs="Arial"/>
                <w:color w:val="000000"/>
                <w:sz w:val="18"/>
                <w:szCs w:val="18"/>
              </w:rPr>
            </w:pPr>
            <w:r w:rsidRPr="004D03BA">
              <w:rPr>
                <w:rFonts w:ascii="Arial" w:hAnsi="Arial" w:cs="Arial"/>
                <w:color w:val="000000"/>
                <w:sz w:val="18"/>
                <w:szCs w:val="18"/>
              </w:rPr>
              <w:t xml:space="preserve"> </w:t>
            </w:r>
          </w:p>
        </w:tc>
        <w:tc>
          <w:tcPr>
            <w:tcW w:w="1238" w:type="dxa"/>
            <w:vMerge/>
            <w:tcBorders>
              <w:top w:val="nil"/>
              <w:left w:val="nil"/>
              <w:bottom w:val="nil"/>
              <w:right w:val="nil"/>
            </w:tcBorders>
            <w:shd w:val="clear" w:color="000000" w:fill="FFFFFF"/>
          </w:tcPr>
          <w:p w:rsidR="00654861" w:rsidRPr="004D03BA" w:rsidRDefault="00654861" w:rsidP="00C40C9B">
            <w:pPr>
              <w:autoSpaceDE w:val="0"/>
              <w:autoSpaceDN w:val="0"/>
              <w:adjustRightInd w:val="0"/>
              <w:rPr>
                <w:rFonts w:ascii="Arial" w:hAnsi="Arial" w:cs="Arial"/>
                <w:color w:val="000000"/>
                <w:sz w:val="18"/>
                <w:szCs w:val="18"/>
              </w:rPr>
            </w:pPr>
            <w:r w:rsidRPr="004D03BA">
              <w:rPr>
                <w:rFonts w:ascii="Arial" w:hAnsi="Arial" w:cs="Arial"/>
                <w:color w:val="000000"/>
                <w:sz w:val="18"/>
                <w:szCs w:val="18"/>
              </w:rPr>
              <w:t xml:space="preserve"> </w:t>
            </w:r>
          </w:p>
        </w:tc>
        <w:tc>
          <w:tcPr>
            <w:tcW w:w="1124" w:type="dxa"/>
            <w:tcBorders>
              <w:top w:val="nil"/>
              <w:left w:val="nil"/>
              <w:bottom w:val="nil"/>
              <w:right w:val="single" w:sz="2" w:space="0" w:color="000000"/>
            </w:tcBorders>
            <w:shd w:val="clear" w:color="000000" w:fill="FFFFFF"/>
          </w:tcPr>
          <w:p w:rsidR="00654861" w:rsidRPr="004D03BA" w:rsidRDefault="00654861" w:rsidP="00C40C9B">
            <w:pPr>
              <w:autoSpaceDE w:val="0"/>
              <w:autoSpaceDN w:val="0"/>
              <w:adjustRightInd w:val="0"/>
              <w:rPr>
                <w:rFonts w:ascii="Arial" w:hAnsi="Arial" w:cs="Arial"/>
                <w:color w:val="000000"/>
                <w:sz w:val="18"/>
                <w:szCs w:val="18"/>
              </w:rPr>
            </w:pPr>
            <w:r w:rsidRPr="004D03BA">
              <w:rPr>
                <w:rFonts w:ascii="Arial" w:hAnsi="Arial" w:cs="Arial"/>
                <w:color w:val="000000"/>
                <w:sz w:val="18"/>
                <w:szCs w:val="18"/>
              </w:rPr>
              <w:t>% del Total</w:t>
            </w:r>
          </w:p>
        </w:tc>
        <w:tc>
          <w:tcPr>
            <w:tcW w:w="720" w:type="dxa"/>
            <w:tcBorders>
              <w:top w:val="nil"/>
              <w:left w:val="single" w:sz="2" w:space="0" w:color="000000"/>
              <w:bottom w:val="nil"/>
              <w:right w:val="single" w:sz="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14,3%</w:t>
            </w:r>
          </w:p>
        </w:tc>
        <w:tc>
          <w:tcPr>
            <w:tcW w:w="720" w:type="dxa"/>
            <w:tcBorders>
              <w:top w:val="nil"/>
              <w:left w:val="single" w:sz="2" w:space="0" w:color="000000"/>
              <w:bottom w:val="nil"/>
              <w:right w:val="single" w:sz="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57,1%</w:t>
            </w:r>
          </w:p>
        </w:tc>
        <w:tc>
          <w:tcPr>
            <w:tcW w:w="720" w:type="dxa"/>
            <w:tcBorders>
              <w:top w:val="nil"/>
              <w:left w:val="single" w:sz="2" w:space="0" w:color="000000"/>
              <w:bottom w:val="nil"/>
              <w:right w:val="single" w:sz="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28,6%</w:t>
            </w:r>
          </w:p>
        </w:tc>
        <w:tc>
          <w:tcPr>
            <w:tcW w:w="720" w:type="dxa"/>
            <w:tcBorders>
              <w:top w:val="nil"/>
              <w:left w:val="single" w:sz="2" w:space="0" w:color="000000"/>
              <w:bottom w:val="nil"/>
              <w:right w:val="single" w:sz="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,0%</w:t>
            </w:r>
          </w:p>
        </w:tc>
        <w:tc>
          <w:tcPr>
            <w:tcW w:w="835" w:type="dxa"/>
            <w:tcBorders>
              <w:top w:val="nil"/>
              <w:left w:val="single" w:sz="2" w:space="0" w:color="000000"/>
              <w:bottom w:val="nil"/>
              <w:right w:val="single" w:sz="1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20,0%</w:t>
            </w:r>
          </w:p>
        </w:tc>
      </w:tr>
      <w:tr w:rsidR="00654861" w:rsidRPr="004D03BA" w:rsidTr="00C40C9B">
        <w:trPr>
          <w:trHeight w:val="244"/>
        </w:trPr>
        <w:tc>
          <w:tcPr>
            <w:tcW w:w="1022" w:type="dxa"/>
            <w:vMerge/>
            <w:tcBorders>
              <w:top w:val="nil"/>
              <w:left w:val="single" w:sz="12" w:space="0" w:color="000000"/>
              <w:bottom w:val="nil"/>
              <w:right w:val="nil"/>
            </w:tcBorders>
            <w:shd w:val="clear" w:color="000000" w:fill="FFFFFF"/>
          </w:tcPr>
          <w:p w:rsidR="00654861" w:rsidRPr="004D03BA" w:rsidRDefault="00654861" w:rsidP="00C40C9B">
            <w:pPr>
              <w:autoSpaceDE w:val="0"/>
              <w:autoSpaceDN w:val="0"/>
              <w:adjustRightInd w:val="0"/>
              <w:rPr>
                <w:rFonts w:ascii="Arial" w:hAnsi="Arial" w:cs="Arial"/>
                <w:color w:val="000000"/>
                <w:sz w:val="18"/>
                <w:szCs w:val="18"/>
              </w:rPr>
            </w:pPr>
            <w:r w:rsidRPr="004D03BA">
              <w:rPr>
                <w:rFonts w:ascii="Arial" w:hAnsi="Arial" w:cs="Arial"/>
                <w:color w:val="000000"/>
                <w:sz w:val="18"/>
                <w:szCs w:val="18"/>
              </w:rPr>
              <w:t xml:space="preserve"> </w:t>
            </w:r>
          </w:p>
        </w:tc>
        <w:tc>
          <w:tcPr>
            <w:tcW w:w="1238" w:type="dxa"/>
            <w:vMerge w:val="restart"/>
            <w:tcBorders>
              <w:top w:val="nil"/>
              <w:left w:val="nil"/>
              <w:bottom w:val="nil"/>
              <w:right w:val="nil"/>
            </w:tcBorders>
            <w:shd w:val="clear" w:color="000000" w:fill="FFFFFF"/>
          </w:tcPr>
          <w:p w:rsidR="00654861" w:rsidRPr="004D03BA" w:rsidRDefault="00654861" w:rsidP="00C40C9B">
            <w:pPr>
              <w:autoSpaceDE w:val="0"/>
              <w:autoSpaceDN w:val="0"/>
              <w:adjustRightInd w:val="0"/>
              <w:rPr>
                <w:rFonts w:ascii="Arial" w:hAnsi="Arial" w:cs="Arial"/>
                <w:color w:val="000000"/>
                <w:sz w:val="18"/>
                <w:szCs w:val="18"/>
              </w:rPr>
            </w:pPr>
            <w:r w:rsidRPr="004D03BA">
              <w:rPr>
                <w:rFonts w:ascii="Arial" w:hAnsi="Arial" w:cs="Arial"/>
                <w:color w:val="000000"/>
                <w:sz w:val="18"/>
                <w:szCs w:val="18"/>
              </w:rPr>
              <w:t>Total</w:t>
            </w:r>
          </w:p>
        </w:tc>
        <w:tc>
          <w:tcPr>
            <w:tcW w:w="1124" w:type="dxa"/>
            <w:tcBorders>
              <w:top w:val="nil"/>
              <w:left w:val="nil"/>
              <w:bottom w:val="nil"/>
              <w:right w:val="single" w:sz="2" w:space="0" w:color="000000"/>
            </w:tcBorders>
            <w:shd w:val="clear" w:color="000000" w:fill="FFFFFF"/>
          </w:tcPr>
          <w:p w:rsidR="00654861" w:rsidRPr="004D03BA" w:rsidRDefault="00654861" w:rsidP="00C40C9B">
            <w:pPr>
              <w:autoSpaceDE w:val="0"/>
              <w:autoSpaceDN w:val="0"/>
              <w:adjustRightInd w:val="0"/>
              <w:rPr>
                <w:rFonts w:ascii="Arial" w:hAnsi="Arial" w:cs="Arial"/>
                <w:color w:val="000000"/>
                <w:sz w:val="18"/>
                <w:szCs w:val="18"/>
              </w:rPr>
            </w:pPr>
            <w:r w:rsidRPr="004D03BA">
              <w:rPr>
                <w:rFonts w:ascii="Arial" w:hAnsi="Arial" w:cs="Arial"/>
                <w:color w:val="000000"/>
                <w:sz w:val="18"/>
                <w:szCs w:val="18"/>
              </w:rPr>
              <w:t>Frecuencia</w:t>
            </w:r>
          </w:p>
        </w:tc>
        <w:tc>
          <w:tcPr>
            <w:tcW w:w="720" w:type="dxa"/>
            <w:tcBorders>
              <w:top w:val="nil"/>
              <w:left w:val="single" w:sz="2" w:space="0" w:color="000000"/>
              <w:bottom w:val="nil"/>
              <w:right w:val="single" w:sz="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14</w:t>
            </w:r>
          </w:p>
        </w:tc>
        <w:tc>
          <w:tcPr>
            <w:tcW w:w="720" w:type="dxa"/>
            <w:tcBorders>
              <w:top w:val="nil"/>
              <w:left w:val="single" w:sz="2" w:space="0" w:color="000000"/>
              <w:bottom w:val="nil"/>
              <w:right w:val="single" w:sz="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38</w:t>
            </w:r>
          </w:p>
        </w:tc>
        <w:tc>
          <w:tcPr>
            <w:tcW w:w="720" w:type="dxa"/>
            <w:tcBorders>
              <w:top w:val="nil"/>
              <w:left w:val="single" w:sz="2" w:space="0" w:color="000000"/>
              <w:bottom w:val="nil"/>
              <w:right w:val="single" w:sz="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16</w:t>
            </w:r>
          </w:p>
        </w:tc>
        <w:tc>
          <w:tcPr>
            <w:tcW w:w="720" w:type="dxa"/>
            <w:tcBorders>
              <w:top w:val="nil"/>
              <w:left w:val="single" w:sz="2" w:space="0" w:color="000000"/>
              <w:bottom w:val="nil"/>
              <w:right w:val="single" w:sz="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2</w:t>
            </w:r>
          </w:p>
        </w:tc>
        <w:tc>
          <w:tcPr>
            <w:tcW w:w="720" w:type="dxa"/>
            <w:tcBorders>
              <w:top w:val="nil"/>
              <w:left w:val="single" w:sz="2" w:space="0" w:color="000000"/>
              <w:bottom w:val="nil"/>
              <w:right w:val="single" w:sz="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0</w:t>
            </w:r>
          </w:p>
        </w:tc>
        <w:tc>
          <w:tcPr>
            <w:tcW w:w="835" w:type="dxa"/>
            <w:tcBorders>
              <w:top w:val="nil"/>
              <w:left w:val="single" w:sz="2" w:space="0" w:color="000000"/>
              <w:bottom w:val="nil"/>
              <w:right w:val="single" w:sz="1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70</w:t>
            </w:r>
          </w:p>
        </w:tc>
      </w:tr>
      <w:tr w:rsidR="00654861" w:rsidRPr="004D03BA" w:rsidTr="00C40C9B">
        <w:trPr>
          <w:trHeight w:val="244"/>
        </w:trPr>
        <w:tc>
          <w:tcPr>
            <w:tcW w:w="1022" w:type="dxa"/>
            <w:vMerge/>
            <w:tcBorders>
              <w:top w:val="nil"/>
              <w:left w:val="single" w:sz="12" w:space="0" w:color="000000"/>
              <w:bottom w:val="single" w:sz="12" w:space="0" w:color="000000"/>
              <w:right w:val="nil"/>
            </w:tcBorders>
            <w:shd w:val="clear" w:color="000000" w:fill="FFFFFF"/>
          </w:tcPr>
          <w:p w:rsidR="00654861" w:rsidRPr="004D03BA" w:rsidRDefault="00654861" w:rsidP="00C40C9B">
            <w:pPr>
              <w:autoSpaceDE w:val="0"/>
              <w:autoSpaceDN w:val="0"/>
              <w:adjustRightInd w:val="0"/>
              <w:rPr>
                <w:rFonts w:ascii="Arial" w:hAnsi="Arial" w:cs="Arial"/>
                <w:color w:val="000000"/>
                <w:sz w:val="18"/>
                <w:szCs w:val="18"/>
              </w:rPr>
            </w:pPr>
            <w:r w:rsidRPr="004D03BA">
              <w:rPr>
                <w:rFonts w:ascii="Arial" w:hAnsi="Arial" w:cs="Arial"/>
                <w:color w:val="000000"/>
                <w:sz w:val="18"/>
                <w:szCs w:val="18"/>
              </w:rPr>
              <w:t xml:space="preserve"> </w:t>
            </w:r>
          </w:p>
        </w:tc>
        <w:tc>
          <w:tcPr>
            <w:tcW w:w="1238" w:type="dxa"/>
            <w:vMerge/>
            <w:tcBorders>
              <w:top w:val="nil"/>
              <w:left w:val="nil"/>
              <w:bottom w:val="single" w:sz="12" w:space="0" w:color="000000"/>
              <w:right w:val="nil"/>
            </w:tcBorders>
            <w:shd w:val="clear" w:color="000000" w:fill="FFFFFF"/>
          </w:tcPr>
          <w:p w:rsidR="00654861" w:rsidRPr="004D03BA" w:rsidRDefault="00654861" w:rsidP="00C40C9B">
            <w:pPr>
              <w:autoSpaceDE w:val="0"/>
              <w:autoSpaceDN w:val="0"/>
              <w:adjustRightInd w:val="0"/>
              <w:rPr>
                <w:rFonts w:ascii="Arial" w:hAnsi="Arial" w:cs="Arial"/>
                <w:color w:val="000000"/>
                <w:sz w:val="18"/>
                <w:szCs w:val="18"/>
              </w:rPr>
            </w:pPr>
            <w:r w:rsidRPr="004D03BA">
              <w:rPr>
                <w:rFonts w:ascii="Arial" w:hAnsi="Arial" w:cs="Arial"/>
                <w:color w:val="000000"/>
                <w:sz w:val="18"/>
                <w:szCs w:val="18"/>
              </w:rPr>
              <w:t xml:space="preserve"> </w:t>
            </w:r>
          </w:p>
        </w:tc>
        <w:tc>
          <w:tcPr>
            <w:tcW w:w="1124" w:type="dxa"/>
            <w:tcBorders>
              <w:top w:val="nil"/>
              <w:left w:val="nil"/>
              <w:bottom w:val="single" w:sz="12" w:space="0" w:color="000000"/>
              <w:right w:val="single" w:sz="2" w:space="0" w:color="000000"/>
            </w:tcBorders>
            <w:shd w:val="clear" w:color="000000" w:fill="FFFFFF"/>
          </w:tcPr>
          <w:p w:rsidR="00654861" w:rsidRPr="004D03BA" w:rsidRDefault="00654861" w:rsidP="00C40C9B">
            <w:pPr>
              <w:autoSpaceDE w:val="0"/>
              <w:autoSpaceDN w:val="0"/>
              <w:adjustRightInd w:val="0"/>
              <w:rPr>
                <w:rFonts w:ascii="Arial" w:hAnsi="Arial" w:cs="Arial"/>
                <w:color w:val="000000"/>
                <w:sz w:val="18"/>
                <w:szCs w:val="18"/>
              </w:rPr>
            </w:pPr>
            <w:r w:rsidRPr="004D03BA">
              <w:rPr>
                <w:rFonts w:ascii="Arial" w:hAnsi="Arial" w:cs="Arial"/>
                <w:color w:val="000000"/>
                <w:sz w:val="18"/>
                <w:szCs w:val="18"/>
              </w:rPr>
              <w:t>% del Total</w:t>
            </w:r>
          </w:p>
        </w:tc>
        <w:tc>
          <w:tcPr>
            <w:tcW w:w="720" w:type="dxa"/>
            <w:tcBorders>
              <w:top w:val="nil"/>
              <w:left w:val="single" w:sz="2" w:space="0" w:color="000000"/>
              <w:bottom w:val="single" w:sz="12" w:space="0" w:color="000000"/>
              <w:right w:val="single" w:sz="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20,0%</w:t>
            </w:r>
          </w:p>
        </w:tc>
        <w:tc>
          <w:tcPr>
            <w:tcW w:w="720" w:type="dxa"/>
            <w:tcBorders>
              <w:top w:val="nil"/>
              <w:left w:val="single" w:sz="2" w:space="0" w:color="000000"/>
              <w:bottom w:val="single" w:sz="12" w:space="0" w:color="000000"/>
              <w:right w:val="single" w:sz="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54,3%</w:t>
            </w:r>
          </w:p>
        </w:tc>
        <w:tc>
          <w:tcPr>
            <w:tcW w:w="720" w:type="dxa"/>
            <w:tcBorders>
              <w:top w:val="nil"/>
              <w:left w:val="single" w:sz="2" w:space="0" w:color="000000"/>
              <w:bottom w:val="single" w:sz="12" w:space="0" w:color="000000"/>
              <w:right w:val="single" w:sz="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22,9%</w:t>
            </w:r>
          </w:p>
        </w:tc>
        <w:tc>
          <w:tcPr>
            <w:tcW w:w="720" w:type="dxa"/>
            <w:tcBorders>
              <w:top w:val="nil"/>
              <w:left w:val="single" w:sz="2" w:space="0" w:color="000000"/>
              <w:bottom w:val="single" w:sz="12" w:space="0" w:color="000000"/>
              <w:right w:val="single" w:sz="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2,9%</w:t>
            </w:r>
          </w:p>
        </w:tc>
        <w:tc>
          <w:tcPr>
            <w:tcW w:w="720" w:type="dxa"/>
            <w:tcBorders>
              <w:top w:val="nil"/>
              <w:left w:val="single" w:sz="2" w:space="0" w:color="000000"/>
              <w:bottom w:val="single" w:sz="12" w:space="0" w:color="000000"/>
              <w:right w:val="single" w:sz="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,0%</w:t>
            </w:r>
          </w:p>
        </w:tc>
        <w:tc>
          <w:tcPr>
            <w:tcW w:w="720" w:type="dxa"/>
            <w:tcBorders>
              <w:top w:val="nil"/>
              <w:left w:val="single" w:sz="2" w:space="0" w:color="000000"/>
              <w:bottom w:val="single" w:sz="12" w:space="0" w:color="000000"/>
              <w:right w:val="single" w:sz="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,0%</w:t>
            </w:r>
          </w:p>
        </w:tc>
        <w:tc>
          <w:tcPr>
            <w:tcW w:w="835" w:type="dxa"/>
            <w:tcBorders>
              <w:top w:val="nil"/>
              <w:left w:val="single" w:sz="2" w:space="0" w:color="000000"/>
              <w:bottom w:val="single" w:sz="12" w:space="0" w:color="000000"/>
              <w:right w:val="single" w:sz="12" w:space="0" w:color="000000"/>
            </w:tcBorders>
            <w:shd w:val="clear" w:color="000000" w:fill="FFFFFF"/>
            <w:vAlign w:val="center"/>
          </w:tcPr>
          <w:p w:rsidR="00654861" w:rsidRPr="004D03BA" w:rsidRDefault="00654861" w:rsidP="00C40C9B">
            <w:pPr>
              <w:autoSpaceDE w:val="0"/>
              <w:autoSpaceDN w:val="0"/>
              <w:adjustRightInd w:val="0"/>
              <w:jc w:val="right"/>
              <w:rPr>
                <w:rFonts w:ascii="Arial" w:hAnsi="Arial" w:cs="Arial"/>
                <w:color w:val="000000"/>
                <w:sz w:val="18"/>
                <w:szCs w:val="18"/>
              </w:rPr>
            </w:pPr>
            <w:r w:rsidRPr="004D03BA">
              <w:rPr>
                <w:rFonts w:ascii="Arial" w:hAnsi="Arial" w:cs="Arial"/>
                <w:color w:val="000000"/>
                <w:sz w:val="18"/>
                <w:szCs w:val="18"/>
              </w:rPr>
              <w:t>100,0%</w:t>
            </w:r>
          </w:p>
        </w:tc>
      </w:tr>
    </w:tbl>
    <w:p w:rsidR="00654861" w:rsidRDefault="00654861" w:rsidP="00654861">
      <w:pPr>
        <w:jc w:val="both"/>
        <w:rPr>
          <w:rFonts w:ascii="Arial" w:hAnsi="Arial" w:cs="Arial"/>
        </w:rPr>
      </w:pPr>
    </w:p>
    <w:p w:rsidR="00654861" w:rsidRPr="00641F4C" w:rsidRDefault="00654861" w:rsidP="00654861">
      <w:pPr>
        <w:jc w:val="both"/>
        <w:rPr>
          <w:rFonts w:ascii="Arial" w:hAnsi="Arial" w:cs="Arial"/>
        </w:rPr>
      </w:pPr>
      <w:r>
        <w:rPr>
          <w:rFonts w:ascii="Arial" w:hAnsi="Arial" w:cs="Arial"/>
        </w:rPr>
        <w:t>Grafico 4</w:t>
      </w:r>
      <w:r w:rsidRPr="00641F4C">
        <w:rPr>
          <w:rFonts w:ascii="Arial" w:hAnsi="Arial" w:cs="Arial"/>
        </w:rPr>
        <w:t>. Duración del primer periodo según el tipo de analgesia recibido.</w:t>
      </w:r>
    </w:p>
    <w:p w:rsidR="00654861" w:rsidRPr="00641F4C" w:rsidRDefault="00654861" w:rsidP="00654861">
      <w:pPr>
        <w:jc w:val="both"/>
        <w:rPr>
          <w:rFonts w:ascii="Arial" w:hAnsi="Arial" w:cs="Arial"/>
        </w:rPr>
      </w:pPr>
    </w:p>
    <w:p w:rsidR="00654861" w:rsidRPr="00097D61" w:rsidRDefault="00654861" w:rsidP="00654861">
      <w:pPr>
        <w:spacing w:line="480" w:lineRule="auto"/>
        <w:jc w:val="both"/>
        <w:rPr>
          <w:rFonts w:ascii="Arial" w:hAnsi="Arial" w:cs="Arial"/>
          <w:b/>
        </w:rPr>
      </w:pPr>
      <w:r>
        <w:rPr>
          <w:rFonts w:ascii="Arial" w:eastAsiaTheme="minorHAnsi" w:hAnsi="Arial" w:cs="Arial"/>
          <w:noProof/>
          <w:sz w:val="14"/>
          <w:szCs w:val="14"/>
          <w:lang w:val="es-SV" w:eastAsia="es-SV"/>
        </w:rPr>
        <w:drawing>
          <wp:inline distT="0" distB="0" distL="0" distR="0" wp14:anchorId="24380346" wp14:editId="13E2650E">
            <wp:extent cx="5611589" cy="4152900"/>
            <wp:effectExtent l="19050" t="0" r="8161" b="0"/>
            <wp:docPr id="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611589" cy="4152900"/>
                    </a:xfrm>
                    <a:prstGeom prst="rect">
                      <a:avLst/>
                    </a:prstGeom>
                    <a:noFill/>
                    <a:ln w="9525">
                      <a:noFill/>
                      <a:miter lim="800000"/>
                      <a:headEnd/>
                      <a:tailEnd/>
                    </a:ln>
                  </pic:spPr>
                </pic:pic>
              </a:graphicData>
            </a:graphic>
          </wp:inline>
        </w:drawing>
      </w:r>
    </w:p>
    <w:p w:rsidR="00654861" w:rsidRPr="004F331B" w:rsidRDefault="00654861" w:rsidP="00654861">
      <w:pPr>
        <w:rPr>
          <w:rFonts w:ascii="Arial" w:hAnsi="Arial" w:cs="Arial"/>
        </w:rPr>
      </w:pPr>
    </w:p>
    <w:p w:rsidR="00654861" w:rsidRPr="001C530B" w:rsidRDefault="00654861" w:rsidP="00654861">
      <w:pPr>
        <w:spacing w:line="480" w:lineRule="auto"/>
        <w:jc w:val="both"/>
        <w:rPr>
          <w:rFonts w:ascii="Arial" w:hAnsi="Arial" w:cs="Arial"/>
        </w:rPr>
      </w:pPr>
    </w:p>
    <w:p w:rsidR="00654861" w:rsidRPr="0068309E" w:rsidRDefault="00654861" w:rsidP="00654861">
      <w:pPr>
        <w:jc w:val="both"/>
        <w:rPr>
          <w:rFonts w:ascii="Arial" w:hAnsi="Arial" w:cs="Arial"/>
          <w:sz w:val="20"/>
          <w:szCs w:val="20"/>
        </w:rPr>
      </w:pPr>
    </w:p>
    <w:tbl>
      <w:tblPr>
        <w:tblW w:w="0" w:type="auto"/>
        <w:tblCellSpacing w:w="30" w:type="dxa"/>
        <w:tblCellMar>
          <w:top w:w="15" w:type="dxa"/>
          <w:left w:w="15" w:type="dxa"/>
          <w:bottom w:w="15" w:type="dxa"/>
          <w:right w:w="15" w:type="dxa"/>
        </w:tblCellMar>
        <w:tblLook w:val="04A0" w:firstRow="1" w:lastRow="0" w:firstColumn="1" w:lastColumn="0" w:noHBand="0" w:noVBand="1"/>
      </w:tblPr>
      <w:tblGrid>
        <w:gridCol w:w="126"/>
        <w:gridCol w:w="96"/>
        <w:gridCol w:w="126"/>
      </w:tblGrid>
      <w:tr w:rsidR="00654861" w:rsidRPr="00166501" w:rsidTr="00C40C9B">
        <w:trPr>
          <w:tblCellSpacing w:w="30" w:type="dxa"/>
        </w:trPr>
        <w:tc>
          <w:tcPr>
            <w:tcW w:w="0" w:type="auto"/>
            <w:vAlign w:val="center"/>
            <w:hideMark/>
          </w:tcPr>
          <w:p w:rsidR="00654861" w:rsidRPr="00166501" w:rsidRDefault="00654861" w:rsidP="00C40C9B">
            <w:pPr>
              <w:jc w:val="both"/>
              <w:rPr>
                <w:rFonts w:ascii="Arial" w:hAnsi="Arial" w:cs="Arial"/>
                <w:b/>
                <w:bCs/>
                <w:sz w:val="16"/>
                <w:szCs w:val="16"/>
                <w:lang w:val="es-ES" w:eastAsia="es-ES"/>
              </w:rPr>
            </w:pPr>
          </w:p>
        </w:tc>
        <w:tc>
          <w:tcPr>
            <w:tcW w:w="0" w:type="auto"/>
            <w:vAlign w:val="center"/>
            <w:hideMark/>
          </w:tcPr>
          <w:p w:rsidR="00654861" w:rsidRPr="00166501" w:rsidRDefault="00654861" w:rsidP="00C40C9B">
            <w:pPr>
              <w:jc w:val="both"/>
              <w:rPr>
                <w:rFonts w:ascii="Arial" w:hAnsi="Arial" w:cs="Arial"/>
                <w:b/>
                <w:bCs/>
                <w:sz w:val="16"/>
                <w:szCs w:val="16"/>
                <w:lang w:val="es-ES" w:eastAsia="es-ES"/>
              </w:rPr>
            </w:pPr>
          </w:p>
        </w:tc>
        <w:tc>
          <w:tcPr>
            <w:tcW w:w="0" w:type="auto"/>
            <w:vAlign w:val="center"/>
            <w:hideMark/>
          </w:tcPr>
          <w:p w:rsidR="00654861" w:rsidRPr="00166501" w:rsidRDefault="00654861" w:rsidP="00C40C9B">
            <w:pPr>
              <w:jc w:val="both"/>
              <w:rPr>
                <w:rFonts w:ascii="Arial" w:hAnsi="Arial" w:cs="Arial"/>
                <w:b/>
                <w:bCs/>
                <w:sz w:val="16"/>
                <w:szCs w:val="16"/>
                <w:lang w:val="es-ES" w:eastAsia="es-ES"/>
              </w:rPr>
            </w:pPr>
          </w:p>
        </w:tc>
      </w:tr>
      <w:tr w:rsidR="00654861" w:rsidRPr="00166501" w:rsidTr="00C40C9B">
        <w:trPr>
          <w:tblCellSpacing w:w="30" w:type="dxa"/>
        </w:trPr>
        <w:tc>
          <w:tcPr>
            <w:tcW w:w="0" w:type="auto"/>
            <w:vAlign w:val="center"/>
            <w:hideMark/>
          </w:tcPr>
          <w:p w:rsidR="00654861" w:rsidRPr="00166501" w:rsidRDefault="00654861" w:rsidP="00C40C9B">
            <w:pPr>
              <w:jc w:val="both"/>
              <w:rPr>
                <w:rFonts w:ascii="Arial" w:hAnsi="Arial" w:cs="Arial"/>
                <w:sz w:val="16"/>
                <w:szCs w:val="16"/>
                <w:lang w:val="es-ES" w:eastAsia="es-ES"/>
              </w:rPr>
            </w:pPr>
          </w:p>
        </w:tc>
        <w:tc>
          <w:tcPr>
            <w:tcW w:w="0" w:type="auto"/>
            <w:vAlign w:val="center"/>
            <w:hideMark/>
          </w:tcPr>
          <w:p w:rsidR="00654861" w:rsidRPr="00166501" w:rsidRDefault="00654861" w:rsidP="00C40C9B">
            <w:pPr>
              <w:jc w:val="both"/>
              <w:rPr>
                <w:rFonts w:ascii="Arial" w:hAnsi="Arial" w:cs="Arial"/>
                <w:sz w:val="16"/>
                <w:szCs w:val="16"/>
                <w:lang w:val="es-ES" w:eastAsia="es-ES"/>
              </w:rPr>
            </w:pPr>
          </w:p>
        </w:tc>
        <w:tc>
          <w:tcPr>
            <w:tcW w:w="0" w:type="auto"/>
            <w:vAlign w:val="center"/>
            <w:hideMark/>
          </w:tcPr>
          <w:p w:rsidR="00654861" w:rsidRPr="00166501" w:rsidRDefault="00654861" w:rsidP="00C40C9B">
            <w:pPr>
              <w:jc w:val="both"/>
              <w:rPr>
                <w:rFonts w:ascii="Arial" w:hAnsi="Arial" w:cs="Arial"/>
                <w:sz w:val="16"/>
                <w:szCs w:val="16"/>
                <w:lang w:val="es-ES" w:eastAsia="es-ES"/>
              </w:rPr>
            </w:pPr>
          </w:p>
        </w:tc>
      </w:tr>
      <w:tr w:rsidR="00654861" w:rsidRPr="00166501" w:rsidTr="00C40C9B">
        <w:trPr>
          <w:tblCellSpacing w:w="30" w:type="dxa"/>
        </w:trPr>
        <w:tc>
          <w:tcPr>
            <w:tcW w:w="0" w:type="auto"/>
            <w:gridSpan w:val="3"/>
            <w:vAlign w:val="center"/>
            <w:hideMark/>
          </w:tcPr>
          <w:p w:rsidR="00654861" w:rsidRPr="00166501" w:rsidRDefault="00654861" w:rsidP="00C40C9B">
            <w:pPr>
              <w:jc w:val="both"/>
              <w:rPr>
                <w:rFonts w:ascii="Arial" w:hAnsi="Arial" w:cs="Arial"/>
                <w:sz w:val="16"/>
                <w:szCs w:val="16"/>
                <w:lang w:val="es-ES" w:eastAsia="es-ES"/>
              </w:rPr>
            </w:pPr>
          </w:p>
        </w:tc>
      </w:tr>
      <w:tr w:rsidR="00654861" w:rsidRPr="00166501" w:rsidTr="00C40C9B">
        <w:trPr>
          <w:tblCellSpacing w:w="30" w:type="dxa"/>
        </w:trPr>
        <w:tc>
          <w:tcPr>
            <w:tcW w:w="0" w:type="auto"/>
            <w:gridSpan w:val="3"/>
            <w:vAlign w:val="center"/>
            <w:hideMark/>
          </w:tcPr>
          <w:p w:rsidR="00654861" w:rsidRPr="00166501" w:rsidRDefault="00654861" w:rsidP="00C40C9B">
            <w:pPr>
              <w:jc w:val="both"/>
              <w:rPr>
                <w:rFonts w:ascii="Arial" w:hAnsi="Arial" w:cs="Arial"/>
                <w:b/>
                <w:bCs/>
                <w:sz w:val="20"/>
                <w:szCs w:val="20"/>
                <w:lang w:val="es-ES" w:eastAsia="es-ES"/>
              </w:rPr>
            </w:pPr>
          </w:p>
        </w:tc>
      </w:tr>
    </w:tbl>
    <w:p w:rsidR="00654861" w:rsidRPr="001C530B" w:rsidRDefault="00654861" w:rsidP="00654861">
      <w:pPr>
        <w:spacing w:line="480" w:lineRule="auto"/>
        <w:jc w:val="both"/>
        <w:rPr>
          <w:rFonts w:ascii="Arial" w:hAnsi="Arial" w:cs="Arial"/>
          <w:lang w:val="es-ES"/>
        </w:rPr>
      </w:pPr>
      <w:r w:rsidRPr="001C530B">
        <w:rPr>
          <w:rFonts w:ascii="Arial" w:hAnsi="Arial" w:cs="Arial"/>
          <w:lang w:val="es-ES"/>
        </w:rPr>
        <w:lastRenderedPageBreak/>
        <w:t>Los datos en la tabla</w:t>
      </w:r>
      <w:r>
        <w:rPr>
          <w:rFonts w:ascii="Arial" w:hAnsi="Arial" w:cs="Arial"/>
          <w:lang w:val="es-ES"/>
        </w:rPr>
        <w:t xml:space="preserve"> 4 y el grafico 4</w:t>
      </w:r>
      <w:r w:rsidRPr="001C530B">
        <w:rPr>
          <w:rFonts w:ascii="Arial" w:hAnsi="Arial" w:cs="Arial"/>
          <w:lang w:val="es-ES"/>
        </w:rPr>
        <w:t xml:space="preserve"> muestran que la duración del trabajo de parto en el primer periodo son similares entre los 3</w:t>
      </w:r>
      <w:r>
        <w:rPr>
          <w:rFonts w:ascii="Arial" w:hAnsi="Arial" w:cs="Arial"/>
          <w:lang w:val="es-ES"/>
        </w:rPr>
        <w:t xml:space="preserve"> grupos, el 54.3% sin importar </w:t>
      </w:r>
      <w:r w:rsidRPr="001C530B">
        <w:rPr>
          <w:rFonts w:ascii="Arial" w:hAnsi="Arial" w:cs="Arial"/>
          <w:lang w:val="es-ES"/>
        </w:rPr>
        <w:t xml:space="preserve"> la administración o no de cualquier analgésico es similar. Pero los datos más interesantes son los que se muestran en el rango inferior a las 5 horas de duración de trabajo de parto, </w:t>
      </w:r>
      <w:r>
        <w:rPr>
          <w:rFonts w:ascii="Arial" w:hAnsi="Arial" w:cs="Arial"/>
          <w:lang w:val="es-ES"/>
        </w:rPr>
        <w:t>de este 20%, el 21.7% lo aporta el grupo sin</w:t>
      </w:r>
      <w:r w:rsidRPr="001C530B">
        <w:rPr>
          <w:rFonts w:ascii="Arial" w:hAnsi="Arial" w:cs="Arial"/>
          <w:lang w:val="es-ES"/>
        </w:rPr>
        <w:t xml:space="preserve"> analgesia.</w:t>
      </w:r>
    </w:p>
    <w:p w:rsidR="00654861" w:rsidRPr="001C530B" w:rsidRDefault="00654861" w:rsidP="00654861">
      <w:pPr>
        <w:spacing w:line="480" w:lineRule="auto"/>
        <w:jc w:val="both"/>
        <w:rPr>
          <w:rFonts w:ascii="Arial" w:hAnsi="Arial" w:cs="Arial"/>
          <w:lang w:val="es-ES"/>
        </w:rPr>
      </w:pPr>
      <w:r>
        <w:rPr>
          <w:rFonts w:ascii="Arial" w:hAnsi="Arial" w:cs="Arial"/>
          <w:lang w:val="es-ES"/>
        </w:rPr>
        <w:t>Lo cual quiere decir que el 54.3</w:t>
      </w:r>
      <w:r w:rsidRPr="001C530B">
        <w:rPr>
          <w:rFonts w:ascii="Arial" w:hAnsi="Arial" w:cs="Arial"/>
          <w:lang w:val="es-ES"/>
        </w:rPr>
        <w:t>% de la población de multíparas tendrá un primer periodo de trabajo de parto menor a 10 horas, con o sin analgesia. No hay mayores diferencias entre los 3 grupos.</w:t>
      </w:r>
    </w:p>
    <w:p w:rsidR="00654861" w:rsidRDefault="00654861" w:rsidP="00654861">
      <w:pPr>
        <w:spacing w:line="480" w:lineRule="auto"/>
        <w:jc w:val="both"/>
        <w:rPr>
          <w:rFonts w:ascii="Arial" w:hAnsi="Arial" w:cs="Arial"/>
          <w:lang w:val="es-ES"/>
        </w:rPr>
      </w:pPr>
      <w:r w:rsidRPr="001C530B">
        <w:rPr>
          <w:rFonts w:ascii="Arial" w:hAnsi="Arial" w:cs="Arial"/>
          <w:lang w:val="es-ES"/>
        </w:rPr>
        <w:t>Si nos enfocamos en trabajos de partos, menores a 5 horas, podemos afirmar con la muestra ob</w:t>
      </w:r>
      <w:r>
        <w:rPr>
          <w:rFonts w:ascii="Arial" w:hAnsi="Arial" w:cs="Arial"/>
          <w:lang w:val="es-ES"/>
        </w:rPr>
        <w:t>tenida hasta este punto que el 21.7</w:t>
      </w:r>
      <w:r w:rsidRPr="001C530B">
        <w:rPr>
          <w:rFonts w:ascii="Arial" w:hAnsi="Arial" w:cs="Arial"/>
          <w:lang w:val="es-ES"/>
        </w:rPr>
        <w:t>%  de mujeres tendrán un primer periodo menor a 5 horas</w:t>
      </w:r>
      <w:r>
        <w:rPr>
          <w:rFonts w:ascii="Arial" w:hAnsi="Arial" w:cs="Arial"/>
          <w:lang w:val="es-ES"/>
        </w:rPr>
        <w:t xml:space="preserve"> en comparación a las que </w:t>
      </w:r>
      <w:r w:rsidRPr="001C530B">
        <w:rPr>
          <w:rFonts w:ascii="Arial" w:hAnsi="Arial" w:cs="Arial"/>
          <w:lang w:val="es-ES"/>
        </w:rPr>
        <w:t xml:space="preserve"> reciben ningún</w:t>
      </w:r>
      <w:r>
        <w:rPr>
          <w:rFonts w:ascii="Arial" w:hAnsi="Arial" w:cs="Arial"/>
          <w:lang w:val="es-ES"/>
        </w:rPr>
        <w:t xml:space="preserve"> analgesia endovenosa  21.2</w:t>
      </w:r>
      <w:r w:rsidRPr="001C530B">
        <w:rPr>
          <w:rFonts w:ascii="Arial" w:hAnsi="Arial" w:cs="Arial"/>
          <w:lang w:val="es-ES"/>
        </w:rPr>
        <w:t xml:space="preserve">% o las que reciben epidural </w:t>
      </w:r>
      <w:r>
        <w:rPr>
          <w:rFonts w:ascii="Arial" w:hAnsi="Arial" w:cs="Arial"/>
          <w:lang w:val="es-ES"/>
        </w:rPr>
        <w:t>14.3</w:t>
      </w:r>
      <w:r w:rsidRPr="001C530B">
        <w:rPr>
          <w:rFonts w:ascii="Arial" w:hAnsi="Arial" w:cs="Arial"/>
          <w:lang w:val="es-ES"/>
        </w:rPr>
        <w:t xml:space="preserve">%. </w:t>
      </w:r>
    </w:p>
    <w:p w:rsidR="00654861" w:rsidRPr="001C530B" w:rsidRDefault="00654861" w:rsidP="00654861">
      <w:pPr>
        <w:spacing w:line="480" w:lineRule="auto"/>
        <w:jc w:val="both"/>
        <w:rPr>
          <w:rFonts w:ascii="Arial" w:hAnsi="Arial" w:cs="Arial"/>
          <w:lang w:val="es-ES"/>
        </w:rPr>
      </w:pPr>
    </w:p>
    <w:p w:rsidR="00654861" w:rsidRDefault="00654861" w:rsidP="00654861">
      <w:pPr>
        <w:spacing w:line="480" w:lineRule="auto"/>
        <w:jc w:val="both"/>
        <w:rPr>
          <w:rFonts w:ascii="Arial" w:hAnsi="Arial" w:cs="Arial"/>
          <w:lang w:val="es-ES"/>
        </w:rPr>
      </w:pPr>
      <w:r w:rsidRPr="001C530B">
        <w:rPr>
          <w:rFonts w:ascii="Arial" w:hAnsi="Arial" w:cs="Arial"/>
          <w:lang w:val="es-ES"/>
        </w:rPr>
        <w:t xml:space="preserve">De manera general </w:t>
      </w:r>
      <w:r>
        <w:rPr>
          <w:rFonts w:ascii="Arial" w:hAnsi="Arial" w:cs="Arial"/>
          <w:lang w:val="es-ES"/>
        </w:rPr>
        <w:t xml:space="preserve">la </w:t>
      </w:r>
      <w:r w:rsidRPr="001C530B">
        <w:rPr>
          <w:rFonts w:ascii="Arial" w:hAnsi="Arial" w:cs="Arial"/>
          <w:lang w:val="es-ES"/>
        </w:rPr>
        <w:t>mayoría de mujeres tendrá una duración de primer periodo similar entre 6 y 10 horas, no habrá mayores diferencias contrario a lo que se propone en l</w:t>
      </w:r>
      <w:r>
        <w:rPr>
          <w:rFonts w:ascii="Arial" w:hAnsi="Arial" w:cs="Arial"/>
          <w:lang w:val="es-ES"/>
        </w:rPr>
        <w:t xml:space="preserve">a hipótesis de este trabajo. </w:t>
      </w:r>
    </w:p>
    <w:p w:rsidR="00654861" w:rsidRDefault="00654861" w:rsidP="00654861">
      <w:pPr>
        <w:spacing w:line="480" w:lineRule="auto"/>
        <w:jc w:val="both"/>
        <w:rPr>
          <w:rFonts w:ascii="Arial" w:hAnsi="Arial" w:cs="Arial"/>
          <w:lang w:val="es-ES"/>
        </w:rPr>
      </w:pPr>
    </w:p>
    <w:p w:rsidR="00654861" w:rsidRDefault="00654861" w:rsidP="00654861">
      <w:pPr>
        <w:spacing w:line="480" w:lineRule="auto"/>
        <w:jc w:val="both"/>
        <w:rPr>
          <w:rFonts w:ascii="Arial" w:hAnsi="Arial" w:cs="Arial"/>
          <w:lang w:val="es-ES"/>
        </w:rPr>
      </w:pPr>
    </w:p>
    <w:p w:rsidR="00654861" w:rsidRDefault="00654861" w:rsidP="00654861">
      <w:pPr>
        <w:spacing w:line="480" w:lineRule="auto"/>
        <w:jc w:val="both"/>
        <w:rPr>
          <w:rFonts w:ascii="Arial" w:hAnsi="Arial" w:cs="Arial"/>
          <w:lang w:val="es-ES"/>
        </w:rPr>
      </w:pPr>
    </w:p>
    <w:p w:rsidR="00654861" w:rsidRDefault="00654861" w:rsidP="00654861">
      <w:pPr>
        <w:spacing w:line="480" w:lineRule="auto"/>
        <w:jc w:val="both"/>
        <w:rPr>
          <w:rFonts w:ascii="Arial" w:hAnsi="Arial" w:cs="Arial"/>
          <w:lang w:val="es-ES"/>
        </w:rPr>
      </w:pPr>
    </w:p>
    <w:p w:rsidR="00654861" w:rsidRDefault="00654861" w:rsidP="00654861">
      <w:pPr>
        <w:spacing w:line="480" w:lineRule="auto"/>
        <w:jc w:val="both"/>
        <w:rPr>
          <w:rFonts w:ascii="Arial" w:hAnsi="Arial" w:cs="Arial"/>
          <w:lang w:val="es-ES"/>
        </w:rPr>
      </w:pPr>
    </w:p>
    <w:p w:rsidR="00654861" w:rsidRPr="001C530B" w:rsidRDefault="00654861" w:rsidP="00654861">
      <w:pPr>
        <w:spacing w:line="480" w:lineRule="auto"/>
        <w:jc w:val="both"/>
        <w:rPr>
          <w:rFonts w:ascii="Arial" w:hAnsi="Arial" w:cs="Arial"/>
          <w:lang w:val="es-ES"/>
        </w:rPr>
      </w:pPr>
    </w:p>
    <w:p w:rsidR="00654861" w:rsidRPr="004D03BA" w:rsidRDefault="00654861" w:rsidP="00654861">
      <w:pPr>
        <w:autoSpaceDE w:val="0"/>
        <w:autoSpaceDN w:val="0"/>
        <w:adjustRightInd w:val="0"/>
        <w:rPr>
          <w:rFonts w:ascii="Arial" w:hAnsi="Arial" w:cs="Arial"/>
          <w:color w:val="000000"/>
          <w:sz w:val="18"/>
          <w:szCs w:val="18"/>
        </w:rPr>
      </w:pPr>
    </w:p>
    <w:tbl>
      <w:tblPr>
        <w:tblpPr w:leftFromText="141" w:rightFromText="141" w:vertAnchor="page" w:horzAnchor="margin" w:tblpY="4154"/>
        <w:tblW w:w="9259" w:type="dxa"/>
        <w:tblLayout w:type="fixed"/>
        <w:tblCellMar>
          <w:left w:w="66" w:type="dxa"/>
          <w:right w:w="66" w:type="dxa"/>
        </w:tblCellMar>
        <w:tblLook w:val="0000" w:firstRow="0" w:lastRow="0" w:firstColumn="0" w:lastColumn="0" w:noHBand="0" w:noVBand="0"/>
      </w:tblPr>
      <w:tblGrid>
        <w:gridCol w:w="1022"/>
        <w:gridCol w:w="1238"/>
        <w:gridCol w:w="1124"/>
        <w:gridCol w:w="720"/>
        <w:gridCol w:w="720"/>
        <w:gridCol w:w="720"/>
        <w:gridCol w:w="720"/>
        <w:gridCol w:w="720"/>
        <w:gridCol w:w="720"/>
        <w:gridCol w:w="720"/>
        <w:gridCol w:w="835"/>
      </w:tblGrid>
      <w:tr w:rsidR="00654861" w:rsidRPr="00877429" w:rsidTr="00C40C9B">
        <w:trPr>
          <w:trHeight w:val="273"/>
        </w:trPr>
        <w:tc>
          <w:tcPr>
            <w:tcW w:w="3384" w:type="dxa"/>
            <w:gridSpan w:val="3"/>
            <w:vMerge w:val="restart"/>
            <w:tcBorders>
              <w:top w:val="single" w:sz="12" w:space="0" w:color="000000"/>
              <w:left w:val="single" w:sz="12" w:space="0" w:color="000000"/>
              <w:bottom w:val="single" w:sz="2" w:space="0" w:color="000000"/>
              <w:right w:val="single" w:sz="2" w:space="0" w:color="000000"/>
            </w:tcBorders>
            <w:shd w:val="clear" w:color="000000" w:fill="FFFFFF"/>
            <w:vAlign w:val="bottom"/>
          </w:tcPr>
          <w:p w:rsidR="00654861" w:rsidRPr="00877429" w:rsidRDefault="00654861" w:rsidP="00C40C9B">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Analgesia</w:t>
            </w:r>
          </w:p>
        </w:tc>
        <w:tc>
          <w:tcPr>
            <w:tcW w:w="5875" w:type="dxa"/>
            <w:gridSpan w:val="8"/>
            <w:tcBorders>
              <w:top w:val="single" w:sz="12" w:space="0" w:color="000000"/>
              <w:left w:val="single" w:sz="2" w:space="0" w:color="000000"/>
              <w:bottom w:val="single" w:sz="2" w:space="0" w:color="000000"/>
              <w:right w:val="single" w:sz="12" w:space="0" w:color="000000"/>
            </w:tcBorders>
            <w:shd w:val="clear" w:color="000000" w:fill="FFFFFF"/>
            <w:vAlign w:val="bottom"/>
          </w:tcPr>
          <w:p w:rsidR="00654861" w:rsidRPr="00877429" w:rsidRDefault="00654861" w:rsidP="00C40C9B">
            <w:pPr>
              <w:autoSpaceDE w:val="0"/>
              <w:autoSpaceDN w:val="0"/>
              <w:adjustRightInd w:val="0"/>
              <w:jc w:val="center"/>
              <w:rPr>
                <w:rFonts w:ascii="Arial" w:hAnsi="Arial" w:cs="Arial"/>
                <w:color w:val="000000"/>
                <w:sz w:val="18"/>
                <w:szCs w:val="18"/>
              </w:rPr>
            </w:pPr>
            <w:r w:rsidRPr="00877429">
              <w:rPr>
                <w:rFonts w:ascii="Arial" w:hAnsi="Arial" w:cs="Arial"/>
                <w:color w:val="000000"/>
                <w:sz w:val="18"/>
                <w:szCs w:val="18"/>
              </w:rPr>
              <w:t>Rango del Segundo Periodo (horas)</w:t>
            </w:r>
          </w:p>
        </w:tc>
      </w:tr>
      <w:tr w:rsidR="00654861" w:rsidRPr="00877429" w:rsidTr="00C40C9B">
        <w:trPr>
          <w:trHeight w:val="273"/>
        </w:trPr>
        <w:tc>
          <w:tcPr>
            <w:tcW w:w="3384" w:type="dxa"/>
            <w:gridSpan w:val="3"/>
            <w:vMerge/>
            <w:tcBorders>
              <w:top w:val="nil"/>
              <w:left w:val="single" w:sz="12" w:space="0" w:color="000000"/>
              <w:bottom w:val="single" w:sz="2" w:space="0" w:color="000000"/>
              <w:right w:val="single" w:sz="2" w:space="0" w:color="000000"/>
            </w:tcBorders>
            <w:shd w:val="clear" w:color="000000" w:fill="FFFFFF"/>
            <w:vAlign w:val="bottom"/>
          </w:tcPr>
          <w:p w:rsidR="00654861" w:rsidRPr="00877429" w:rsidRDefault="00654861" w:rsidP="00C40C9B">
            <w:pPr>
              <w:autoSpaceDE w:val="0"/>
              <w:autoSpaceDN w:val="0"/>
              <w:adjustRightInd w:val="0"/>
              <w:rPr>
                <w:rFonts w:ascii="Arial" w:hAnsi="Arial" w:cs="Arial"/>
                <w:color w:val="000000"/>
                <w:sz w:val="18"/>
                <w:szCs w:val="18"/>
              </w:rPr>
            </w:pPr>
            <w:r w:rsidRPr="00877429">
              <w:rPr>
                <w:rFonts w:ascii="Arial" w:hAnsi="Arial" w:cs="Arial"/>
                <w:color w:val="000000"/>
                <w:sz w:val="18"/>
                <w:szCs w:val="18"/>
              </w:rPr>
              <w:t xml:space="preserve"> </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654861" w:rsidRPr="00877429" w:rsidRDefault="00654861" w:rsidP="00C40C9B">
            <w:pPr>
              <w:autoSpaceDE w:val="0"/>
              <w:autoSpaceDN w:val="0"/>
              <w:adjustRightInd w:val="0"/>
              <w:jc w:val="center"/>
              <w:rPr>
                <w:rFonts w:ascii="Arial" w:hAnsi="Arial" w:cs="Arial"/>
                <w:color w:val="000000"/>
                <w:sz w:val="18"/>
                <w:szCs w:val="18"/>
              </w:rPr>
            </w:pPr>
            <w:r w:rsidRPr="00877429">
              <w:rPr>
                <w:rFonts w:ascii="Arial" w:hAnsi="Arial" w:cs="Arial"/>
                <w:color w:val="000000"/>
                <w:sz w:val="18"/>
                <w:szCs w:val="18"/>
              </w:rPr>
              <w:t>1-5</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654861" w:rsidRPr="00877429" w:rsidRDefault="00654861" w:rsidP="00C40C9B">
            <w:pPr>
              <w:autoSpaceDE w:val="0"/>
              <w:autoSpaceDN w:val="0"/>
              <w:adjustRightInd w:val="0"/>
              <w:jc w:val="center"/>
              <w:rPr>
                <w:rFonts w:ascii="Arial" w:hAnsi="Arial" w:cs="Arial"/>
                <w:color w:val="000000"/>
                <w:sz w:val="18"/>
                <w:szCs w:val="18"/>
              </w:rPr>
            </w:pPr>
            <w:r w:rsidRPr="00877429">
              <w:rPr>
                <w:rFonts w:ascii="Arial" w:hAnsi="Arial" w:cs="Arial"/>
                <w:color w:val="000000"/>
                <w:sz w:val="18"/>
                <w:szCs w:val="18"/>
              </w:rPr>
              <w:t>6-10</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654861" w:rsidRPr="00877429" w:rsidRDefault="00654861" w:rsidP="00C40C9B">
            <w:pPr>
              <w:autoSpaceDE w:val="0"/>
              <w:autoSpaceDN w:val="0"/>
              <w:adjustRightInd w:val="0"/>
              <w:jc w:val="center"/>
              <w:rPr>
                <w:rFonts w:ascii="Arial" w:hAnsi="Arial" w:cs="Arial"/>
                <w:color w:val="000000"/>
                <w:sz w:val="18"/>
                <w:szCs w:val="18"/>
              </w:rPr>
            </w:pPr>
            <w:r w:rsidRPr="00877429">
              <w:rPr>
                <w:rFonts w:ascii="Arial" w:hAnsi="Arial" w:cs="Arial"/>
                <w:color w:val="000000"/>
                <w:sz w:val="18"/>
                <w:szCs w:val="18"/>
              </w:rPr>
              <w:t>11-15</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654861" w:rsidRPr="00877429" w:rsidRDefault="00654861" w:rsidP="00C40C9B">
            <w:pPr>
              <w:autoSpaceDE w:val="0"/>
              <w:autoSpaceDN w:val="0"/>
              <w:adjustRightInd w:val="0"/>
              <w:jc w:val="center"/>
              <w:rPr>
                <w:rFonts w:ascii="Arial" w:hAnsi="Arial" w:cs="Arial"/>
                <w:color w:val="000000"/>
                <w:sz w:val="18"/>
                <w:szCs w:val="18"/>
              </w:rPr>
            </w:pPr>
            <w:r w:rsidRPr="00877429">
              <w:rPr>
                <w:rFonts w:ascii="Arial" w:hAnsi="Arial" w:cs="Arial"/>
                <w:color w:val="000000"/>
                <w:sz w:val="18"/>
                <w:szCs w:val="18"/>
              </w:rPr>
              <w:t>16-20</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654861" w:rsidRPr="00877429" w:rsidRDefault="00654861" w:rsidP="00C40C9B">
            <w:pPr>
              <w:autoSpaceDE w:val="0"/>
              <w:autoSpaceDN w:val="0"/>
              <w:adjustRightInd w:val="0"/>
              <w:jc w:val="center"/>
              <w:rPr>
                <w:rFonts w:ascii="Arial" w:hAnsi="Arial" w:cs="Arial"/>
                <w:color w:val="000000"/>
                <w:sz w:val="18"/>
                <w:szCs w:val="18"/>
              </w:rPr>
            </w:pPr>
            <w:r w:rsidRPr="00877429">
              <w:rPr>
                <w:rFonts w:ascii="Arial" w:hAnsi="Arial" w:cs="Arial"/>
                <w:color w:val="000000"/>
                <w:sz w:val="18"/>
                <w:szCs w:val="18"/>
              </w:rPr>
              <w:t>21-25</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654861" w:rsidRPr="00877429" w:rsidRDefault="00654861" w:rsidP="00C40C9B">
            <w:pPr>
              <w:autoSpaceDE w:val="0"/>
              <w:autoSpaceDN w:val="0"/>
              <w:adjustRightInd w:val="0"/>
              <w:jc w:val="center"/>
              <w:rPr>
                <w:rFonts w:ascii="Arial" w:hAnsi="Arial" w:cs="Arial"/>
                <w:color w:val="000000"/>
                <w:sz w:val="18"/>
                <w:szCs w:val="18"/>
              </w:rPr>
            </w:pPr>
            <w:r w:rsidRPr="00877429">
              <w:rPr>
                <w:rFonts w:ascii="Arial" w:hAnsi="Arial" w:cs="Arial"/>
                <w:color w:val="000000"/>
                <w:sz w:val="18"/>
                <w:szCs w:val="18"/>
              </w:rPr>
              <w:t>26-30</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654861" w:rsidRPr="00877429" w:rsidRDefault="00654861" w:rsidP="00C40C9B">
            <w:pPr>
              <w:autoSpaceDE w:val="0"/>
              <w:autoSpaceDN w:val="0"/>
              <w:adjustRightInd w:val="0"/>
              <w:jc w:val="center"/>
              <w:rPr>
                <w:rFonts w:ascii="Arial" w:hAnsi="Arial" w:cs="Arial"/>
                <w:color w:val="000000"/>
                <w:sz w:val="18"/>
                <w:szCs w:val="18"/>
              </w:rPr>
            </w:pPr>
            <w:r w:rsidRPr="00877429">
              <w:rPr>
                <w:rFonts w:ascii="Arial" w:hAnsi="Arial" w:cs="Arial"/>
                <w:color w:val="000000"/>
                <w:sz w:val="18"/>
                <w:szCs w:val="18"/>
              </w:rPr>
              <w:t>31-60</w:t>
            </w:r>
          </w:p>
        </w:tc>
        <w:tc>
          <w:tcPr>
            <w:tcW w:w="835" w:type="dxa"/>
            <w:tcBorders>
              <w:top w:val="single" w:sz="2" w:space="0" w:color="000000"/>
              <w:left w:val="single" w:sz="2" w:space="0" w:color="000000"/>
              <w:bottom w:val="single" w:sz="2" w:space="0" w:color="000000"/>
              <w:right w:val="single" w:sz="12" w:space="0" w:color="000000"/>
            </w:tcBorders>
            <w:shd w:val="clear" w:color="000000" w:fill="FFFFFF"/>
            <w:vAlign w:val="bottom"/>
          </w:tcPr>
          <w:p w:rsidR="00654861" w:rsidRPr="00877429" w:rsidRDefault="00654861" w:rsidP="00C40C9B">
            <w:pPr>
              <w:autoSpaceDE w:val="0"/>
              <w:autoSpaceDN w:val="0"/>
              <w:adjustRightInd w:val="0"/>
              <w:jc w:val="center"/>
              <w:rPr>
                <w:rFonts w:ascii="Arial" w:hAnsi="Arial" w:cs="Arial"/>
                <w:color w:val="000000"/>
                <w:sz w:val="18"/>
                <w:szCs w:val="18"/>
              </w:rPr>
            </w:pPr>
            <w:r w:rsidRPr="00877429">
              <w:rPr>
                <w:rFonts w:ascii="Arial" w:hAnsi="Arial" w:cs="Arial"/>
                <w:color w:val="000000"/>
                <w:sz w:val="18"/>
                <w:szCs w:val="18"/>
              </w:rPr>
              <w:t>Total</w:t>
            </w:r>
          </w:p>
        </w:tc>
      </w:tr>
      <w:tr w:rsidR="00654861" w:rsidRPr="00877429" w:rsidTr="00C40C9B">
        <w:trPr>
          <w:trHeight w:val="244"/>
        </w:trPr>
        <w:tc>
          <w:tcPr>
            <w:tcW w:w="1022" w:type="dxa"/>
            <w:vMerge w:val="restart"/>
            <w:tcBorders>
              <w:top w:val="single" w:sz="2" w:space="0" w:color="000000"/>
              <w:left w:val="single" w:sz="12" w:space="0" w:color="000000"/>
              <w:bottom w:val="nil"/>
              <w:right w:val="nil"/>
            </w:tcBorders>
            <w:shd w:val="clear" w:color="000000" w:fill="FFFFFF"/>
          </w:tcPr>
          <w:p w:rsidR="00654861" w:rsidRPr="00877429" w:rsidRDefault="00654861" w:rsidP="00C40C9B">
            <w:pPr>
              <w:autoSpaceDE w:val="0"/>
              <w:autoSpaceDN w:val="0"/>
              <w:adjustRightInd w:val="0"/>
              <w:rPr>
                <w:rFonts w:ascii="Arial" w:hAnsi="Arial" w:cs="Arial"/>
                <w:color w:val="000000"/>
                <w:sz w:val="18"/>
                <w:szCs w:val="18"/>
              </w:rPr>
            </w:pPr>
          </w:p>
        </w:tc>
        <w:tc>
          <w:tcPr>
            <w:tcW w:w="1238" w:type="dxa"/>
            <w:vMerge w:val="restart"/>
            <w:tcBorders>
              <w:top w:val="single" w:sz="2" w:space="0" w:color="000000"/>
              <w:left w:val="nil"/>
              <w:bottom w:val="nil"/>
              <w:right w:val="nil"/>
            </w:tcBorders>
            <w:shd w:val="clear" w:color="000000" w:fill="FFFFFF"/>
          </w:tcPr>
          <w:p w:rsidR="00654861" w:rsidRPr="00877429" w:rsidRDefault="00654861" w:rsidP="00C40C9B">
            <w:pPr>
              <w:autoSpaceDE w:val="0"/>
              <w:autoSpaceDN w:val="0"/>
              <w:adjustRightInd w:val="0"/>
              <w:rPr>
                <w:rFonts w:ascii="Arial" w:hAnsi="Arial" w:cs="Arial"/>
                <w:color w:val="000000"/>
                <w:sz w:val="18"/>
                <w:szCs w:val="18"/>
              </w:rPr>
            </w:pPr>
            <w:r w:rsidRPr="00877429">
              <w:rPr>
                <w:rFonts w:ascii="Arial" w:hAnsi="Arial" w:cs="Arial"/>
                <w:color w:val="000000"/>
                <w:sz w:val="18"/>
                <w:szCs w:val="18"/>
              </w:rPr>
              <w:t>Ninguna</w:t>
            </w:r>
          </w:p>
        </w:tc>
        <w:tc>
          <w:tcPr>
            <w:tcW w:w="1124" w:type="dxa"/>
            <w:tcBorders>
              <w:top w:val="single" w:sz="2" w:space="0" w:color="000000"/>
              <w:left w:val="nil"/>
              <w:bottom w:val="nil"/>
              <w:right w:val="single" w:sz="2" w:space="0" w:color="000000"/>
            </w:tcBorders>
            <w:shd w:val="clear" w:color="000000" w:fill="FFFFFF"/>
          </w:tcPr>
          <w:p w:rsidR="00654861" w:rsidRPr="00877429" w:rsidRDefault="00654861" w:rsidP="00C40C9B">
            <w:pPr>
              <w:autoSpaceDE w:val="0"/>
              <w:autoSpaceDN w:val="0"/>
              <w:adjustRightInd w:val="0"/>
              <w:rPr>
                <w:rFonts w:ascii="Arial" w:hAnsi="Arial" w:cs="Arial"/>
                <w:color w:val="000000"/>
                <w:sz w:val="18"/>
                <w:szCs w:val="18"/>
              </w:rPr>
            </w:pPr>
            <w:r w:rsidRPr="00877429">
              <w:rPr>
                <w:rFonts w:ascii="Arial" w:hAnsi="Arial" w:cs="Arial"/>
                <w:color w:val="000000"/>
                <w:sz w:val="18"/>
                <w:szCs w:val="18"/>
              </w:rPr>
              <w:t>Frecuencia</w:t>
            </w:r>
          </w:p>
        </w:tc>
        <w:tc>
          <w:tcPr>
            <w:tcW w:w="720" w:type="dxa"/>
            <w:tcBorders>
              <w:top w:val="single" w:sz="2" w:space="0" w:color="000000"/>
              <w:left w:val="single" w:sz="2" w:space="0" w:color="000000"/>
              <w:bottom w:val="nil"/>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8</w:t>
            </w:r>
          </w:p>
        </w:tc>
        <w:tc>
          <w:tcPr>
            <w:tcW w:w="720" w:type="dxa"/>
            <w:tcBorders>
              <w:top w:val="single" w:sz="2" w:space="0" w:color="000000"/>
              <w:left w:val="single" w:sz="2" w:space="0" w:color="000000"/>
              <w:bottom w:val="nil"/>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10</w:t>
            </w:r>
          </w:p>
        </w:tc>
        <w:tc>
          <w:tcPr>
            <w:tcW w:w="720" w:type="dxa"/>
            <w:tcBorders>
              <w:top w:val="single" w:sz="2" w:space="0" w:color="000000"/>
              <w:left w:val="single" w:sz="2" w:space="0" w:color="000000"/>
              <w:bottom w:val="nil"/>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4</w:t>
            </w:r>
          </w:p>
        </w:tc>
        <w:tc>
          <w:tcPr>
            <w:tcW w:w="720" w:type="dxa"/>
            <w:tcBorders>
              <w:top w:val="single" w:sz="2" w:space="0" w:color="000000"/>
              <w:left w:val="single" w:sz="2" w:space="0" w:color="000000"/>
              <w:bottom w:val="nil"/>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1</w:t>
            </w:r>
          </w:p>
        </w:tc>
        <w:tc>
          <w:tcPr>
            <w:tcW w:w="720" w:type="dxa"/>
            <w:tcBorders>
              <w:top w:val="single" w:sz="2" w:space="0" w:color="000000"/>
              <w:left w:val="single" w:sz="2" w:space="0" w:color="000000"/>
              <w:bottom w:val="nil"/>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0</w:t>
            </w:r>
          </w:p>
        </w:tc>
        <w:tc>
          <w:tcPr>
            <w:tcW w:w="720" w:type="dxa"/>
            <w:tcBorders>
              <w:top w:val="single" w:sz="2" w:space="0" w:color="000000"/>
              <w:left w:val="single" w:sz="2" w:space="0" w:color="000000"/>
              <w:bottom w:val="nil"/>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0</w:t>
            </w:r>
          </w:p>
        </w:tc>
        <w:tc>
          <w:tcPr>
            <w:tcW w:w="720" w:type="dxa"/>
            <w:tcBorders>
              <w:top w:val="single" w:sz="2" w:space="0" w:color="000000"/>
              <w:left w:val="single" w:sz="2" w:space="0" w:color="000000"/>
              <w:bottom w:val="nil"/>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0</w:t>
            </w:r>
          </w:p>
        </w:tc>
        <w:tc>
          <w:tcPr>
            <w:tcW w:w="835" w:type="dxa"/>
            <w:tcBorders>
              <w:top w:val="single" w:sz="2" w:space="0" w:color="000000"/>
              <w:left w:val="single" w:sz="2" w:space="0" w:color="000000"/>
              <w:bottom w:val="nil"/>
              <w:right w:val="single" w:sz="1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23</w:t>
            </w:r>
          </w:p>
        </w:tc>
      </w:tr>
      <w:tr w:rsidR="00654861" w:rsidRPr="00877429" w:rsidTr="00C40C9B">
        <w:trPr>
          <w:trHeight w:val="244"/>
        </w:trPr>
        <w:tc>
          <w:tcPr>
            <w:tcW w:w="1022" w:type="dxa"/>
            <w:vMerge/>
            <w:tcBorders>
              <w:top w:val="nil"/>
              <w:left w:val="single" w:sz="12" w:space="0" w:color="000000"/>
              <w:bottom w:val="nil"/>
              <w:right w:val="nil"/>
            </w:tcBorders>
            <w:shd w:val="clear" w:color="000000" w:fill="FFFFFF"/>
          </w:tcPr>
          <w:p w:rsidR="00654861" w:rsidRPr="00877429" w:rsidRDefault="00654861" w:rsidP="00C40C9B">
            <w:pPr>
              <w:autoSpaceDE w:val="0"/>
              <w:autoSpaceDN w:val="0"/>
              <w:adjustRightInd w:val="0"/>
              <w:rPr>
                <w:rFonts w:ascii="Arial" w:hAnsi="Arial" w:cs="Arial"/>
                <w:color w:val="000000"/>
                <w:sz w:val="18"/>
                <w:szCs w:val="18"/>
              </w:rPr>
            </w:pPr>
            <w:r w:rsidRPr="00877429">
              <w:rPr>
                <w:rFonts w:ascii="Arial" w:hAnsi="Arial" w:cs="Arial"/>
                <w:color w:val="000000"/>
                <w:sz w:val="18"/>
                <w:szCs w:val="18"/>
              </w:rPr>
              <w:t xml:space="preserve"> </w:t>
            </w:r>
          </w:p>
        </w:tc>
        <w:tc>
          <w:tcPr>
            <w:tcW w:w="1238" w:type="dxa"/>
            <w:vMerge/>
            <w:tcBorders>
              <w:top w:val="nil"/>
              <w:left w:val="nil"/>
              <w:bottom w:val="nil"/>
              <w:right w:val="nil"/>
            </w:tcBorders>
            <w:shd w:val="clear" w:color="000000" w:fill="FFFFFF"/>
          </w:tcPr>
          <w:p w:rsidR="00654861" w:rsidRPr="00877429" w:rsidRDefault="00654861" w:rsidP="00C40C9B">
            <w:pPr>
              <w:autoSpaceDE w:val="0"/>
              <w:autoSpaceDN w:val="0"/>
              <w:adjustRightInd w:val="0"/>
              <w:rPr>
                <w:rFonts w:ascii="Arial" w:hAnsi="Arial" w:cs="Arial"/>
                <w:color w:val="000000"/>
                <w:sz w:val="18"/>
                <w:szCs w:val="18"/>
              </w:rPr>
            </w:pPr>
            <w:r w:rsidRPr="00877429">
              <w:rPr>
                <w:rFonts w:ascii="Arial" w:hAnsi="Arial" w:cs="Arial"/>
                <w:color w:val="000000"/>
                <w:sz w:val="18"/>
                <w:szCs w:val="18"/>
              </w:rPr>
              <w:t xml:space="preserve"> </w:t>
            </w:r>
          </w:p>
        </w:tc>
        <w:tc>
          <w:tcPr>
            <w:tcW w:w="1124" w:type="dxa"/>
            <w:tcBorders>
              <w:top w:val="nil"/>
              <w:left w:val="nil"/>
              <w:bottom w:val="nil"/>
              <w:right w:val="single" w:sz="2" w:space="0" w:color="000000"/>
            </w:tcBorders>
            <w:shd w:val="clear" w:color="000000" w:fill="FFFFFF"/>
          </w:tcPr>
          <w:p w:rsidR="00654861" w:rsidRPr="00877429" w:rsidRDefault="00654861" w:rsidP="00C40C9B">
            <w:pPr>
              <w:autoSpaceDE w:val="0"/>
              <w:autoSpaceDN w:val="0"/>
              <w:adjustRightInd w:val="0"/>
              <w:rPr>
                <w:rFonts w:ascii="Arial" w:hAnsi="Arial" w:cs="Arial"/>
                <w:color w:val="000000"/>
                <w:sz w:val="18"/>
                <w:szCs w:val="18"/>
              </w:rPr>
            </w:pPr>
            <w:r w:rsidRPr="00877429">
              <w:rPr>
                <w:rFonts w:ascii="Arial" w:hAnsi="Arial" w:cs="Arial"/>
                <w:color w:val="000000"/>
                <w:sz w:val="18"/>
                <w:szCs w:val="18"/>
              </w:rPr>
              <w:t>% del Total</w:t>
            </w:r>
          </w:p>
        </w:tc>
        <w:tc>
          <w:tcPr>
            <w:tcW w:w="720" w:type="dxa"/>
            <w:tcBorders>
              <w:top w:val="nil"/>
              <w:left w:val="single" w:sz="2" w:space="0" w:color="000000"/>
              <w:bottom w:val="nil"/>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34,8%</w:t>
            </w:r>
          </w:p>
        </w:tc>
        <w:tc>
          <w:tcPr>
            <w:tcW w:w="720" w:type="dxa"/>
            <w:tcBorders>
              <w:top w:val="nil"/>
              <w:left w:val="single" w:sz="2" w:space="0" w:color="000000"/>
              <w:bottom w:val="nil"/>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43,5%</w:t>
            </w:r>
          </w:p>
        </w:tc>
        <w:tc>
          <w:tcPr>
            <w:tcW w:w="720" w:type="dxa"/>
            <w:tcBorders>
              <w:top w:val="nil"/>
              <w:left w:val="single" w:sz="2" w:space="0" w:color="000000"/>
              <w:bottom w:val="nil"/>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17,4%</w:t>
            </w:r>
          </w:p>
        </w:tc>
        <w:tc>
          <w:tcPr>
            <w:tcW w:w="720" w:type="dxa"/>
            <w:tcBorders>
              <w:top w:val="nil"/>
              <w:left w:val="single" w:sz="2" w:space="0" w:color="000000"/>
              <w:bottom w:val="nil"/>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4,3%</w:t>
            </w:r>
          </w:p>
        </w:tc>
        <w:tc>
          <w:tcPr>
            <w:tcW w:w="720" w:type="dxa"/>
            <w:tcBorders>
              <w:top w:val="nil"/>
              <w:left w:val="single" w:sz="2" w:space="0" w:color="000000"/>
              <w:bottom w:val="nil"/>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,0%</w:t>
            </w:r>
          </w:p>
        </w:tc>
        <w:tc>
          <w:tcPr>
            <w:tcW w:w="835" w:type="dxa"/>
            <w:tcBorders>
              <w:top w:val="nil"/>
              <w:left w:val="single" w:sz="2" w:space="0" w:color="000000"/>
              <w:bottom w:val="nil"/>
              <w:right w:val="single" w:sz="1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Pr>
                <w:rFonts w:ascii="Arial" w:hAnsi="Arial" w:cs="Arial"/>
                <w:color w:val="000000"/>
                <w:sz w:val="18"/>
                <w:szCs w:val="18"/>
              </w:rPr>
              <w:t>33,3</w:t>
            </w:r>
            <w:r w:rsidRPr="00877429">
              <w:rPr>
                <w:rFonts w:ascii="Arial" w:hAnsi="Arial" w:cs="Arial"/>
                <w:color w:val="000000"/>
                <w:sz w:val="18"/>
                <w:szCs w:val="18"/>
              </w:rPr>
              <w:t>%</w:t>
            </w:r>
          </w:p>
        </w:tc>
      </w:tr>
      <w:tr w:rsidR="00654861" w:rsidRPr="00877429" w:rsidTr="00C40C9B">
        <w:trPr>
          <w:trHeight w:val="244"/>
        </w:trPr>
        <w:tc>
          <w:tcPr>
            <w:tcW w:w="1022" w:type="dxa"/>
            <w:vMerge/>
            <w:tcBorders>
              <w:top w:val="nil"/>
              <w:left w:val="single" w:sz="12" w:space="0" w:color="000000"/>
              <w:bottom w:val="nil"/>
              <w:right w:val="nil"/>
            </w:tcBorders>
            <w:shd w:val="clear" w:color="000000" w:fill="FFFFFF"/>
          </w:tcPr>
          <w:p w:rsidR="00654861" w:rsidRPr="00877429" w:rsidRDefault="00654861" w:rsidP="00C40C9B">
            <w:pPr>
              <w:autoSpaceDE w:val="0"/>
              <w:autoSpaceDN w:val="0"/>
              <w:adjustRightInd w:val="0"/>
              <w:rPr>
                <w:rFonts w:ascii="Arial" w:hAnsi="Arial" w:cs="Arial"/>
                <w:color w:val="000000"/>
                <w:sz w:val="18"/>
                <w:szCs w:val="18"/>
              </w:rPr>
            </w:pPr>
            <w:r w:rsidRPr="00877429">
              <w:rPr>
                <w:rFonts w:ascii="Arial" w:hAnsi="Arial" w:cs="Arial"/>
                <w:color w:val="000000"/>
                <w:sz w:val="18"/>
                <w:szCs w:val="18"/>
              </w:rPr>
              <w:t xml:space="preserve"> </w:t>
            </w:r>
          </w:p>
        </w:tc>
        <w:tc>
          <w:tcPr>
            <w:tcW w:w="1238" w:type="dxa"/>
            <w:vMerge w:val="restart"/>
            <w:tcBorders>
              <w:top w:val="nil"/>
              <w:left w:val="nil"/>
              <w:bottom w:val="nil"/>
              <w:right w:val="nil"/>
            </w:tcBorders>
            <w:shd w:val="clear" w:color="000000" w:fill="FFFFFF"/>
          </w:tcPr>
          <w:p w:rsidR="00654861" w:rsidRPr="00877429" w:rsidRDefault="00654861" w:rsidP="00C40C9B">
            <w:pPr>
              <w:autoSpaceDE w:val="0"/>
              <w:autoSpaceDN w:val="0"/>
              <w:adjustRightInd w:val="0"/>
              <w:rPr>
                <w:rFonts w:ascii="Arial" w:hAnsi="Arial" w:cs="Arial"/>
                <w:color w:val="000000"/>
                <w:sz w:val="18"/>
                <w:szCs w:val="18"/>
              </w:rPr>
            </w:pPr>
            <w:r w:rsidRPr="00877429">
              <w:rPr>
                <w:rFonts w:ascii="Arial" w:hAnsi="Arial" w:cs="Arial"/>
                <w:color w:val="000000"/>
                <w:sz w:val="18"/>
                <w:szCs w:val="18"/>
              </w:rPr>
              <w:t>Endovenosa</w:t>
            </w:r>
          </w:p>
        </w:tc>
        <w:tc>
          <w:tcPr>
            <w:tcW w:w="1124" w:type="dxa"/>
            <w:tcBorders>
              <w:top w:val="nil"/>
              <w:left w:val="nil"/>
              <w:bottom w:val="nil"/>
              <w:right w:val="single" w:sz="2" w:space="0" w:color="000000"/>
            </w:tcBorders>
            <w:shd w:val="clear" w:color="000000" w:fill="FFFFFF"/>
          </w:tcPr>
          <w:p w:rsidR="00654861" w:rsidRPr="00877429" w:rsidRDefault="00654861" w:rsidP="00C40C9B">
            <w:pPr>
              <w:autoSpaceDE w:val="0"/>
              <w:autoSpaceDN w:val="0"/>
              <w:adjustRightInd w:val="0"/>
              <w:rPr>
                <w:rFonts w:ascii="Arial" w:hAnsi="Arial" w:cs="Arial"/>
                <w:color w:val="000000"/>
                <w:sz w:val="18"/>
                <w:szCs w:val="18"/>
              </w:rPr>
            </w:pPr>
            <w:r w:rsidRPr="00877429">
              <w:rPr>
                <w:rFonts w:ascii="Arial" w:hAnsi="Arial" w:cs="Arial"/>
                <w:color w:val="000000"/>
                <w:sz w:val="18"/>
                <w:szCs w:val="18"/>
              </w:rPr>
              <w:t>Frecuencia</w:t>
            </w:r>
          </w:p>
        </w:tc>
        <w:tc>
          <w:tcPr>
            <w:tcW w:w="720" w:type="dxa"/>
            <w:tcBorders>
              <w:top w:val="nil"/>
              <w:left w:val="single" w:sz="2" w:space="0" w:color="000000"/>
              <w:bottom w:val="nil"/>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9</w:t>
            </w:r>
          </w:p>
        </w:tc>
        <w:tc>
          <w:tcPr>
            <w:tcW w:w="720" w:type="dxa"/>
            <w:tcBorders>
              <w:top w:val="nil"/>
              <w:left w:val="single" w:sz="2" w:space="0" w:color="000000"/>
              <w:bottom w:val="nil"/>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17</w:t>
            </w:r>
          </w:p>
        </w:tc>
        <w:tc>
          <w:tcPr>
            <w:tcW w:w="720" w:type="dxa"/>
            <w:tcBorders>
              <w:top w:val="nil"/>
              <w:left w:val="single" w:sz="2" w:space="0" w:color="000000"/>
              <w:bottom w:val="nil"/>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1</w:t>
            </w:r>
          </w:p>
        </w:tc>
        <w:tc>
          <w:tcPr>
            <w:tcW w:w="720" w:type="dxa"/>
            <w:tcBorders>
              <w:top w:val="nil"/>
              <w:left w:val="single" w:sz="2" w:space="0" w:color="000000"/>
              <w:bottom w:val="nil"/>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1</w:t>
            </w:r>
          </w:p>
        </w:tc>
        <w:tc>
          <w:tcPr>
            <w:tcW w:w="835" w:type="dxa"/>
            <w:tcBorders>
              <w:top w:val="nil"/>
              <w:left w:val="single" w:sz="2" w:space="0" w:color="000000"/>
              <w:bottom w:val="nil"/>
              <w:right w:val="single" w:sz="1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33</w:t>
            </w:r>
          </w:p>
        </w:tc>
      </w:tr>
      <w:tr w:rsidR="00654861" w:rsidRPr="00877429" w:rsidTr="00C40C9B">
        <w:trPr>
          <w:trHeight w:val="244"/>
        </w:trPr>
        <w:tc>
          <w:tcPr>
            <w:tcW w:w="1022" w:type="dxa"/>
            <w:vMerge/>
            <w:tcBorders>
              <w:top w:val="nil"/>
              <w:left w:val="single" w:sz="12" w:space="0" w:color="000000"/>
              <w:bottom w:val="nil"/>
              <w:right w:val="nil"/>
            </w:tcBorders>
            <w:shd w:val="clear" w:color="000000" w:fill="FFFFFF"/>
          </w:tcPr>
          <w:p w:rsidR="00654861" w:rsidRPr="00877429" w:rsidRDefault="00654861" w:rsidP="00C40C9B">
            <w:pPr>
              <w:autoSpaceDE w:val="0"/>
              <w:autoSpaceDN w:val="0"/>
              <w:adjustRightInd w:val="0"/>
              <w:rPr>
                <w:rFonts w:ascii="Arial" w:hAnsi="Arial" w:cs="Arial"/>
                <w:color w:val="000000"/>
                <w:sz w:val="18"/>
                <w:szCs w:val="18"/>
              </w:rPr>
            </w:pPr>
            <w:r w:rsidRPr="00877429">
              <w:rPr>
                <w:rFonts w:ascii="Arial" w:hAnsi="Arial" w:cs="Arial"/>
                <w:color w:val="000000"/>
                <w:sz w:val="18"/>
                <w:szCs w:val="18"/>
              </w:rPr>
              <w:t xml:space="preserve"> </w:t>
            </w:r>
          </w:p>
        </w:tc>
        <w:tc>
          <w:tcPr>
            <w:tcW w:w="1238" w:type="dxa"/>
            <w:vMerge/>
            <w:tcBorders>
              <w:top w:val="nil"/>
              <w:left w:val="nil"/>
              <w:bottom w:val="nil"/>
              <w:right w:val="nil"/>
            </w:tcBorders>
            <w:shd w:val="clear" w:color="000000" w:fill="FFFFFF"/>
          </w:tcPr>
          <w:p w:rsidR="00654861" w:rsidRPr="00877429" w:rsidRDefault="00654861" w:rsidP="00C40C9B">
            <w:pPr>
              <w:autoSpaceDE w:val="0"/>
              <w:autoSpaceDN w:val="0"/>
              <w:adjustRightInd w:val="0"/>
              <w:rPr>
                <w:rFonts w:ascii="Arial" w:hAnsi="Arial" w:cs="Arial"/>
                <w:color w:val="000000"/>
                <w:sz w:val="18"/>
                <w:szCs w:val="18"/>
              </w:rPr>
            </w:pPr>
            <w:r w:rsidRPr="00877429">
              <w:rPr>
                <w:rFonts w:ascii="Arial" w:hAnsi="Arial" w:cs="Arial"/>
                <w:color w:val="000000"/>
                <w:sz w:val="18"/>
                <w:szCs w:val="18"/>
              </w:rPr>
              <w:t xml:space="preserve"> </w:t>
            </w:r>
          </w:p>
        </w:tc>
        <w:tc>
          <w:tcPr>
            <w:tcW w:w="1124" w:type="dxa"/>
            <w:tcBorders>
              <w:top w:val="nil"/>
              <w:left w:val="nil"/>
              <w:bottom w:val="nil"/>
              <w:right w:val="single" w:sz="2" w:space="0" w:color="000000"/>
            </w:tcBorders>
            <w:shd w:val="clear" w:color="000000" w:fill="FFFFFF"/>
          </w:tcPr>
          <w:p w:rsidR="00654861" w:rsidRPr="00877429" w:rsidRDefault="00654861" w:rsidP="00C40C9B">
            <w:pPr>
              <w:autoSpaceDE w:val="0"/>
              <w:autoSpaceDN w:val="0"/>
              <w:adjustRightInd w:val="0"/>
              <w:rPr>
                <w:rFonts w:ascii="Arial" w:hAnsi="Arial" w:cs="Arial"/>
                <w:color w:val="000000"/>
                <w:sz w:val="18"/>
                <w:szCs w:val="18"/>
              </w:rPr>
            </w:pPr>
            <w:r w:rsidRPr="00877429">
              <w:rPr>
                <w:rFonts w:ascii="Arial" w:hAnsi="Arial" w:cs="Arial"/>
                <w:color w:val="000000"/>
                <w:sz w:val="18"/>
                <w:szCs w:val="18"/>
              </w:rPr>
              <w:t>% del Total</w:t>
            </w:r>
          </w:p>
        </w:tc>
        <w:tc>
          <w:tcPr>
            <w:tcW w:w="720" w:type="dxa"/>
            <w:tcBorders>
              <w:top w:val="nil"/>
              <w:left w:val="single" w:sz="2" w:space="0" w:color="000000"/>
              <w:bottom w:val="nil"/>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27,3%</w:t>
            </w:r>
          </w:p>
        </w:tc>
        <w:tc>
          <w:tcPr>
            <w:tcW w:w="720" w:type="dxa"/>
            <w:tcBorders>
              <w:top w:val="nil"/>
              <w:left w:val="single" w:sz="2" w:space="0" w:color="000000"/>
              <w:bottom w:val="nil"/>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51,5%</w:t>
            </w:r>
          </w:p>
        </w:tc>
        <w:tc>
          <w:tcPr>
            <w:tcW w:w="720" w:type="dxa"/>
            <w:tcBorders>
              <w:top w:val="nil"/>
              <w:left w:val="single" w:sz="2" w:space="0" w:color="000000"/>
              <w:bottom w:val="nil"/>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15,2%</w:t>
            </w:r>
          </w:p>
        </w:tc>
        <w:tc>
          <w:tcPr>
            <w:tcW w:w="720" w:type="dxa"/>
            <w:tcBorders>
              <w:top w:val="nil"/>
              <w:left w:val="single" w:sz="2" w:space="0" w:color="000000"/>
              <w:bottom w:val="nil"/>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3,0%</w:t>
            </w:r>
          </w:p>
        </w:tc>
        <w:tc>
          <w:tcPr>
            <w:tcW w:w="720" w:type="dxa"/>
            <w:tcBorders>
              <w:top w:val="nil"/>
              <w:left w:val="single" w:sz="2" w:space="0" w:color="000000"/>
              <w:bottom w:val="nil"/>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3,0%</w:t>
            </w:r>
          </w:p>
        </w:tc>
        <w:tc>
          <w:tcPr>
            <w:tcW w:w="835" w:type="dxa"/>
            <w:tcBorders>
              <w:top w:val="nil"/>
              <w:left w:val="single" w:sz="2" w:space="0" w:color="000000"/>
              <w:bottom w:val="nil"/>
              <w:right w:val="single" w:sz="1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Pr>
                <w:rFonts w:ascii="Arial" w:hAnsi="Arial" w:cs="Arial"/>
                <w:color w:val="000000"/>
                <w:sz w:val="18"/>
                <w:szCs w:val="18"/>
              </w:rPr>
              <w:t>47.82</w:t>
            </w:r>
            <w:r w:rsidRPr="00877429">
              <w:rPr>
                <w:rFonts w:ascii="Arial" w:hAnsi="Arial" w:cs="Arial"/>
                <w:color w:val="000000"/>
                <w:sz w:val="18"/>
                <w:szCs w:val="18"/>
              </w:rPr>
              <w:t>%</w:t>
            </w:r>
          </w:p>
        </w:tc>
      </w:tr>
      <w:tr w:rsidR="00654861" w:rsidRPr="00877429" w:rsidTr="00C40C9B">
        <w:trPr>
          <w:trHeight w:val="244"/>
        </w:trPr>
        <w:tc>
          <w:tcPr>
            <w:tcW w:w="1022" w:type="dxa"/>
            <w:vMerge/>
            <w:tcBorders>
              <w:top w:val="nil"/>
              <w:left w:val="single" w:sz="12" w:space="0" w:color="000000"/>
              <w:bottom w:val="nil"/>
              <w:right w:val="nil"/>
            </w:tcBorders>
            <w:shd w:val="clear" w:color="000000" w:fill="FFFFFF"/>
          </w:tcPr>
          <w:p w:rsidR="00654861" w:rsidRPr="00877429" w:rsidRDefault="00654861" w:rsidP="00C40C9B">
            <w:pPr>
              <w:autoSpaceDE w:val="0"/>
              <w:autoSpaceDN w:val="0"/>
              <w:adjustRightInd w:val="0"/>
              <w:rPr>
                <w:rFonts w:ascii="Arial" w:hAnsi="Arial" w:cs="Arial"/>
                <w:color w:val="000000"/>
                <w:sz w:val="18"/>
                <w:szCs w:val="18"/>
              </w:rPr>
            </w:pPr>
            <w:r w:rsidRPr="00877429">
              <w:rPr>
                <w:rFonts w:ascii="Arial" w:hAnsi="Arial" w:cs="Arial"/>
                <w:color w:val="000000"/>
                <w:sz w:val="18"/>
                <w:szCs w:val="18"/>
              </w:rPr>
              <w:t xml:space="preserve"> </w:t>
            </w:r>
          </w:p>
        </w:tc>
        <w:tc>
          <w:tcPr>
            <w:tcW w:w="1238" w:type="dxa"/>
            <w:vMerge w:val="restart"/>
            <w:tcBorders>
              <w:top w:val="nil"/>
              <w:left w:val="nil"/>
              <w:bottom w:val="nil"/>
              <w:right w:val="nil"/>
            </w:tcBorders>
            <w:shd w:val="clear" w:color="000000" w:fill="FFFFFF"/>
          </w:tcPr>
          <w:p w:rsidR="00654861" w:rsidRPr="00877429" w:rsidRDefault="00654861" w:rsidP="00C40C9B">
            <w:pPr>
              <w:autoSpaceDE w:val="0"/>
              <w:autoSpaceDN w:val="0"/>
              <w:adjustRightInd w:val="0"/>
              <w:rPr>
                <w:rFonts w:ascii="Arial" w:hAnsi="Arial" w:cs="Arial"/>
                <w:color w:val="000000"/>
                <w:sz w:val="18"/>
                <w:szCs w:val="18"/>
              </w:rPr>
            </w:pPr>
            <w:r w:rsidRPr="00877429">
              <w:rPr>
                <w:rFonts w:ascii="Arial" w:hAnsi="Arial" w:cs="Arial"/>
                <w:color w:val="000000"/>
                <w:sz w:val="18"/>
                <w:szCs w:val="18"/>
              </w:rPr>
              <w:t>Epidural</w:t>
            </w:r>
          </w:p>
        </w:tc>
        <w:tc>
          <w:tcPr>
            <w:tcW w:w="1124" w:type="dxa"/>
            <w:tcBorders>
              <w:top w:val="nil"/>
              <w:left w:val="nil"/>
              <w:bottom w:val="nil"/>
              <w:right w:val="single" w:sz="2" w:space="0" w:color="000000"/>
            </w:tcBorders>
            <w:shd w:val="clear" w:color="000000" w:fill="FFFFFF"/>
          </w:tcPr>
          <w:p w:rsidR="00654861" w:rsidRPr="00877429" w:rsidRDefault="00654861" w:rsidP="00C40C9B">
            <w:pPr>
              <w:autoSpaceDE w:val="0"/>
              <w:autoSpaceDN w:val="0"/>
              <w:adjustRightInd w:val="0"/>
              <w:rPr>
                <w:rFonts w:ascii="Arial" w:hAnsi="Arial" w:cs="Arial"/>
                <w:color w:val="000000"/>
                <w:sz w:val="18"/>
                <w:szCs w:val="18"/>
              </w:rPr>
            </w:pPr>
            <w:r w:rsidRPr="00877429">
              <w:rPr>
                <w:rFonts w:ascii="Arial" w:hAnsi="Arial" w:cs="Arial"/>
                <w:color w:val="000000"/>
                <w:sz w:val="18"/>
                <w:szCs w:val="18"/>
              </w:rPr>
              <w:t>Frecuencia</w:t>
            </w:r>
          </w:p>
        </w:tc>
        <w:tc>
          <w:tcPr>
            <w:tcW w:w="720" w:type="dxa"/>
            <w:tcBorders>
              <w:top w:val="nil"/>
              <w:left w:val="single" w:sz="2" w:space="0" w:color="000000"/>
              <w:bottom w:val="nil"/>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2</w:t>
            </w:r>
          </w:p>
        </w:tc>
        <w:tc>
          <w:tcPr>
            <w:tcW w:w="720" w:type="dxa"/>
            <w:tcBorders>
              <w:top w:val="nil"/>
              <w:left w:val="single" w:sz="2" w:space="0" w:color="000000"/>
              <w:bottom w:val="nil"/>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6</w:t>
            </w:r>
          </w:p>
        </w:tc>
        <w:tc>
          <w:tcPr>
            <w:tcW w:w="720" w:type="dxa"/>
            <w:tcBorders>
              <w:top w:val="nil"/>
              <w:left w:val="single" w:sz="2" w:space="0" w:color="000000"/>
              <w:bottom w:val="nil"/>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0</w:t>
            </w:r>
          </w:p>
        </w:tc>
        <w:tc>
          <w:tcPr>
            <w:tcW w:w="835" w:type="dxa"/>
            <w:tcBorders>
              <w:top w:val="nil"/>
              <w:left w:val="single" w:sz="2" w:space="0" w:color="000000"/>
              <w:bottom w:val="nil"/>
              <w:right w:val="single" w:sz="1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13</w:t>
            </w:r>
          </w:p>
        </w:tc>
      </w:tr>
      <w:tr w:rsidR="00654861" w:rsidRPr="00877429" w:rsidTr="00C40C9B">
        <w:trPr>
          <w:trHeight w:val="244"/>
        </w:trPr>
        <w:tc>
          <w:tcPr>
            <w:tcW w:w="1022" w:type="dxa"/>
            <w:vMerge/>
            <w:tcBorders>
              <w:top w:val="nil"/>
              <w:left w:val="single" w:sz="12" w:space="0" w:color="000000"/>
              <w:bottom w:val="nil"/>
              <w:right w:val="nil"/>
            </w:tcBorders>
            <w:shd w:val="clear" w:color="000000" w:fill="FFFFFF"/>
          </w:tcPr>
          <w:p w:rsidR="00654861" w:rsidRPr="00877429" w:rsidRDefault="00654861" w:rsidP="00C40C9B">
            <w:pPr>
              <w:autoSpaceDE w:val="0"/>
              <w:autoSpaceDN w:val="0"/>
              <w:adjustRightInd w:val="0"/>
              <w:rPr>
                <w:rFonts w:ascii="Arial" w:hAnsi="Arial" w:cs="Arial"/>
                <w:color w:val="000000"/>
                <w:sz w:val="18"/>
                <w:szCs w:val="18"/>
              </w:rPr>
            </w:pPr>
            <w:r w:rsidRPr="00877429">
              <w:rPr>
                <w:rFonts w:ascii="Arial" w:hAnsi="Arial" w:cs="Arial"/>
                <w:color w:val="000000"/>
                <w:sz w:val="18"/>
                <w:szCs w:val="18"/>
              </w:rPr>
              <w:t xml:space="preserve"> </w:t>
            </w:r>
          </w:p>
        </w:tc>
        <w:tc>
          <w:tcPr>
            <w:tcW w:w="1238" w:type="dxa"/>
            <w:vMerge/>
            <w:tcBorders>
              <w:top w:val="nil"/>
              <w:left w:val="nil"/>
              <w:bottom w:val="nil"/>
              <w:right w:val="nil"/>
            </w:tcBorders>
            <w:shd w:val="clear" w:color="000000" w:fill="FFFFFF"/>
          </w:tcPr>
          <w:p w:rsidR="00654861" w:rsidRPr="00877429" w:rsidRDefault="00654861" w:rsidP="00C40C9B">
            <w:pPr>
              <w:autoSpaceDE w:val="0"/>
              <w:autoSpaceDN w:val="0"/>
              <w:adjustRightInd w:val="0"/>
              <w:rPr>
                <w:rFonts w:ascii="Arial" w:hAnsi="Arial" w:cs="Arial"/>
                <w:color w:val="000000"/>
                <w:sz w:val="18"/>
                <w:szCs w:val="18"/>
              </w:rPr>
            </w:pPr>
            <w:r w:rsidRPr="00877429">
              <w:rPr>
                <w:rFonts w:ascii="Arial" w:hAnsi="Arial" w:cs="Arial"/>
                <w:color w:val="000000"/>
                <w:sz w:val="18"/>
                <w:szCs w:val="18"/>
              </w:rPr>
              <w:t xml:space="preserve"> </w:t>
            </w:r>
          </w:p>
        </w:tc>
        <w:tc>
          <w:tcPr>
            <w:tcW w:w="1124" w:type="dxa"/>
            <w:tcBorders>
              <w:top w:val="nil"/>
              <w:left w:val="nil"/>
              <w:bottom w:val="nil"/>
              <w:right w:val="single" w:sz="2" w:space="0" w:color="000000"/>
            </w:tcBorders>
            <w:shd w:val="clear" w:color="000000" w:fill="FFFFFF"/>
          </w:tcPr>
          <w:p w:rsidR="00654861" w:rsidRPr="00877429" w:rsidRDefault="00654861" w:rsidP="00C40C9B">
            <w:pPr>
              <w:autoSpaceDE w:val="0"/>
              <w:autoSpaceDN w:val="0"/>
              <w:adjustRightInd w:val="0"/>
              <w:rPr>
                <w:rFonts w:ascii="Arial" w:hAnsi="Arial" w:cs="Arial"/>
                <w:color w:val="000000"/>
                <w:sz w:val="18"/>
                <w:szCs w:val="18"/>
              </w:rPr>
            </w:pPr>
            <w:r w:rsidRPr="00877429">
              <w:rPr>
                <w:rFonts w:ascii="Arial" w:hAnsi="Arial" w:cs="Arial"/>
                <w:color w:val="000000"/>
                <w:sz w:val="18"/>
                <w:szCs w:val="18"/>
              </w:rPr>
              <w:t>% del Total</w:t>
            </w:r>
          </w:p>
        </w:tc>
        <w:tc>
          <w:tcPr>
            <w:tcW w:w="720" w:type="dxa"/>
            <w:tcBorders>
              <w:top w:val="nil"/>
              <w:left w:val="single" w:sz="2" w:space="0" w:color="000000"/>
              <w:bottom w:val="nil"/>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15,4%</w:t>
            </w:r>
          </w:p>
        </w:tc>
        <w:tc>
          <w:tcPr>
            <w:tcW w:w="720" w:type="dxa"/>
            <w:tcBorders>
              <w:top w:val="nil"/>
              <w:left w:val="single" w:sz="2" w:space="0" w:color="000000"/>
              <w:bottom w:val="nil"/>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46,2%</w:t>
            </w:r>
          </w:p>
        </w:tc>
        <w:tc>
          <w:tcPr>
            <w:tcW w:w="720" w:type="dxa"/>
            <w:tcBorders>
              <w:top w:val="nil"/>
              <w:left w:val="single" w:sz="2" w:space="0" w:color="000000"/>
              <w:bottom w:val="nil"/>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38,5%</w:t>
            </w:r>
          </w:p>
        </w:tc>
        <w:tc>
          <w:tcPr>
            <w:tcW w:w="720" w:type="dxa"/>
            <w:tcBorders>
              <w:top w:val="nil"/>
              <w:left w:val="single" w:sz="2" w:space="0" w:color="000000"/>
              <w:bottom w:val="nil"/>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,0%</w:t>
            </w:r>
          </w:p>
        </w:tc>
        <w:tc>
          <w:tcPr>
            <w:tcW w:w="835" w:type="dxa"/>
            <w:tcBorders>
              <w:top w:val="nil"/>
              <w:left w:val="single" w:sz="2" w:space="0" w:color="000000"/>
              <w:bottom w:val="nil"/>
              <w:right w:val="single" w:sz="1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Pr>
                <w:rFonts w:ascii="Arial" w:hAnsi="Arial" w:cs="Arial"/>
                <w:color w:val="000000"/>
                <w:sz w:val="18"/>
                <w:szCs w:val="18"/>
              </w:rPr>
              <w:t>18.84</w:t>
            </w:r>
            <w:r w:rsidRPr="00877429">
              <w:rPr>
                <w:rFonts w:ascii="Arial" w:hAnsi="Arial" w:cs="Arial"/>
                <w:color w:val="000000"/>
                <w:sz w:val="18"/>
                <w:szCs w:val="18"/>
              </w:rPr>
              <w:t>%</w:t>
            </w:r>
          </w:p>
        </w:tc>
      </w:tr>
      <w:tr w:rsidR="00654861" w:rsidRPr="00877429" w:rsidTr="00C40C9B">
        <w:trPr>
          <w:trHeight w:val="244"/>
        </w:trPr>
        <w:tc>
          <w:tcPr>
            <w:tcW w:w="1022" w:type="dxa"/>
            <w:vMerge/>
            <w:tcBorders>
              <w:top w:val="nil"/>
              <w:left w:val="single" w:sz="12" w:space="0" w:color="000000"/>
              <w:bottom w:val="nil"/>
              <w:right w:val="nil"/>
            </w:tcBorders>
            <w:shd w:val="clear" w:color="000000" w:fill="FFFFFF"/>
          </w:tcPr>
          <w:p w:rsidR="00654861" w:rsidRPr="00877429" w:rsidRDefault="00654861" w:rsidP="00C40C9B">
            <w:pPr>
              <w:autoSpaceDE w:val="0"/>
              <w:autoSpaceDN w:val="0"/>
              <w:adjustRightInd w:val="0"/>
              <w:rPr>
                <w:rFonts w:ascii="Arial" w:hAnsi="Arial" w:cs="Arial"/>
                <w:color w:val="000000"/>
                <w:sz w:val="18"/>
                <w:szCs w:val="18"/>
              </w:rPr>
            </w:pPr>
            <w:r w:rsidRPr="00877429">
              <w:rPr>
                <w:rFonts w:ascii="Arial" w:hAnsi="Arial" w:cs="Arial"/>
                <w:color w:val="000000"/>
                <w:sz w:val="18"/>
                <w:szCs w:val="18"/>
              </w:rPr>
              <w:t xml:space="preserve"> </w:t>
            </w:r>
          </w:p>
        </w:tc>
        <w:tc>
          <w:tcPr>
            <w:tcW w:w="1238" w:type="dxa"/>
            <w:vMerge w:val="restart"/>
            <w:tcBorders>
              <w:top w:val="nil"/>
              <w:left w:val="nil"/>
              <w:bottom w:val="nil"/>
              <w:right w:val="nil"/>
            </w:tcBorders>
            <w:shd w:val="clear" w:color="000000" w:fill="FFFFFF"/>
          </w:tcPr>
          <w:p w:rsidR="00654861" w:rsidRPr="00877429" w:rsidRDefault="00654861" w:rsidP="00C40C9B">
            <w:pPr>
              <w:autoSpaceDE w:val="0"/>
              <w:autoSpaceDN w:val="0"/>
              <w:adjustRightInd w:val="0"/>
              <w:rPr>
                <w:rFonts w:ascii="Arial" w:hAnsi="Arial" w:cs="Arial"/>
                <w:color w:val="000000"/>
                <w:sz w:val="18"/>
                <w:szCs w:val="18"/>
              </w:rPr>
            </w:pPr>
            <w:r w:rsidRPr="00877429">
              <w:rPr>
                <w:rFonts w:ascii="Arial" w:hAnsi="Arial" w:cs="Arial"/>
                <w:color w:val="000000"/>
                <w:sz w:val="18"/>
                <w:szCs w:val="18"/>
              </w:rPr>
              <w:t>Total</w:t>
            </w:r>
          </w:p>
        </w:tc>
        <w:tc>
          <w:tcPr>
            <w:tcW w:w="1124" w:type="dxa"/>
            <w:tcBorders>
              <w:top w:val="nil"/>
              <w:left w:val="nil"/>
              <w:bottom w:val="nil"/>
              <w:right w:val="single" w:sz="2" w:space="0" w:color="000000"/>
            </w:tcBorders>
            <w:shd w:val="clear" w:color="000000" w:fill="FFFFFF"/>
          </w:tcPr>
          <w:p w:rsidR="00654861" w:rsidRPr="00877429" w:rsidRDefault="00654861" w:rsidP="00C40C9B">
            <w:pPr>
              <w:autoSpaceDE w:val="0"/>
              <w:autoSpaceDN w:val="0"/>
              <w:adjustRightInd w:val="0"/>
              <w:rPr>
                <w:rFonts w:ascii="Arial" w:hAnsi="Arial" w:cs="Arial"/>
                <w:color w:val="000000"/>
                <w:sz w:val="18"/>
                <w:szCs w:val="18"/>
              </w:rPr>
            </w:pPr>
            <w:r w:rsidRPr="00877429">
              <w:rPr>
                <w:rFonts w:ascii="Arial" w:hAnsi="Arial" w:cs="Arial"/>
                <w:color w:val="000000"/>
                <w:sz w:val="18"/>
                <w:szCs w:val="18"/>
              </w:rPr>
              <w:t>Frecuencia</w:t>
            </w:r>
          </w:p>
        </w:tc>
        <w:tc>
          <w:tcPr>
            <w:tcW w:w="720" w:type="dxa"/>
            <w:tcBorders>
              <w:top w:val="nil"/>
              <w:left w:val="single" w:sz="2" w:space="0" w:color="000000"/>
              <w:bottom w:val="nil"/>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19</w:t>
            </w:r>
          </w:p>
        </w:tc>
        <w:tc>
          <w:tcPr>
            <w:tcW w:w="720" w:type="dxa"/>
            <w:tcBorders>
              <w:top w:val="nil"/>
              <w:left w:val="single" w:sz="2" w:space="0" w:color="000000"/>
              <w:bottom w:val="nil"/>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33</w:t>
            </w:r>
          </w:p>
        </w:tc>
        <w:tc>
          <w:tcPr>
            <w:tcW w:w="720" w:type="dxa"/>
            <w:tcBorders>
              <w:top w:val="nil"/>
              <w:left w:val="single" w:sz="2" w:space="0" w:color="000000"/>
              <w:bottom w:val="nil"/>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14</w:t>
            </w:r>
          </w:p>
        </w:tc>
        <w:tc>
          <w:tcPr>
            <w:tcW w:w="720" w:type="dxa"/>
            <w:tcBorders>
              <w:top w:val="nil"/>
              <w:left w:val="single" w:sz="2" w:space="0" w:color="000000"/>
              <w:bottom w:val="nil"/>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1</w:t>
            </w:r>
          </w:p>
        </w:tc>
        <w:tc>
          <w:tcPr>
            <w:tcW w:w="720" w:type="dxa"/>
            <w:tcBorders>
              <w:top w:val="nil"/>
              <w:left w:val="single" w:sz="2" w:space="0" w:color="000000"/>
              <w:bottom w:val="nil"/>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1</w:t>
            </w:r>
          </w:p>
        </w:tc>
        <w:tc>
          <w:tcPr>
            <w:tcW w:w="720" w:type="dxa"/>
            <w:tcBorders>
              <w:top w:val="nil"/>
              <w:left w:val="single" w:sz="2" w:space="0" w:color="000000"/>
              <w:bottom w:val="nil"/>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1</w:t>
            </w:r>
          </w:p>
        </w:tc>
        <w:tc>
          <w:tcPr>
            <w:tcW w:w="835" w:type="dxa"/>
            <w:tcBorders>
              <w:top w:val="nil"/>
              <w:left w:val="single" w:sz="2" w:space="0" w:color="000000"/>
              <w:bottom w:val="nil"/>
              <w:right w:val="single" w:sz="1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69</w:t>
            </w:r>
          </w:p>
        </w:tc>
      </w:tr>
      <w:tr w:rsidR="00654861" w:rsidRPr="00877429" w:rsidTr="00C40C9B">
        <w:trPr>
          <w:trHeight w:val="244"/>
        </w:trPr>
        <w:tc>
          <w:tcPr>
            <w:tcW w:w="1022" w:type="dxa"/>
            <w:vMerge/>
            <w:tcBorders>
              <w:top w:val="nil"/>
              <w:left w:val="single" w:sz="12" w:space="0" w:color="000000"/>
              <w:bottom w:val="single" w:sz="12" w:space="0" w:color="000000"/>
              <w:right w:val="nil"/>
            </w:tcBorders>
            <w:shd w:val="clear" w:color="000000" w:fill="FFFFFF"/>
          </w:tcPr>
          <w:p w:rsidR="00654861" w:rsidRPr="00877429" w:rsidRDefault="00654861" w:rsidP="00C40C9B">
            <w:pPr>
              <w:autoSpaceDE w:val="0"/>
              <w:autoSpaceDN w:val="0"/>
              <w:adjustRightInd w:val="0"/>
              <w:rPr>
                <w:rFonts w:ascii="Arial" w:hAnsi="Arial" w:cs="Arial"/>
                <w:color w:val="000000"/>
                <w:sz w:val="18"/>
                <w:szCs w:val="18"/>
              </w:rPr>
            </w:pPr>
            <w:r w:rsidRPr="00877429">
              <w:rPr>
                <w:rFonts w:ascii="Arial" w:hAnsi="Arial" w:cs="Arial"/>
                <w:color w:val="000000"/>
                <w:sz w:val="18"/>
                <w:szCs w:val="18"/>
              </w:rPr>
              <w:t xml:space="preserve"> </w:t>
            </w:r>
          </w:p>
        </w:tc>
        <w:tc>
          <w:tcPr>
            <w:tcW w:w="1238" w:type="dxa"/>
            <w:vMerge/>
            <w:tcBorders>
              <w:top w:val="nil"/>
              <w:left w:val="nil"/>
              <w:bottom w:val="single" w:sz="12" w:space="0" w:color="000000"/>
              <w:right w:val="nil"/>
            </w:tcBorders>
            <w:shd w:val="clear" w:color="000000" w:fill="FFFFFF"/>
          </w:tcPr>
          <w:p w:rsidR="00654861" w:rsidRPr="00877429" w:rsidRDefault="00654861" w:rsidP="00C40C9B">
            <w:pPr>
              <w:autoSpaceDE w:val="0"/>
              <w:autoSpaceDN w:val="0"/>
              <w:adjustRightInd w:val="0"/>
              <w:rPr>
                <w:rFonts w:ascii="Arial" w:hAnsi="Arial" w:cs="Arial"/>
                <w:color w:val="000000"/>
                <w:sz w:val="18"/>
                <w:szCs w:val="18"/>
              </w:rPr>
            </w:pPr>
            <w:r w:rsidRPr="00877429">
              <w:rPr>
                <w:rFonts w:ascii="Arial" w:hAnsi="Arial" w:cs="Arial"/>
                <w:color w:val="000000"/>
                <w:sz w:val="18"/>
                <w:szCs w:val="18"/>
              </w:rPr>
              <w:t xml:space="preserve"> </w:t>
            </w:r>
          </w:p>
        </w:tc>
        <w:tc>
          <w:tcPr>
            <w:tcW w:w="1124" w:type="dxa"/>
            <w:tcBorders>
              <w:top w:val="nil"/>
              <w:left w:val="nil"/>
              <w:bottom w:val="single" w:sz="12" w:space="0" w:color="000000"/>
              <w:right w:val="single" w:sz="2" w:space="0" w:color="000000"/>
            </w:tcBorders>
            <w:shd w:val="clear" w:color="000000" w:fill="FFFFFF"/>
          </w:tcPr>
          <w:p w:rsidR="00654861" w:rsidRPr="00877429" w:rsidRDefault="00654861" w:rsidP="00C40C9B">
            <w:pPr>
              <w:autoSpaceDE w:val="0"/>
              <w:autoSpaceDN w:val="0"/>
              <w:adjustRightInd w:val="0"/>
              <w:rPr>
                <w:rFonts w:ascii="Arial" w:hAnsi="Arial" w:cs="Arial"/>
                <w:color w:val="000000"/>
                <w:sz w:val="18"/>
                <w:szCs w:val="18"/>
              </w:rPr>
            </w:pPr>
            <w:r w:rsidRPr="00877429">
              <w:rPr>
                <w:rFonts w:ascii="Arial" w:hAnsi="Arial" w:cs="Arial"/>
                <w:color w:val="000000"/>
                <w:sz w:val="18"/>
                <w:szCs w:val="18"/>
              </w:rPr>
              <w:t>% del Total</w:t>
            </w:r>
          </w:p>
        </w:tc>
        <w:tc>
          <w:tcPr>
            <w:tcW w:w="720" w:type="dxa"/>
            <w:tcBorders>
              <w:top w:val="nil"/>
              <w:left w:val="single" w:sz="2" w:space="0" w:color="000000"/>
              <w:bottom w:val="single" w:sz="12" w:space="0" w:color="000000"/>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27,5%</w:t>
            </w:r>
          </w:p>
        </w:tc>
        <w:tc>
          <w:tcPr>
            <w:tcW w:w="720" w:type="dxa"/>
            <w:tcBorders>
              <w:top w:val="nil"/>
              <w:left w:val="single" w:sz="2" w:space="0" w:color="000000"/>
              <w:bottom w:val="single" w:sz="12" w:space="0" w:color="000000"/>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47,8%</w:t>
            </w:r>
          </w:p>
        </w:tc>
        <w:tc>
          <w:tcPr>
            <w:tcW w:w="720" w:type="dxa"/>
            <w:tcBorders>
              <w:top w:val="nil"/>
              <w:left w:val="single" w:sz="2" w:space="0" w:color="000000"/>
              <w:bottom w:val="single" w:sz="12" w:space="0" w:color="000000"/>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20,3%</w:t>
            </w:r>
          </w:p>
        </w:tc>
        <w:tc>
          <w:tcPr>
            <w:tcW w:w="720" w:type="dxa"/>
            <w:tcBorders>
              <w:top w:val="nil"/>
              <w:left w:val="single" w:sz="2" w:space="0" w:color="000000"/>
              <w:bottom w:val="single" w:sz="12" w:space="0" w:color="000000"/>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1,4%</w:t>
            </w:r>
          </w:p>
        </w:tc>
        <w:tc>
          <w:tcPr>
            <w:tcW w:w="720" w:type="dxa"/>
            <w:tcBorders>
              <w:top w:val="nil"/>
              <w:left w:val="single" w:sz="2" w:space="0" w:color="000000"/>
              <w:bottom w:val="single" w:sz="12" w:space="0" w:color="000000"/>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,0%</w:t>
            </w:r>
          </w:p>
        </w:tc>
        <w:tc>
          <w:tcPr>
            <w:tcW w:w="720" w:type="dxa"/>
            <w:tcBorders>
              <w:top w:val="nil"/>
              <w:left w:val="single" w:sz="2" w:space="0" w:color="000000"/>
              <w:bottom w:val="single" w:sz="12" w:space="0" w:color="000000"/>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1,4%</w:t>
            </w:r>
          </w:p>
        </w:tc>
        <w:tc>
          <w:tcPr>
            <w:tcW w:w="720" w:type="dxa"/>
            <w:tcBorders>
              <w:top w:val="nil"/>
              <w:left w:val="single" w:sz="2" w:space="0" w:color="000000"/>
              <w:bottom w:val="single" w:sz="12" w:space="0" w:color="000000"/>
              <w:right w:val="single" w:sz="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1,4%</w:t>
            </w:r>
          </w:p>
        </w:tc>
        <w:tc>
          <w:tcPr>
            <w:tcW w:w="835" w:type="dxa"/>
            <w:tcBorders>
              <w:top w:val="nil"/>
              <w:left w:val="single" w:sz="2" w:space="0" w:color="000000"/>
              <w:bottom w:val="single" w:sz="12" w:space="0" w:color="000000"/>
              <w:right w:val="single" w:sz="12" w:space="0" w:color="000000"/>
            </w:tcBorders>
            <w:shd w:val="clear" w:color="000000" w:fill="FFFFFF"/>
            <w:vAlign w:val="center"/>
          </w:tcPr>
          <w:p w:rsidR="00654861" w:rsidRPr="00877429" w:rsidRDefault="00654861" w:rsidP="00C40C9B">
            <w:pPr>
              <w:autoSpaceDE w:val="0"/>
              <w:autoSpaceDN w:val="0"/>
              <w:adjustRightInd w:val="0"/>
              <w:jc w:val="right"/>
              <w:rPr>
                <w:rFonts w:ascii="Arial" w:hAnsi="Arial" w:cs="Arial"/>
                <w:color w:val="000000"/>
                <w:sz w:val="18"/>
                <w:szCs w:val="18"/>
              </w:rPr>
            </w:pPr>
            <w:r w:rsidRPr="00877429">
              <w:rPr>
                <w:rFonts w:ascii="Arial" w:hAnsi="Arial" w:cs="Arial"/>
                <w:color w:val="000000"/>
                <w:sz w:val="18"/>
                <w:szCs w:val="18"/>
              </w:rPr>
              <w:t>100,0%</w:t>
            </w:r>
          </w:p>
        </w:tc>
      </w:tr>
    </w:tbl>
    <w:p w:rsidR="00654861" w:rsidRPr="00B92953" w:rsidRDefault="00654861" w:rsidP="00654861">
      <w:pPr>
        <w:spacing w:line="480" w:lineRule="auto"/>
        <w:jc w:val="both"/>
        <w:rPr>
          <w:rFonts w:ascii="Arial" w:hAnsi="Arial" w:cs="Arial"/>
          <w:b/>
        </w:rPr>
      </w:pPr>
      <w:r>
        <w:rPr>
          <w:rFonts w:ascii="Arial" w:hAnsi="Arial" w:cs="Arial"/>
          <w:b/>
        </w:rPr>
        <w:t>DURACION DEL SEGUNDO</w:t>
      </w:r>
      <w:r w:rsidRPr="00097D61">
        <w:rPr>
          <w:rFonts w:ascii="Arial" w:hAnsi="Arial" w:cs="Arial"/>
          <w:b/>
        </w:rPr>
        <w:t xml:space="preserve"> PERIODO SEGÚN EL TIPO DE ANALGESIA RECIBIDA</w:t>
      </w:r>
    </w:p>
    <w:p w:rsidR="00654861" w:rsidRDefault="00654861" w:rsidP="00654861">
      <w:pPr>
        <w:autoSpaceDE w:val="0"/>
        <w:autoSpaceDN w:val="0"/>
        <w:adjustRightInd w:val="0"/>
        <w:jc w:val="both"/>
        <w:rPr>
          <w:rFonts w:ascii="Arial" w:eastAsiaTheme="minorHAnsi" w:hAnsi="Arial" w:cs="Arial"/>
          <w:lang w:val="es-ES" w:eastAsia="en-US"/>
        </w:rPr>
      </w:pPr>
    </w:p>
    <w:p w:rsidR="00654861" w:rsidRPr="00B92953" w:rsidRDefault="00654861" w:rsidP="00654861">
      <w:pPr>
        <w:autoSpaceDE w:val="0"/>
        <w:autoSpaceDN w:val="0"/>
        <w:adjustRightInd w:val="0"/>
        <w:jc w:val="both"/>
        <w:rPr>
          <w:rFonts w:ascii="Arial" w:eastAsiaTheme="minorHAnsi" w:hAnsi="Arial" w:cs="Arial"/>
          <w:lang w:val="es-ES" w:eastAsia="en-US"/>
        </w:rPr>
      </w:pPr>
      <w:r w:rsidRPr="001C530B">
        <w:rPr>
          <w:rFonts w:ascii="Arial" w:eastAsiaTheme="minorHAnsi" w:hAnsi="Arial" w:cs="Arial"/>
          <w:lang w:val="es-ES" w:eastAsia="en-US"/>
        </w:rPr>
        <w:t xml:space="preserve">TABLA 5. </w:t>
      </w:r>
      <w:r w:rsidRPr="00B92953">
        <w:rPr>
          <w:rFonts w:ascii="Arial" w:eastAsiaTheme="minorHAnsi" w:hAnsi="Arial" w:cs="Arial"/>
          <w:lang w:val="es-ES" w:eastAsia="en-US"/>
        </w:rPr>
        <w:t>Duración del segundo periodo en minutos comparado con los tres grupos del estudio.</w:t>
      </w:r>
    </w:p>
    <w:p w:rsidR="00654861" w:rsidRDefault="00654861" w:rsidP="00654861">
      <w:pPr>
        <w:spacing w:line="480" w:lineRule="auto"/>
        <w:jc w:val="both"/>
        <w:rPr>
          <w:rFonts w:ascii="Arial" w:hAnsi="Arial" w:cs="Arial"/>
          <w:lang w:val="es-ES"/>
        </w:rPr>
      </w:pPr>
    </w:p>
    <w:p w:rsidR="00654861" w:rsidRPr="00B92953" w:rsidRDefault="00654861" w:rsidP="00654861">
      <w:pPr>
        <w:spacing w:line="480" w:lineRule="auto"/>
        <w:jc w:val="both"/>
        <w:rPr>
          <w:rFonts w:ascii="Arial" w:hAnsi="Arial" w:cs="Arial"/>
          <w:i/>
          <w:lang w:val="es-ES"/>
        </w:rPr>
      </w:pPr>
      <w:r w:rsidRPr="001C530B">
        <w:rPr>
          <w:rFonts w:ascii="Arial" w:hAnsi="Arial" w:cs="Arial"/>
          <w:lang w:val="es-ES"/>
        </w:rPr>
        <w:t>GRAFICO 5</w:t>
      </w:r>
      <w:r w:rsidRPr="00B92953">
        <w:rPr>
          <w:rFonts w:ascii="Arial" w:hAnsi="Arial" w:cs="Arial"/>
          <w:i/>
          <w:lang w:val="es-ES"/>
        </w:rPr>
        <w:t xml:space="preserve">. </w:t>
      </w:r>
      <w:r w:rsidRPr="00B92953">
        <w:rPr>
          <w:rFonts w:ascii="Arial" w:hAnsi="Arial" w:cs="Arial"/>
          <w:lang w:val="es-ES"/>
        </w:rPr>
        <w:t>Duración del segundo periodo según analgesia recibida</w:t>
      </w:r>
      <w:r w:rsidRPr="00B92953">
        <w:rPr>
          <w:rFonts w:ascii="Arial" w:hAnsi="Arial" w:cs="Arial"/>
          <w:i/>
          <w:lang w:val="es-ES"/>
        </w:rPr>
        <w:t>.</w:t>
      </w:r>
    </w:p>
    <w:p w:rsidR="00654861" w:rsidRDefault="00654861" w:rsidP="00654861">
      <w:pPr>
        <w:spacing w:line="480" w:lineRule="auto"/>
        <w:jc w:val="both"/>
        <w:rPr>
          <w:rFonts w:ascii="Arial" w:hAnsi="Arial" w:cs="Arial"/>
          <w:sz w:val="20"/>
          <w:szCs w:val="20"/>
          <w:lang w:val="es-ES"/>
        </w:rPr>
      </w:pPr>
    </w:p>
    <w:p w:rsidR="00654861" w:rsidRDefault="00654861" w:rsidP="00654861">
      <w:pPr>
        <w:spacing w:line="480" w:lineRule="auto"/>
        <w:jc w:val="both"/>
        <w:rPr>
          <w:rFonts w:ascii="Arial" w:hAnsi="Arial" w:cs="Arial"/>
          <w:i/>
          <w:sz w:val="20"/>
          <w:szCs w:val="20"/>
          <w:lang w:val="es-ES"/>
        </w:rPr>
      </w:pPr>
      <w:r>
        <w:rPr>
          <w:rFonts w:ascii="Arial" w:eastAsiaTheme="minorHAnsi" w:hAnsi="Arial" w:cs="Arial"/>
          <w:noProof/>
          <w:sz w:val="14"/>
          <w:szCs w:val="14"/>
          <w:lang w:val="es-SV" w:eastAsia="es-SV"/>
        </w:rPr>
        <w:drawing>
          <wp:inline distT="0" distB="0" distL="0" distR="0" wp14:anchorId="6F4B8EA5" wp14:editId="40AC3180">
            <wp:extent cx="6328587" cy="4399357"/>
            <wp:effectExtent l="19050" t="0" r="0" b="0"/>
            <wp:docPr id="2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6343650" cy="4409828"/>
                    </a:xfrm>
                    <a:prstGeom prst="rect">
                      <a:avLst/>
                    </a:prstGeom>
                    <a:noFill/>
                    <a:ln w="9525">
                      <a:noFill/>
                      <a:miter lim="800000"/>
                      <a:headEnd/>
                      <a:tailEnd/>
                    </a:ln>
                  </pic:spPr>
                </pic:pic>
              </a:graphicData>
            </a:graphic>
          </wp:inline>
        </w:drawing>
      </w:r>
    </w:p>
    <w:p w:rsidR="00654861" w:rsidRDefault="00654861" w:rsidP="00654861">
      <w:pPr>
        <w:spacing w:line="480" w:lineRule="auto"/>
        <w:jc w:val="both"/>
        <w:rPr>
          <w:rFonts w:ascii="Arial" w:hAnsi="Arial" w:cs="Arial"/>
          <w:lang w:val="es-ES"/>
        </w:rPr>
      </w:pPr>
    </w:p>
    <w:p w:rsidR="00654861" w:rsidRDefault="00654861" w:rsidP="00654861">
      <w:pPr>
        <w:spacing w:line="480" w:lineRule="auto"/>
        <w:jc w:val="both"/>
        <w:rPr>
          <w:rFonts w:ascii="Arial" w:hAnsi="Arial" w:cs="Arial"/>
          <w:lang w:val="es-ES"/>
        </w:rPr>
      </w:pPr>
    </w:p>
    <w:p w:rsidR="00654861" w:rsidRDefault="00654861" w:rsidP="00654861">
      <w:pPr>
        <w:spacing w:line="480" w:lineRule="auto"/>
        <w:jc w:val="both"/>
        <w:rPr>
          <w:rFonts w:ascii="Arial" w:hAnsi="Arial" w:cs="Arial"/>
          <w:lang w:val="es-ES"/>
        </w:rPr>
      </w:pPr>
      <w:r w:rsidRPr="001C530B">
        <w:rPr>
          <w:rFonts w:ascii="Arial" w:hAnsi="Arial" w:cs="Arial"/>
          <w:lang w:val="es-ES"/>
        </w:rPr>
        <w:t>El segundo periodo del parto no se ve afectado por el tipo de analgesia recibida. Se obtuvieron además datos dispersos en el grupo de analge</w:t>
      </w:r>
      <w:r>
        <w:rPr>
          <w:rFonts w:ascii="Arial" w:hAnsi="Arial" w:cs="Arial"/>
          <w:lang w:val="es-ES"/>
        </w:rPr>
        <w:t>sia endovenosa con un dato de 60</w:t>
      </w:r>
      <w:r w:rsidRPr="001C530B">
        <w:rPr>
          <w:rFonts w:ascii="Arial" w:hAnsi="Arial" w:cs="Arial"/>
          <w:lang w:val="es-ES"/>
        </w:rPr>
        <w:t xml:space="preserve"> minutos</w:t>
      </w:r>
    </w:p>
    <w:p w:rsidR="00654861" w:rsidRPr="0068309E" w:rsidRDefault="00654861" w:rsidP="00654861">
      <w:pPr>
        <w:autoSpaceDE w:val="0"/>
        <w:autoSpaceDN w:val="0"/>
        <w:adjustRightInd w:val="0"/>
        <w:spacing w:line="480" w:lineRule="auto"/>
        <w:jc w:val="both"/>
        <w:rPr>
          <w:rFonts w:ascii="Arial" w:eastAsiaTheme="minorHAnsi" w:hAnsi="Arial" w:cs="Arial"/>
          <w:lang w:val="es-ES" w:eastAsia="en-US"/>
        </w:rPr>
      </w:pPr>
      <w:r>
        <w:rPr>
          <w:rFonts w:ascii="Arial" w:eastAsiaTheme="minorHAnsi" w:hAnsi="Arial" w:cs="Arial"/>
          <w:lang w:val="es-ES" w:eastAsia="en-US"/>
        </w:rPr>
        <w:t>El 47.8</w:t>
      </w:r>
      <w:r w:rsidRPr="001C530B">
        <w:rPr>
          <w:rFonts w:ascii="Arial" w:eastAsiaTheme="minorHAnsi" w:hAnsi="Arial" w:cs="Arial"/>
          <w:lang w:val="es-ES" w:eastAsia="en-US"/>
        </w:rPr>
        <w:t xml:space="preserve">% de la muestra hasta la fecha tiene un segundo periodo menor de 10 minutos. </w:t>
      </w:r>
      <w:r>
        <w:rPr>
          <w:rFonts w:ascii="Arial" w:eastAsiaTheme="minorHAnsi" w:hAnsi="Arial" w:cs="Arial"/>
          <w:lang w:val="es-ES" w:eastAsia="en-US"/>
        </w:rPr>
        <w:t xml:space="preserve"> </w:t>
      </w:r>
      <w:r w:rsidRPr="001C530B">
        <w:rPr>
          <w:rFonts w:ascii="Arial" w:eastAsiaTheme="minorHAnsi" w:hAnsi="Arial" w:cs="Arial"/>
          <w:lang w:val="es-ES" w:eastAsia="en-US"/>
        </w:rPr>
        <w:t>Aparecen nuevamente datos dispersos con 1 paciente con 2° periodo</w:t>
      </w:r>
      <w:r>
        <w:rPr>
          <w:rFonts w:ascii="Arial" w:eastAsiaTheme="minorHAnsi" w:hAnsi="Arial" w:cs="Arial"/>
          <w:lang w:val="es-ES" w:eastAsia="en-US"/>
        </w:rPr>
        <w:t xml:space="preserve"> de 60 minutos</w:t>
      </w:r>
      <w:r w:rsidRPr="001C530B">
        <w:rPr>
          <w:rFonts w:ascii="Arial" w:eastAsiaTheme="minorHAnsi" w:hAnsi="Arial" w:cs="Arial"/>
          <w:lang w:val="es-ES" w:eastAsia="en-US"/>
        </w:rPr>
        <w:t>, lo cual afecta la homogenización de los datos</w:t>
      </w:r>
      <w:r>
        <w:rPr>
          <w:rFonts w:ascii="Arial" w:eastAsiaTheme="minorHAnsi" w:hAnsi="Arial" w:cs="Arial"/>
          <w:lang w:val="es-ES" w:eastAsia="en-US"/>
        </w:rPr>
        <w:t xml:space="preserve"> en este informe preliminar.</w:t>
      </w:r>
    </w:p>
    <w:p w:rsidR="00654861" w:rsidRPr="004B1900" w:rsidRDefault="00654861" w:rsidP="00654861">
      <w:pPr>
        <w:jc w:val="both"/>
        <w:rPr>
          <w:rFonts w:ascii="Arial" w:hAnsi="Arial" w:cs="Arial"/>
          <w:lang w:val="es-ES"/>
        </w:rPr>
      </w:pPr>
      <w:r w:rsidRPr="004B1900">
        <w:rPr>
          <w:rFonts w:ascii="Arial" w:hAnsi="Arial" w:cs="Arial"/>
          <w:lang w:val="es-ES"/>
        </w:rPr>
        <w:t>Grafico</w:t>
      </w:r>
      <w:r>
        <w:rPr>
          <w:rFonts w:ascii="Arial" w:hAnsi="Arial" w:cs="Arial"/>
          <w:lang w:val="es-ES"/>
        </w:rPr>
        <w:t xml:space="preserve"> </w:t>
      </w:r>
      <w:r w:rsidRPr="004B1900">
        <w:rPr>
          <w:rFonts w:ascii="Arial" w:hAnsi="Arial" w:cs="Arial"/>
          <w:lang w:val="es-ES"/>
        </w:rPr>
        <w:t>6. Relación entre el nivel de dolor y la duración del primer periodo del trabajo de parto para todos los grupos.</w:t>
      </w:r>
    </w:p>
    <w:p w:rsidR="00654861" w:rsidRPr="004B1900" w:rsidRDefault="00654861" w:rsidP="00654861">
      <w:pPr>
        <w:spacing w:line="480" w:lineRule="auto"/>
        <w:jc w:val="both"/>
        <w:rPr>
          <w:rFonts w:ascii="Arial" w:hAnsi="Arial" w:cs="Arial"/>
          <w:lang w:val="es-ES"/>
        </w:rPr>
      </w:pPr>
      <w:r w:rsidRPr="004B1900">
        <w:rPr>
          <w:rFonts w:ascii="Arial" w:hAnsi="Arial" w:cs="Arial"/>
          <w:lang w:val="es-ES"/>
        </w:rPr>
        <w:t>EVA: Escala Visual Análoga del dolor.</w:t>
      </w:r>
    </w:p>
    <w:p w:rsidR="00654861" w:rsidRDefault="00654861" w:rsidP="00654861">
      <w:pPr>
        <w:tabs>
          <w:tab w:val="left" w:pos="1026"/>
        </w:tabs>
        <w:spacing w:line="480" w:lineRule="auto"/>
        <w:jc w:val="both"/>
        <w:rPr>
          <w:rFonts w:ascii="Arial" w:hAnsi="Arial" w:cs="Arial"/>
          <w:b/>
          <w:u w:val="single"/>
          <w:lang w:val="es-ES"/>
        </w:rPr>
      </w:pPr>
      <w:r>
        <w:rPr>
          <w:rFonts w:ascii="Arial" w:eastAsiaTheme="minorHAnsi" w:hAnsi="Arial" w:cs="Arial"/>
          <w:noProof/>
          <w:sz w:val="14"/>
          <w:szCs w:val="14"/>
          <w:lang w:val="es-SV" w:eastAsia="es-SV"/>
        </w:rPr>
        <w:drawing>
          <wp:inline distT="0" distB="0" distL="0" distR="0" wp14:anchorId="28F3C202" wp14:editId="2A669DA5">
            <wp:extent cx="5611543" cy="5000625"/>
            <wp:effectExtent l="19050" t="0" r="8207" b="0"/>
            <wp:docPr id="21"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5612130" cy="5001148"/>
                    </a:xfrm>
                    <a:prstGeom prst="rect">
                      <a:avLst/>
                    </a:prstGeom>
                    <a:noFill/>
                    <a:ln w="9525">
                      <a:noFill/>
                      <a:miter lim="800000"/>
                      <a:headEnd/>
                      <a:tailEnd/>
                    </a:ln>
                  </pic:spPr>
                </pic:pic>
              </a:graphicData>
            </a:graphic>
          </wp:inline>
        </w:drawing>
      </w:r>
    </w:p>
    <w:p w:rsidR="00654861" w:rsidRPr="001C530B" w:rsidRDefault="00654861" w:rsidP="00654861">
      <w:pPr>
        <w:spacing w:line="480" w:lineRule="auto"/>
        <w:jc w:val="both"/>
        <w:rPr>
          <w:rFonts w:ascii="Arial" w:hAnsi="Arial" w:cs="Arial"/>
          <w:lang w:val="es-ES"/>
        </w:rPr>
      </w:pPr>
    </w:p>
    <w:p w:rsidR="00654861" w:rsidRPr="001C530B" w:rsidRDefault="00654861" w:rsidP="00654861">
      <w:pPr>
        <w:spacing w:line="480" w:lineRule="auto"/>
        <w:jc w:val="both"/>
        <w:rPr>
          <w:rFonts w:ascii="Arial" w:hAnsi="Arial" w:cs="Arial"/>
          <w:lang w:val="es-ES"/>
        </w:rPr>
      </w:pPr>
      <w:r w:rsidRPr="001C530B">
        <w:rPr>
          <w:rFonts w:ascii="Arial" w:hAnsi="Arial" w:cs="Arial"/>
          <w:lang w:val="es-ES"/>
        </w:rPr>
        <w:lastRenderedPageBreak/>
        <w:t>Como se puede apreciar mejor en el grafico 6, en términos generales el nivel de dolor no influye en la duración del trabajo de parto</w:t>
      </w:r>
      <w:r>
        <w:rPr>
          <w:rFonts w:ascii="Arial" w:hAnsi="Arial" w:cs="Arial"/>
          <w:lang w:val="es-ES"/>
        </w:rPr>
        <w:t xml:space="preserve">, con medias entre las 5 y 6 </w:t>
      </w:r>
      <w:r w:rsidRPr="001C530B">
        <w:rPr>
          <w:rFonts w:ascii="Arial" w:hAnsi="Arial" w:cs="Arial"/>
          <w:lang w:val="es-ES"/>
        </w:rPr>
        <w:t xml:space="preserve">horas para todos los grupos independientemente del nivel de dolor. </w:t>
      </w:r>
    </w:p>
    <w:p w:rsidR="00654861" w:rsidRPr="001C530B" w:rsidRDefault="00654861" w:rsidP="00654861">
      <w:pPr>
        <w:spacing w:line="480" w:lineRule="auto"/>
        <w:jc w:val="both"/>
        <w:rPr>
          <w:rFonts w:ascii="Arial" w:hAnsi="Arial" w:cs="Arial"/>
          <w:lang w:val="es-ES"/>
        </w:rPr>
      </w:pPr>
      <w:r w:rsidRPr="001C530B">
        <w:rPr>
          <w:rFonts w:ascii="Arial" w:hAnsi="Arial" w:cs="Arial"/>
          <w:lang w:val="es-ES"/>
        </w:rPr>
        <w:t>Paradójicamente, el grupo con mayor dolor posee primer periodo más corto que los grupos de menor dolor. Lo anterior</w:t>
      </w:r>
      <w:r>
        <w:rPr>
          <w:rFonts w:ascii="Arial" w:hAnsi="Arial" w:cs="Arial"/>
          <w:lang w:val="es-ES"/>
        </w:rPr>
        <w:t xml:space="preserve"> puede ser explicado por el valor de la muestra actual </w:t>
      </w:r>
      <w:r w:rsidRPr="001C530B">
        <w:rPr>
          <w:rFonts w:ascii="Arial" w:hAnsi="Arial" w:cs="Arial"/>
          <w:lang w:val="es-ES"/>
        </w:rPr>
        <w:t xml:space="preserve">en la que se incluyen datos con valores extremos, </w:t>
      </w:r>
      <w:r>
        <w:rPr>
          <w:rFonts w:ascii="Arial" w:hAnsi="Arial" w:cs="Arial"/>
          <w:lang w:val="es-ES"/>
        </w:rPr>
        <w:t>y podría confirmarse al tener la muestra definitiva calculada para el estudio.</w:t>
      </w:r>
    </w:p>
    <w:p w:rsidR="00654861" w:rsidRPr="001C530B" w:rsidRDefault="00654861" w:rsidP="00654861">
      <w:pPr>
        <w:spacing w:line="480" w:lineRule="auto"/>
        <w:jc w:val="both"/>
        <w:rPr>
          <w:rFonts w:ascii="Arial" w:hAnsi="Arial" w:cs="Arial"/>
          <w:lang w:val="es-ES"/>
        </w:rPr>
      </w:pPr>
    </w:p>
    <w:p w:rsidR="00654861" w:rsidRPr="004B1900" w:rsidRDefault="00654861" w:rsidP="00654861">
      <w:pPr>
        <w:jc w:val="both"/>
        <w:rPr>
          <w:rFonts w:ascii="Arial" w:hAnsi="Arial" w:cs="Arial"/>
          <w:lang w:val="es-ES"/>
        </w:rPr>
      </w:pPr>
      <w:r w:rsidRPr="004B1900">
        <w:rPr>
          <w:rFonts w:ascii="Arial" w:hAnsi="Arial" w:cs="Arial"/>
          <w:lang w:val="es-ES"/>
        </w:rPr>
        <w:t>GRAFICO 7. Duración del primer periodo del trabajo de parto según el nivel de dolor para cada uno de los grupos en estudio.</w:t>
      </w:r>
    </w:p>
    <w:p w:rsidR="00654861" w:rsidRPr="004B1900" w:rsidRDefault="00654861" w:rsidP="00654861">
      <w:pPr>
        <w:spacing w:line="480" w:lineRule="auto"/>
        <w:jc w:val="both"/>
        <w:rPr>
          <w:rFonts w:ascii="Arial" w:hAnsi="Arial" w:cs="Arial"/>
          <w:lang w:val="es-ES"/>
        </w:rPr>
      </w:pPr>
    </w:p>
    <w:p w:rsidR="00654861" w:rsidRDefault="00654861" w:rsidP="00654861">
      <w:pPr>
        <w:spacing w:line="480" w:lineRule="auto"/>
        <w:jc w:val="both"/>
        <w:rPr>
          <w:rFonts w:ascii="Arial" w:hAnsi="Arial" w:cs="Arial"/>
          <w:lang w:val="es-ES"/>
        </w:rPr>
      </w:pPr>
      <w:r>
        <w:rPr>
          <w:rFonts w:ascii="Arial" w:eastAsiaTheme="minorHAnsi" w:hAnsi="Arial" w:cs="Arial"/>
          <w:noProof/>
          <w:sz w:val="14"/>
          <w:szCs w:val="14"/>
          <w:lang w:val="es-SV" w:eastAsia="es-SV"/>
        </w:rPr>
        <w:drawing>
          <wp:inline distT="0" distB="0" distL="0" distR="0" wp14:anchorId="3DBA9164" wp14:editId="396889FD">
            <wp:extent cx="4933950" cy="4819650"/>
            <wp:effectExtent l="19050" t="0" r="0" b="0"/>
            <wp:docPr id="2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srcRect/>
                    <a:stretch>
                      <a:fillRect/>
                    </a:stretch>
                  </pic:blipFill>
                  <pic:spPr bwMode="auto">
                    <a:xfrm>
                      <a:off x="0" y="0"/>
                      <a:ext cx="4933950" cy="4819650"/>
                    </a:xfrm>
                    <a:prstGeom prst="rect">
                      <a:avLst/>
                    </a:prstGeom>
                    <a:noFill/>
                    <a:ln w="9525">
                      <a:noFill/>
                      <a:miter lim="800000"/>
                      <a:headEnd/>
                      <a:tailEnd/>
                    </a:ln>
                  </pic:spPr>
                </pic:pic>
              </a:graphicData>
            </a:graphic>
          </wp:inline>
        </w:drawing>
      </w:r>
    </w:p>
    <w:p w:rsidR="00654861" w:rsidRDefault="00654861" w:rsidP="00654861">
      <w:pPr>
        <w:spacing w:line="480" w:lineRule="auto"/>
        <w:jc w:val="both"/>
        <w:rPr>
          <w:rFonts w:ascii="Arial" w:hAnsi="Arial" w:cs="Arial"/>
          <w:lang w:val="es-ES"/>
        </w:rPr>
      </w:pPr>
      <w:r w:rsidRPr="001C530B">
        <w:rPr>
          <w:rFonts w:ascii="Arial" w:hAnsi="Arial" w:cs="Arial"/>
          <w:lang w:val="es-ES"/>
        </w:rPr>
        <w:lastRenderedPageBreak/>
        <w:t>El grupo de analgesia epidural fue el que menor dolor presento, seguido por el grupo de endovenoso, sin embargo, a pesar de no experimentar prácticamente dolor alguno</w:t>
      </w:r>
      <w:r>
        <w:rPr>
          <w:rFonts w:ascii="Arial" w:hAnsi="Arial" w:cs="Arial"/>
          <w:lang w:val="es-ES"/>
        </w:rPr>
        <w:t xml:space="preserve"> los de analgesia epidural</w:t>
      </w:r>
      <w:r w:rsidRPr="001C530B">
        <w:rPr>
          <w:rFonts w:ascii="Arial" w:hAnsi="Arial" w:cs="Arial"/>
          <w:lang w:val="es-ES"/>
        </w:rPr>
        <w:t xml:space="preserve"> no poseen el trabajo de parto más corto.  </w:t>
      </w:r>
    </w:p>
    <w:p w:rsidR="00654861" w:rsidRPr="001C530B" w:rsidRDefault="00654861" w:rsidP="00654861">
      <w:pPr>
        <w:spacing w:line="480" w:lineRule="auto"/>
        <w:jc w:val="both"/>
        <w:rPr>
          <w:rFonts w:ascii="Arial" w:hAnsi="Arial" w:cs="Arial"/>
          <w:lang w:val="es-ES"/>
        </w:rPr>
      </w:pPr>
      <w:r w:rsidRPr="001C530B">
        <w:rPr>
          <w:rFonts w:ascii="Arial" w:hAnsi="Arial" w:cs="Arial"/>
          <w:lang w:val="es-ES"/>
        </w:rPr>
        <w:t>Y los niveles de dolor son comparables entre el grupo endovenoso y el que no recibió analgesia.</w:t>
      </w:r>
    </w:p>
    <w:p w:rsidR="00654861" w:rsidRPr="001C530B" w:rsidRDefault="00654861" w:rsidP="00654861">
      <w:pPr>
        <w:spacing w:line="480" w:lineRule="auto"/>
        <w:jc w:val="both"/>
        <w:rPr>
          <w:rFonts w:ascii="Arial" w:hAnsi="Arial" w:cs="Arial"/>
          <w:lang w:val="es-ES"/>
        </w:rPr>
      </w:pPr>
    </w:p>
    <w:p w:rsidR="00654861" w:rsidRDefault="00654861" w:rsidP="00654861">
      <w:pPr>
        <w:spacing w:line="480" w:lineRule="auto"/>
        <w:jc w:val="both"/>
        <w:rPr>
          <w:rFonts w:ascii="Arial" w:hAnsi="Arial" w:cs="Arial"/>
          <w:lang w:val="es-ES"/>
        </w:rPr>
      </w:pPr>
      <w:r w:rsidRPr="001C530B">
        <w:rPr>
          <w:rFonts w:ascii="Arial" w:hAnsi="Arial" w:cs="Arial"/>
          <w:lang w:val="es-ES"/>
        </w:rPr>
        <w:t>En base a datos de este informe preliminar a la fecha, se puede afirmar que el nivel de dolor no influye en la duración del trabajo de parto, con lo cual se rechaza la hipó</w:t>
      </w:r>
      <w:r>
        <w:rPr>
          <w:rFonts w:ascii="Arial" w:hAnsi="Arial" w:cs="Arial"/>
          <w:lang w:val="es-ES"/>
        </w:rPr>
        <w:t>tesis de este trabajo, con el 32.86</w:t>
      </w:r>
      <w:r w:rsidRPr="001C530B">
        <w:rPr>
          <w:rFonts w:ascii="Arial" w:hAnsi="Arial" w:cs="Arial"/>
          <w:lang w:val="es-ES"/>
        </w:rPr>
        <w:t>% de la muestra.</w:t>
      </w:r>
    </w:p>
    <w:p w:rsidR="00654861" w:rsidRDefault="00654861" w:rsidP="00654861">
      <w:pPr>
        <w:spacing w:line="480" w:lineRule="auto"/>
        <w:jc w:val="both"/>
        <w:rPr>
          <w:rFonts w:ascii="Arial" w:hAnsi="Arial" w:cs="Arial"/>
          <w:lang w:val="es-ES"/>
        </w:rPr>
      </w:pPr>
    </w:p>
    <w:p w:rsidR="00654861" w:rsidRDefault="00654861" w:rsidP="00654861">
      <w:pPr>
        <w:spacing w:line="480" w:lineRule="auto"/>
        <w:jc w:val="both"/>
        <w:rPr>
          <w:rFonts w:ascii="Arial" w:hAnsi="Arial" w:cs="Arial"/>
          <w:lang w:val="es-ES"/>
        </w:rPr>
      </w:pPr>
    </w:p>
    <w:p w:rsidR="00654861" w:rsidRDefault="00654861" w:rsidP="00654861">
      <w:pPr>
        <w:spacing w:line="480" w:lineRule="auto"/>
        <w:jc w:val="both"/>
        <w:rPr>
          <w:rFonts w:ascii="Arial" w:hAnsi="Arial" w:cs="Arial"/>
          <w:lang w:val="es-ES"/>
        </w:rPr>
      </w:pPr>
    </w:p>
    <w:p w:rsidR="00654861" w:rsidRDefault="00654861" w:rsidP="00654861">
      <w:pPr>
        <w:spacing w:line="480" w:lineRule="auto"/>
        <w:jc w:val="both"/>
        <w:rPr>
          <w:rFonts w:ascii="Arial" w:hAnsi="Arial" w:cs="Arial"/>
          <w:lang w:val="es-ES"/>
        </w:rPr>
      </w:pPr>
    </w:p>
    <w:p w:rsidR="00654861" w:rsidRDefault="00654861" w:rsidP="00654861">
      <w:pPr>
        <w:spacing w:line="480" w:lineRule="auto"/>
        <w:jc w:val="both"/>
        <w:rPr>
          <w:rFonts w:ascii="Arial" w:hAnsi="Arial" w:cs="Arial"/>
          <w:lang w:val="es-ES"/>
        </w:rPr>
      </w:pPr>
    </w:p>
    <w:p w:rsidR="00654861" w:rsidRDefault="00654861" w:rsidP="00654861">
      <w:pPr>
        <w:spacing w:line="480" w:lineRule="auto"/>
        <w:jc w:val="both"/>
        <w:rPr>
          <w:rFonts w:ascii="Arial" w:hAnsi="Arial" w:cs="Arial"/>
          <w:lang w:val="es-ES"/>
        </w:rPr>
      </w:pPr>
    </w:p>
    <w:p w:rsidR="00654861" w:rsidRDefault="00654861" w:rsidP="00654861">
      <w:pPr>
        <w:spacing w:line="480" w:lineRule="auto"/>
        <w:jc w:val="both"/>
        <w:rPr>
          <w:rFonts w:ascii="Arial" w:hAnsi="Arial" w:cs="Arial"/>
          <w:lang w:val="es-ES"/>
        </w:rPr>
      </w:pPr>
    </w:p>
    <w:p w:rsidR="00654861" w:rsidRDefault="00654861" w:rsidP="00654861">
      <w:pPr>
        <w:spacing w:line="480" w:lineRule="auto"/>
        <w:jc w:val="both"/>
        <w:rPr>
          <w:rFonts w:ascii="Arial" w:hAnsi="Arial" w:cs="Arial"/>
          <w:lang w:val="es-ES"/>
        </w:rPr>
      </w:pPr>
    </w:p>
    <w:p w:rsidR="00654861" w:rsidRDefault="00654861" w:rsidP="00654861">
      <w:pPr>
        <w:spacing w:line="480" w:lineRule="auto"/>
        <w:jc w:val="both"/>
        <w:rPr>
          <w:rFonts w:ascii="Arial" w:hAnsi="Arial" w:cs="Arial"/>
          <w:lang w:val="es-ES"/>
        </w:rPr>
      </w:pPr>
    </w:p>
    <w:p w:rsidR="00654861" w:rsidRDefault="00654861" w:rsidP="00654861">
      <w:pPr>
        <w:spacing w:line="480" w:lineRule="auto"/>
        <w:jc w:val="both"/>
        <w:rPr>
          <w:rFonts w:ascii="Arial" w:hAnsi="Arial" w:cs="Arial"/>
          <w:lang w:val="es-ES"/>
        </w:rPr>
      </w:pPr>
    </w:p>
    <w:p w:rsidR="00654861" w:rsidRDefault="00654861" w:rsidP="00654861">
      <w:pPr>
        <w:spacing w:line="480" w:lineRule="auto"/>
        <w:jc w:val="both"/>
        <w:rPr>
          <w:rFonts w:ascii="Arial" w:hAnsi="Arial" w:cs="Arial"/>
          <w:lang w:val="es-ES"/>
        </w:rPr>
      </w:pPr>
    </w:p>
    <w:p w:rsidR="00654861" w:rsidRDefault="00654861" w:rsidP="00654861">
      <w:pPr>
        <w:spacing w:line="480" w:lineRule="auto"/>
        <w:jc w:val="both"/>
        <w:rPr>
          <w:rFonts w:ascii="Arial" w:hAnsi="Arial" w:cs="Arial"/>
          <w:lang w:val="es-ES"/>
        </w:rPr>
      </w:pPr>
    </w:p>
    <w:p w:rsidR="00654861" w:rsidRDefault="00654861" w:rsidP="00654861">
      <w:pPr>
        <w:spacing w:line="480" w:lineRule="auto"/>
        <w:jc w:val="both"/>
        <w:rPr>
          <w:rFonts w:ascii="Arial" w:hAnsi="Arial" w:cs="Arial"/>
          <w:lang w:val="es-ES"/>
        </w:rPr>
      </w:pPr>
    </w:p>
    <w:p w:rsidR="00654861" w:rsidRDefault="00654861" w:rsidP="00654861">
      <w:pPr>
        <w:spacing w:line="480" w:lineRule="auto"/>
        <w:jc w:val="both"/>
        <w:rPr>
          <w:rFonts w:ascii="Arial" w:hAnsi="Arial" w:cs="Arial"/>
          <w:lang w:val="es-ES"/>
        </w:rPr>
      </w:pPr>
    </w:p>
    <w:p w:rsidR="00654861" w:rsidRDefault="00654861" w:rsidP="00654861">
      <w:pPr>
        <w:spacing w:line="480" w:lineRule="auto"/>
        <w:jc w:val="both"/>
        <w:rPr>
          <w:rFonts w:ascii="Arial" w:hAnsi="Arial" w:cs="Arial"/>
          <w:lang w:val="es-ES"/>
        </w:rPr>
      </w:pPr>
    </w:p>
    <w:p w:rsidR="00654861" w:rsidRPr="001C530B" w:rsidRDefault="00654861" w:rsidP="00654861">
      <w:pPr>
        <w:spacing w:line="480" w:lineRule="auto"/>
        <w:jc w:val="both"/>
        <w:rPr>
          <w:rFonts w:ascii="Arial" w:hAnsi="Arial" w:cs="Arial"/>
          <w:lang w:val="es-ES"/>
        </w:rPr>
      </w:pPr>
    </w:p>
    <w:p w:rsidR="00654861" w:rsidRPr="00466E57" w:rsidRDefault="00654861" w:rsidP="00654861">
      <w:pPr>
        <w:spacing w:line="480" w:lineRule="auto"/>
        <w:jc w:val="both"/>
        <w:rPr>
          <w:rFonts w:ascii="Arial" w:hAnsi="Arial" w:cs="Arial"/>
          <w:b/>
          <w:u w:val="single"/>
          <w:lang w:val="es-ES"/>
        </w:rPr>
      </w:pPr>
      <w:r w:rsidRPr="00771456">
        <w:rPr>
          <w:rFonts w:ascii="Arial" w:hAnsi="Arial" w:cs="Arial"/>
          <w:b/>
          <w:lang w:val="es-ES"/>
        </w:rPr>
        <w:lastRenderedPageBreak/>
        <w:t>EFECTOS DE LA ANALGESIA SOBRE LA FRECUENCIA CARDIACA FETAL</w:t>
      </w:r>
    </w:p>
    <w:p w:rsidR="00654861" w:rsidRPr="001C530B" w:rsidRDefault="00654861" w:rsidP="00654861">
      <w:pPr>
        <w:spacing w:line="480" w:lineRule="auto"/>
        <w:jc w:val="both"/>
        <w:rPr>
          <w:rFonts w:ascii="Arial" w:hAnsi="Arial" w:cs="Arial"/>
          <w:lang w:val="es-ES"/>
        </w:rPr>
      </w:pPr>
      <w:r w:rsidRPr="001C530B">
        <w:rPr>
          <w:rFonts w:ascii="Arial" w:hAnsi="Arial" w:cs="Arial"/>
          <w:lang w:val="es-ES"/>
        </w:rPr>
        <w:t>Se realizaron tablas de 2x2 y se analizaron en StatCalc obteni</w:t>
      </w:r>
      <w:r>
        <w:rPr>
          <w:rFonts w:ascii="Arial" w:hAnsi="Arial" w:cs="Arial"/>
          <w:lang w:val="es-ES"/>
        </w:rPr>
        <w:t xml:space="preserve">endo los siguientes </w:t>
      </w:r>
      <w:r w:rsidRPr="001C530B">
        <w:rPr>
          <w:rFonts w:ascii="Arial" w:hAnsi="Arial" w:cs="Arial"/>
          <w:lang w:val="es-ES"/>
        </w:rPr>
        <w:t>resultados en</w:t>
      </w:r>
      <w:r>
        <w:rPr>
          <w:rFonts w:ascii="Arial" w:hAnsi="Arial" w:cs="Arial"/>
          <w:lang w:val="es-ES"/>
        </w:rPr>
        <w:t xml:space="preserve"> el</w:t>
      </w:r>
      <w:r w:rsidRPr="001C530B">
        <w:rPr>
          <w:rFonts w:ascii="Arial" w:hAnsi="Arial" w:cs="Arial"/>
          <w:lang w:val="es-ES"/>
        </w:rPr>
        <w:t xml:space="preserve"> </w:t>
      </w:r>
      <w:r>
        <w:rPr>
          <w:rFonts w:ascii="Arial" w:hAnsi="Arial" w:cs="Arial"/>
          <w:lang w:val="es-ES"/>
        </w:rPr>
        <w:t>tabla 6</w:t>
      </w:r>
      <w:r w:rsidRPr="001C530B">
        <w:rPr>
          <w:rFonts w:ascii="Arial" w:hAnsi="Arial" w:cs="Arial"/>
          <w:lang w:val="es-ES"/>
        </w:rPr>
        <w:t xml:space="preserve"> para an</w:t>
      </w:r>
      <w:r>
        <w:rPr>
          <w:rFonts w:ascii="Arial" w:hAnsi="Arial" w:cs="Arial"/>
          <w:lang w:val="es-ES"/>
        </w:rPr>
        <w:t>algesia epidural.</w:t>
      </w:r>
    </w:p>
    <w:tbl>
      <w:tblPr>
        <w:tblStyle w:val="Tablaconcuadrcula"/>
        <w:tblW w:w="0" w:type="auto"/>
        <w:tblLook w:val="04A0" w:firstRow="1" w:lastRow="0" w:firstColumn="1" w:lastColumn="0" w:noHBand="0" w:noVBand="1"/>
      </w:tblPr>
      <w:tblGrid>
        <w:gridCol w:w="2192"/>
        <w:gridCol w:w="2160"/>
        <w:gridCol w:w="2165"/>
        <w:gridCol w:w="2203"/>
      </w:tblGrid>
      <w:tr w:rsidR="00654861" w:rsidTr="00C40C9B">
        <w:tc>
          <w:tcPr>
            <w:tcW w:w="2244" w:type="dxa"/>
            <w:shd w:val="clear" w:color="auto" w:fill="D9D9D9" w:themeFill="background1" w:themeFillShade="D9"/>
          </w:tcPr>
          <w:p w:rsidR="00654861" w:rsidRPr="00EF53F5" w:rsidRDefault="00654861" w:rsidP="00C40C9B">
            <w:pPr>
              <w:spacing w:line="480" w:lineRule="auto"/>
              <w:jc w:val="center"/>
              <w:rPr>
                <w:rFonts w:ascii="Arial" w:hAnsi="Arial" w:cs="Arial"/>
                <w:sz w:val="20"/>
                <w:szCs w:val="20"/>
                <w:lang w:val="es-ES"/>
              </w:rPr>
            </w:pPr>
            <w:r w:rsidRPr="00EF53F5">
              <w:rPr>
                <w:rFonts w:ascii="Arial" w:hAnsi="Arial" w:cs="Arial"/>
                <w:sz w:val="20"/>
                <w:szCs w:val="20"/>
                <w:lang w:val="es-ES"/>
              </w:rPr>
              <w:t>Analgesia Epidural</w:t>
            </w:r>
          </w:p>
        </w:tc>
        <w:tc>
          <w:tcPr>
            <w:tcW w:w="2244" w:type="dxa"/>
            <w:shd w:val="clear" w:color="auto" w:fill="A6A6A6" w:themeFill="background1" w:themeFillShade="A6"/>
          </w:tcPr>
          <w:p w:rsidR="00654861" w:rsidRPr="00EF53F5" w:rsidRDefault="00654861" w:rsidP="00C40C9B">
            <w:pPr>
              <w:spacing w:line="480" w:lineRule="auto"/>
              <w:jc w:val="center"/>
              <w:rPr>
                <w:rFonts w:ascii="Arial" w:hAnsi="Arial" w:cs="Arial"/>
                <w:sz w:val="20"/>
                <w:szCs w:val="20"/>
                <w:lang w:val="es-ES"/>
              </w:rPr>
            </w:pPr>
            <w:r w:rsidRPr="00EF53F5">
              <w:rPr>
                <w:rFonts w:ascii="Arial" w:hAnsi="Arial" w:cs="Arial"/>
                <w:sz w:val="20"/>
                <w:szCs w:val="20"/>
                <w:lang w:val="es-ES"/>
              </w:rPr>
              <w:t>Si</w:t>
            </w:r>
          </w:p>
        </w:tc>
        <w:tc>
          <w:tcPr>
            <w:tcW w:w="2245" w:type="dxa"/>
            <w:shd w:val="clear" w:color="auto" w:fill="A6A6A6" w:themeFill="background1" w:themeFillShade="A6"/>
          </w:tcPr>
          <w:p w:rsidR="00654861" w:rsidRPr="00EF53F5" w:rsidRDefault="00654861" w:rsidP="00C40C9B">
            <w:pPr>
              <w:spacing w:line="480" w:lineRule="auto"/>
              <w:jc w:val="center"/>
              <w:rPr>
                <w:rFonts w:ascii="Arial" w:hAnsi="Arial" w:cs="Arial"/>
                <w:sz w:val="20"/>
                <w:szCs w:val="20"/>
                <w:lang w:val="es-ES"/>
              </w:rPr>
            </w:pPr>
            <w:r w:rsidRPr="00EF53F5">
              <w:rPr>
                <w:rFonts w:ascii="Arial" w:hAnsi="Arial" w:cs="Arial"/>
                <w:sz w:val="20"/>
                <w:szCs w:val="20"/>
                <w:lang w:val="es-ES"/>
              </w:rPr>
              <w:t>No</w:t>
            </w:r>
          </w:p>
        </w:tc>
        <w:tc>
          <w:tcPr>
            <w:tcW w:w="2245" w:type="dxa"/>
            <w:shd w:val="clear" w:color="auto" w:fill="A6A6A6" w:themeFill="background1" w:themeFillShade="A6"/>
          </w:tcPr>
          <w:p w:rsidR="00654861" w:rsidRPr="00EF53F5" w:rsidRDefault="00654861" w:rsidP="00C40C9B">
            <w:pPr>
              <w:spacing w:line="480" w:lineRule="auto"/>
              <w:jc w:val="center"/>
              <w:rPr>
                <w:rFonts w:ascii="Arial" w:hAnsi="Arial" w:cs="Arial"/>
                <w:sz w:val="20"/>
                <w:szCs w:val="20"/>
                <w:lang w:val="es-ES"/>
              </w:rPr>
            </w:pPr>
            <w:r w:rsidRPr="00EF53F5">
              <w:rPr>
                <w:rFonts w:ascii="Arial" w:hAnsi="Arial" w:cs="Arial"/>
                <w:sz w:val="20"/>
                <w:szCs w:val="20"/>
                <w:lang w:val="es-ES"/>
              </w:rPr>
              <w:t>Alteraciones de FCF*</w:t>
            </w:r>
          </w:p>
        </w:tc>
      </w:tr>
      <w:tr w:rsidR="00654861" w:rsidTr="00C40C9B">
        <w:tc>
          <w:tcPr>
            <w:tcW w:w="2244" w:type="dxa"/>
            <w:shd w:val="clear" w:color="auto" w:fill="D9D9D9" w:themeFill="background1" w:themeFillShade="D9"/>
          </w:tcPr>
          <w:p w:rsidR="00654861" w:rsidRPr="00EF53F5" w:rsidRDefault="00654861" w:rsidP="00C40C9B">
            <w:pPr>
              <w:spacing w:line="480" w:lineRule="auto"/>
              <w:jc w:val="center"/>
              <w:rPr>
                <w:rFonts w:ascii="Arial" w:hAnsi="Arial" w:cs="Arial"/>
                <w:sz w:val="20"/>
                <w:szCs w:val="20"/>
                <w:lang w:val="es-ES"/>
              </w:rPr>
            </w:pPr>
            <w:r w:rsidRPr="00EF53F5">
              <w:rPr>
                <w:rFonts w:ascii="Arial" w:hAnsi="Arial" w:cs="Arial"/>
                <w:sz w:val="20"/>
                <w:szCs w:val="20"/>
                <w:lang w:val="es-ES"/>
              </w:rPr>
              <w:t>Si</w:t>
            </w:r>
          </w:p>
        </w:tc>
        <w:tc>
          <w:tcPr>
            <w:tcW w:w="2244" w:type="dxa"/>
          </w:tcPr>
          <w:p w:rsidR="00654861" w:rsidRPr="00EF53F5" w:rsidRDefault="00654861" w:rsidP="00C40C9B">
            <w:pPr>
              <w:spacing w:line="480" w:lineRule="auto"/>
              <w:jc w:val="center"/>
              <w:rPr>
                <w:rFonts w:ascii="Arial" w:hAnsi="Arial" w:cs="Arial"/>
                <w:sz w:val="20"/>
                <w:szCs w:val="20"/>
                <w:lang w:val="es-ES"/>
              </w:rPr>
            </w:pPr>
            <w:r>
              <w:rPr>
                <w:rFonts w:ascii="Arial" w:hAnsi="Arial" w:cs="Arial"/>
                <w:sz w:val="20"/>
                <w:szCs w:val="20"/>
                <w:lang w:val="es-ES"/>
              </w:rPr>
              <w:t>1</w:t>
            </w:r>
          </w:p>
        </w:tc>
        <w:tc>
          <w:tcPr>
            <w:tcW w:w="2245" w:type="dxa"/>
          </w:tcPr>
          <w:p w:rsidR="00654861" w:rsidRPr="00EF53F5" w:rsidRDefault="00654861" w:rsidP="00C40C9B">
            <w:pPr>
              <w:spacing w:line="480" w:lineRule="auto"/>
              <w:jc w:val="center"/>
              <w:rPr>
                <w:rFonts w:ascii="Arial" w:hAnsi="Arial" w:cs="Arial"/>
                <w:sz w:val="20"/>
                <w:szCs w:val="20"/>
                <w:lang w:val="es-ES"/>
              </w:rPr>
            </w:pPr>
            <w:r>
              <w:rPr>
                <w:rFonts w:ascii="Arial" w:hAnsi="Arial" w:cs="Arial"/>
                <w:sz w:val="20"/>
                <w:szCs w:val="20"/>
                <w:lang w:val="es-ES"/>
              </w:rPr>
              <w:t>13</w:t>
            </w:r>
          </w:p>
        </w:tc>
        <w:tc>
          <w:tcPr>
            <w:tcW w:w="2245" w:type="dxa"/>
          </w:tcPr>
          <w:p w:rsidR="00654861" w:rsidRPr="00EF53F5" w:rsidRDefault="00654861" w:rsidP="00C40C9B">
            <w:pPr>
              <w:spacing w:line="480" w:lineRule="auto"/>
              <w:jc w:val="center"/>
              <w:rPr>
                <w:rFonts w:ascii="Arial" w:hAnsi="Arial" w:cs="Arial"/>
                <w:sz w:val="20"/>
                <w:szCs w:val="20"/>
                <w:lang w:val="es-ES"/>
              </w:rPr>
            </w:pPr>
            <w:r>
              <w:rPr>
                <w:rFonts w:ascii="Arial" w:hAnsi="Arial" w:cs="Arial"/>
                <w:sz w:val="20"/>
                <w:szCs w:val="20"/>
                <w:lang w:val="es-ES"/>
              </w:rPr>
              <w:t>14</w:t>
            </w:r>
          </w:p>
        </w:tc>
      </w:tr>
      <w:tr w:rsidR="00654861" w:rsidTr="00C40C9B">
        <w:tc>
          <w:tcPr>
            <w:tcW w:w="2244" w:type="dxa"/>
            <w:shd w:val="clear" w:color="auto" w:fill="D9D9D9" w:themeFill="background1" w:themeFillShade="D9"/>
          </w:tcPr>
          <w:p w:rsidR="00654861" w:rsidRPr="00EF53F5" w:rsidRDefault="00654861" w:rsidP="00C40C9B">
            <w:pPr>
              <w:spacing w:line="480" w:lineRule="auto"/>
              <w:jc w:val="center"/>
              <w:rPr>
                <w:rFonts w:ascii="Arial" w:hAnsi="Arial" w:cs="Arial"/>
                <w:sz w:val="20"/>
                <w:szCs w:val="20"/>
                <w:lang w:val="es-ES"/>
              </w:rPr>
            </w:pPr>
            <w:r w:rsidRPr="00EF53F5">
              <w:rPr>
                <w:rFonts w:ascii="Arial" w:hAnsi="Arial" w:cs="Arial"/>
                <w:sz w:val="20"/>
                <w:szCs w:val="20"/>
                <w:lang w:val="es-ES"/>
              </w:rPr>
              <w:t>No</w:t>
            </w:r>
          </w:p>
        </w:tc>
        <w:tc>
          <w:tcPr>
            <w:tcW w:w="2244" w:type="dxa"/>
          </w:tcPr>
          <w:p w:rsidR="00654861" w:rsidRPr="00EF53F5" w:rsidRDefault="00654861" w:rsidP="00C40C9B">
            <w:pPr>
              <w:spacing w:line="480" w:lineRule="auto"/>
              <w:jc w:val="center"/>
              <w:rPr>
                <w:rFonts w:ascii="Arial" w:hAnsi="Arial" w:cs="Arial"/>
                <w:sz w:val="20"/>
                <w:szCs w:val="20"/>
                <w:lang w:val="es-ES"/>
              </w:rPr>
            </w:pPr>
            <w:r w:rsidRPr="00EF53F5">
              <w:rPr>
                <w:rFonts w:ascii="Arial" w:hAnsi="Arial" w:cs="Arial"/>
                <w:sz w:val="20"/>
                <w:szCs w:val="20"/>
                <w:lang w:val="es-ES"/>
              </w:rPr>
              <w:t>0</w:t>
            </w:r>
          </w:p>
        </w:tc>
        <w:tc>
          <w:tcPr>
            <w:tcW w:w="2245" w:type="dxa"/>
          </w:tcPr>
          <w:p w:rsidR="00654861" w:rsidRPr="00EF53F5" w:rsidRDefault="00654861" w:rsidP="00C40C9B">
            <w:pPr>
              <w:spacing w:line="480" w:lineRule="auto"/>
              <w:jc w:val="center"/>
              <w:rPr>
                <w:rFonts w:ascii="Arial" w:hAnsi="Arial" w:cs="Arial"/>
                <w:sz w:val="20"/>
                <w:szCs w:val="20"/>
                <w:lang w:val="es-ES"/>
              </w:rPr>
            </w:pPr>
            <w:r>
              <w:rPr>
                <w:rFonts w:ascii="Arial" w:hAnsi="Arial" w:cs="Arial"/>
                <w:sz w:val="20"/>
                <w:szCs w:val="20"/>
                <w:lang w:val="es-ES"/>
              </w:rPr>
              <w:t>23</w:t>
            </w:r>
          </w:p>
        </w:tc>
        <w:tc>
          <w:tcPr>
            <w:tcW w:w="2245" w:type="dxa"/>
          </w:tcPr>
          <w:p w:rsidR="00654861" w:rsidRPr="00EF53F5" w:rsidRDefault="00654861" w:rsidP="00C40C9B">
            <w:pPr>
              <w:spacing w:line="480" w:lineRule="auto"/>
              <w:jc w:val="center"/>
              <w:rPr>
                <w:rFonts w:ascii="Arial" w:hAnsi="Arial" w:cs="Arial"/>
                <w:sz w:val="20"/>
                <w:szCs w:val="20"/>
                <w:lang w:val="es-ES"/>
              </w:rPr>
            </w:pPr>
            <w:r>
              <w:rPr>
                <w:rFonts w:ascii="Arial" w:hAnsi="Arial" w:cs="Arial"/>
                <w:sz w:val="20"/>
                <w:szCs w:val="20"/>
                <w:lang w:val="es-ES"/>
              </w:rPr>
              <w:t>23</w:t>
            </w:r>
          </w:p>
        </w:tc>
      </w:tr>
      <w:tr w:rsidR="00654861" w:rsidTr="00C40C9B">
        <w:tc>
          <w:tcPr>
            <w:tcW w:w="2244" w:type="dxa"/>
            <w:shd w:val="clear" w:color="auto" w:fill="D9D9D9" w:themeFill="background1" w:themeFillShade="D9"/>
          </w:tcPr>
          <w:p w:rsidR="00654861" w:rsidRPr="00EF53F5" w:rsidRDefault="00654861" w:rsidP="00C40C9B">
            <w:pPr>
              <w:spacing w:line="480" w:lineRule="auto"/>
              <w:jc w:val="center"/>
              <w:rPr>
                <w:rFonts w:ascii="Arial" w:hAnsi="Arial" w:cs="Arial"/>
                <w:sz w:val="20"/>
                <w:szCs w:val="20"/>
                <w:lang w:val="es-ES"/>
              </w:rPr>
            </w:pPr>
            <w:r w:rsidRPr="00EF53F5">
              <w:rPr>
                <w:rFonts w:ascii="Arial" w:hAnsi="Arial" w:cs="Arial"/>
                <w:sz w:val="20"/>
                <w:szCs w:val="20"/>
                <w:lang w:val="es-ES"/>
              </w:rPr>
              <w:t>Total</w:t>
            </w:r>
          </w:p>
        </w:tc>
        <w:tc>
          <w:tcPr>
            <w:tcW w:w="2244" w:type="dxa"/>
          </w:tcPr>
          <w:p w:rsidR="00654861" w:rsidRPr="00EF53F5" w:rsidRDefault="00654861" w:rsidP="00C40C9B">
            <w:pPr>
              <w:spacing w:line="480" w:lineRule="auto"/>
              <w:jc w:val="center"/>
              <w:rPr>
                <w:rFonts w:ascii="Arial" w:hAnsi="Arial" w:cs="Arial"/>
                <w:sz w:val="20"/>
                <w:szCs w:val="20"/>
                <w:lang w:val="es-ES"/>
              </w:rPr>
            </w:pPr>
            <w:r>
              <w:rPr>
                <w:rFonts w:ascii="Arial" w:hAnsi="Arial" w:cs="Arial"/>
                <w:sz w:val="20"/>
                <w:szCs w:val="20"/>
                <w:lang w:val="es-ES"/>
              </w:rPr>
              <w:t>1</w:t>
            </w:r>
          </w:p>
        </w:tc>
        <w:tc>
          <w:tcPr>
            <w:tcW w:w="2245" w:type="dxa"/>
          </w:tcPr>
          <w:p w:rsidR="00654861" w:rsidRPr="00EF53F5" w:rsidRDefault="00654861" w:rsidP="00C40C9B">
            <w:pPr>
              <w:spacing w:line="480" w:lineRule="auto"/>
              <w:jc w:val="center"/>
              <w:rPr>
                <w:rFonts w:ascii="Arial" w:hAnsi="Arial" w:cs="Arial"/>
                <w:sz w:val="20"/>
                <w:szCs w:val="20"/>
                <w:lang w:val="es-ES"/>
              </w:rPr>
            </w:pPr>
            <w:r>
              <w:rPr>
                <w:rFonts w:ascii="Arial" w:hAnsi="Arial" w:cs="Arial"/>
                <w:sz w:val="20"/>
                <w:szCs w:val="20"/>
                <w:lang w:val="es-ES"/>
              </w:rPr>
              <w:t>36</w:t>
            </w:r>
          </w:p>
        </w:tc>
        <w:tc>
          <w:tcPr>
            <w:tcW w:w="2245" w:type="dxa"/>
          </w:tcPr>
          <w:p w:rsidR="00654861" w:rsidRPr="00EF53F5" w:rsidRDefault="00654861" w:rsidP="00C40C9B">
            <w:pPr>
              <w:spacing w:line="480" w:lineRule="auto"/>
              <w:jc w:val="center"/>
              <w:rPr>
                <w:rFonts w:ascii="Arial" w:hAnsi="Arial" w:cs="Arial"/>
                <w:sz w:val="20"/>
                <w:szCs w:val="20"/>
                <w:lang w:val="es-ES"/>
              </w:rPr>
            </w:pPr>
            <w:r>
              <w:rPr>
                <w:rFonts w:ascii="Arial" w:hAnsi="Arial" w:cs="Arial"/>
                <w:sz w:val="20"/>
                <w:szCs w:val="20"/>
                <w:lang w:val="es-ES"/>
              </w:rPr>
              <w:t>3</w:t>
            </w:r>
            <w:r w:rsidRPr="00EF53F5">
              <w:rPr>
                <w:rFonts w:ascii="Arial" w:hAnsi="Arial" w:cs="Arial"/>
                <w:sz w:val="20"/>
                <w:szCs w:val="20"/>
                <w:lang w:val="es-ES"/>
              </w:rPr>
              <w:t>7</w:t>
            </w:r>
          </w:p>
        </w:tc>
      </w:tr>
    </w:tbl>
    <w:p w:rsidR="00654861" w:rsidRPr="00821895" w:rsidRDefault="00654861" w:rsidP="00654861">
      <w:pPr>
        <w:jc w:val="both"/>
        <w:rPr>
          <w:rFonts w:ascii="Arial" w:hAnsi="Arial" w:cs="Arial"/>
          <w:lang w:val="es-ES"/>
        </w:rPr>
      </w:pPr>
      <w:r>
        <w:rPr>
          <w:rFonts w:ascii="Arial" w:hAnsi="Arial" w:cs="Arial"/>
          <w:lang w:val="es-ES"/>
        </w:rPr>
        <w:t>Tabla 6</w:t>
      </w:r>
      <w:r w:rsidRPr="001C530B">
        <w:rPr>
          <w:rFonts w:ascii="Arial" w:hAnsi="Arial" w:cs="Arial"/>
          <w:lang w:val="es-ES"/>
        </w:rPr>
        <w:t xml:space="preserve">. </w:t>
      </w:r>
      <w:r w:rsidRPr="00821895">
        <w:rPr>
          <w:rFonts w:ascii="Arial" w:hAnsi="Arial" w:cs="Arial"/>
          <w:lang w:val="es-ES"/>
        </w:rPr>
        <w:t>Efectos de la analgesia epidural sobre la FCF.</w:t>
      </w:r>
    </w:p>
    <w:p w:rsidR="00654861" w:rsidRPr="00466E57" w:rsidRDefault="00654861" w:rsidP="00654861">
      <w:pPr>
        <w:jc w:val="both"/>
        <w:rPr>
          <w:rFonts w:ascii="Arial" w:hAnsi="Arial" w:cs="Arial"/>
          <w:lang w:val="es-ES"/>
        </w:rPr>
      </w:pPr>
      <w:r w:rsidRPr="00821895">
        <w:rPr>
          <w:rFonts w:ascii="Arial" w:hAnsi="Arial" w:cs="Arial"/>
          <w:lang w:val="es-ES"/>
        </w:rPr>
        <w:t xml:space="preserve">*FCF: frecuencia cardiaca fetal. </w:t>
      </w:r>
    </w:p>
    <w:p w:rsidR="00654861" w:rsidRDefault="00654861" w:rsidP="00654861">
      <w:pPr>
        <w:autoSpaceDE w:val="0"/>
        <w:autoSpaceDN w:val="0"/>
        <w:adjustRightInd w:val="0"/>
        <w:rPr>
          <w:rFonts w:ascii="Arial" w:eastAsiaTheme="minorHAnsi" w:hAnsi="Arial" w:cs="Arial"/>
          <w:sz w:val="20"/>
          <w:szCs w:val="20"/>
          <w:lang w:val="es-ES" w:eastAsia="en-US"/>
        </w:rPr>
      </w:pPr>
    </w:p>
    <w:p w:rsidR="00654861" w:rsidRPr="00466E57" w:rsidRDefault="00654861" w:rsidP="00654861">
      <w:pPr>
        <w:autoSpaceDE w:val="0"/>
        <w:autoSpaceDN w:val="0"/>
        <w:adjustRightInd w:val="0"/>
        <w:rPr>
          <w:rFonts w:ascii="Arial" w:eastAsiaTheme="minorHAnsi" w:hAnsi="Arial" w:cs="Arial"/>
          <w:sz w:val="20"/>
          <w:szCs w:val="20"/>
          <w:lang w:val="es-ES" w:eastAsia="en-US"/>
        </w:rPr>
      </w:pPr>
      <w:r w:rsidRPr="00466E57">
        <w:rPr>
          <w:rFonts w:ascii="Arial" w:eastAsiaTheme="minorHAnsi" w:hAnsi="Arial" w:cs="Arial"/>
          <w:sz w:val="20"/>
          <w:szCs w:val="20"/>
          <w:lang w:val="es-ES" w:eastAsia="en-US"/>
        </w:rPr>
        <w:t>EpiInfo Version 6               Statcalc                    November 1993</w:t>
      </w:r>
    </w:p>
    <w:p w:rsidR="00654861" w:rsidRPr="00193D44" w:rsidRDefault="00654861" w:rsidP="00654861">
      <w:pPr>
        <w:autoSpaceDE w:val="0"/>
        <w:autoSpaceDN w:val="0"/>
        <w:adjustRightInd w:val="0"/>
        <w:rPr>
          <w:rFonts w:ascii="Arial" w:eastAsiaTheme="minorHAnsi" w:hAnsi="Arial" w:cs="Arial"/>
          <w:sz w:val="20"/>
          <w:szCs w:val="20"/>
          <w:lang w:val="en-US" w:eastAsia="en-US"/>
        </w:rPr>
      </w:pPr>
      <w:r w:rsidRPr="00466E57">
        <w:rPr>
          <w:rFonts w:ascii="Arial" w:eastAsiaTheme="minorHAnsi" w:hAnsi="Arial" w:cs="Arial"/>
          <w:sz w:val="20"/>
          <w:szCs w:val="20"/>
          <w:lang w:val="es-ES" w:eastAsia="en-US"/>
        </w:rPr>
        <w:t xml:space="preserve">     </w:t>
      </w:r>
      <w:r w:rsidRPr="00193D44">
        <w:rPr>
          <w:rFonts w:ascii="Arial" w:eastAsiaTheme="minorHAnsi" w:hAnsi="Arial" w:cs="Arial"/>
          <w:sz w:val="20"/>
          <w:szCs w:val="20"/>
          <w:lang w:val="en-US" w:eastAsia="en-US"/>
        </w:rPr>
        <w:t xml:space="preserve">+ Disease -                                            </w:t>
      </w:r>
      <w:r>
        <w:rPr>
          <w:rFonts w:ascii="Arial" w:eastAsiaTheme="minorHAnsi" w:hAnsi="Arial" w:cs="Arial"/>
          <w:sz w:val="20"/>
          <w:szCs w:val="20"/>
          <w:lang w:val="en-US" w:eastAsia="en-US"/>
        </w:rPr>
        <w:t xml:space="preserve">   </w:t>
      </w:r>
      <w:r w:rsidRPr="00193D44">
        <w:rPr>
          <w:rFonts w:ascii="Arial" w:eastAsiaTheme="minorHAnsi" w:hAnsi="Arial" w:cs="Arial"/>
          <w:sz w:val="20"/>
          <w:szCs w:val="20"/>
          <w:lang w:val="en-US" w:eastAsia="en-US"/>
        </w:rPr>
        <w:t>Analysis of Single Table</w:t>
      </w:r>
    </w:p>
    <w:p w:rsidR="00654861" w:rsidRPr="00193D44" w:rsidRDefault="00654861" w:rsidP="00654861">
      <w:pPr>
        <w:autoSpaceDE w:val="0"/>
        <w:autoSpaceDN w:val="0"/>
        <w:adjustRightInd w:val="0"/>
        <w:rPr>
          <w:rFonts w:ascii="Arial" w:eastAsiaTheme="minorHAnsi" w:hAnsi="Arial" w:cs="Arial"/>
          <w:sz w:val="20"/>
          <w:szCs w:val="20"/>
          <w:lang w:val="en-US" w:eastAsia="en-US"/>
        </w:rPr>
      </w:pPr>
      <w:r w:rsidRPr="00193D44">
        <w:rPr>
          <w:rFonts w:ascii="Arial" w:eastAsiaTheme="minorHAnsi" w:hAnsi="Arial" w:cs="Arial"/>
          <w:sz w:val="20"/>
          <w:szCs w:val="20"/>
          <w:lang w:val="en-US" w:eastAsia="en-US"/>
        </w:rPr>
        <w:t xml:space="preserve"> ┌────────┬────────┐                       Odds ratio = Undefined</w:t>
      </w:r>
    </w:p>
    <w:p w:rsidR="00654861" w:rsidRPr="00193D44" w:rsidRDefault="00654861" w:rsidP="00654861">
      <w:pPr>
        <w:autoSpaceDE w:val="0"/>
        <w:autoSpaceDN w:val="0"/>
        <w:adjustRightInd w:val="0"/>
        <w:rPr>
          <w:rFonts w:ascii="Arial" w:eastAsiaTheme="minorHAnsi" w:hAnsi="Arial" w:cs="Arial"/>
          <w:sz w:val="20"/>
          <w:szCs w:val="20"/>
          <w:lang w:val="en-US" w:eastAsia="en-US"/>
        </w:rPr>
      </w:pPr>
      <w:r w:rsidRPr="00193D44">
        <w:rPr>
          <w:rFonts w:ascii="Arial" w:eastAsiaTheme="minorHAnsi" w:hAnsi="Arial" w:cs="Arial"/>
          <w:sz w:val="20"/>
          <w:szCs w:val="20"/>
          <w:lang w:val="en-US" w:eastAsia="en-US"/>
        </w:rPr>
        <w:t xml:space="preserve">  +│     1  │    13  │    14                     </w:t>
      </w:r>
      <w:r>
        <w:rPr>
          <w:rFonts w:ascii="Arial" w:eastAsiaTheme="minorHAnsi" w:hAnsi="Arial" w:cs="Arial"/>
          <w:sz w:val="20"/>
          <w:szCs w:val="20"/>
          <w:lang w:val="en-US" w:eastAsia="en-US"/>
        </w:rPr>
        <w:t xml:space="preserve">     </w:t>
      </w:r>
      <w:r w:rsidRPr="00193D44">
        <w:rPr>
          <w:rFonts w:ascii="Arial" w:eastAsiaTheme="minorHAnsi" w:hAnsi="Arial" w:cs="Arial"/>
          <w:sz w:val="20"/>
          <w:szCs w:val="20"/>
          <w:lang w:val="en-US" w:eastAsia="en-US"/>
        </w:rPr>
        <w:t xml:space="preserve">  Cornfield 95% confidence limits for OR</w:t>
      </w:r>
    </w:p>
    <w:p w:rsidR="00654861" w:rsidRPr="00193D44" w:rsidRDefault="00654861" w:rsidP="00654861">
      <w:pPr>
        <w:autoSpaceDE w:val="0"/>
        <w:autoSpaceDN w:val="0"/>
        <w:adjustRightInd w:val="0"/>
        <w:rPr>
          <w:rFonts w:ascii="Arial" w:eastAsiaTheme="minorHAnsi" w:hAnsi="Arial" w:cs="Arial"/>
          <w:sz w:val="20"/>
          <w:szCs w:val="20"/>
          <w:lang w:val="en-US" w:eastAsia="en-US"/>
        </w:rPr>
      </w:pPr>
      <w:r w:rsidRPr="00193D44">
        <w:rPr>
          <w:rFonts w:ascii="Arial" w:eastAsiaTheme="minorHAnsi" w:hAnsi="Arial" w:cs="Arial"/>
          <w:sz w:val="20"/>
          <w:szCs w:val="20"/>
          <w:lang w:val="en-US" w:eastAsia="en-US"/>
        </w:rPr>
        <w:t xml:space="preserve"> ├────────┼────────┤          </w:t>
      </w:r>
      <w:r>
        <w:rPr>
          <w:rFonts w:ascii="Arial" w:eastAsiaTheme="minorHAnsi" w:hAnsi="Arial" w:cs="Arial"/>
          <w:sz w:val="20"/>
          <w:szCs w:val="20"/>
          <w:lang w:val="en-US" w:eastAsia="en-US"/>
        </w:rPr>
        <w:t xml:space="preserve">       </w:t>
      </w:r>
      <w:r w:rsidRPr="00193D44">
        <w:rPr>
          <w:rFonts w:ascii="Arial" w:eastAsiaTheme="minorHAnsi" w:hAnsi="Arial" w:cs="Arial"/>
          <w:sz w:val="20"/>
          <w:szCs w:val="20"/>
          <w:lang w:val="en-US" w:eastAsia="en-US"/>
        </w:rPr>
        <w:t>*Cornfield not accurate. Exact limits preferred.</w:t>
      </w:r>
    </w:p>
    <w:p w:rsidR="00654861" w:rsidRPr="00193D44" w:rsidRDefault="00654861" w:rsidP="00654861">
      <w:pPr>
        <w:autoSpaceDE w:val="0"/>
        <w:autoSpaceDN w:val="0"/>
        <w:adjustRightInd w:val="0"/>
        <w:rPr>
          <w:rFonts w:ascii="Arial" w:eastAsiaTheme="minorHAnsi" w:hAnsi="Arial" w:cs="Arial"/>
          <w:sz w:val="20"/>
          <w:szCs w:val="20"/>
          <w:lang w:val="en-US" w:eastAsia="en-US"/>
        </w:rPr>
      </w:pPr>
      <w:r w:rsidRPr="00193D44">
        <w:rPr>
          <w:rFonts w:ascii="Arial" w:eastAsiaTheme="minorHAnsi" w:hAnsi="Arial" w:cs="Arial"/>
          <w:sz w:val="20"/>
          <w:szCs w:val="20"/>
          <w:lang w:val="en-US" w:eastAsia="en-US"/>
        </w:rPr>
        <w:t xml:space="preserve">-│     0  │    23  │    23                         </w:t>
      </w:r>
      <w:r>
        <w:rPr>
          <w:rFonts w:ascii="Arial" w:eastAsiaTheme="minorHAnsi" w:hAnsi="Arial" w:cs="Arial"/>
          <w:sz w:val="20"/>
          <w:szCs w:val="20"/>
          <w:lang w:val="en-US" w:eastAsia="en-US"/>
        </w:rPr>
        <w:t xml:space="preserve">     </w:t>
      </w:r>
      <w:r w:rsidRPr="00193D44">
        <w:rPr>
          <w:rFonts w:ascii="Arial" w:eastAsiaTheme="minorHAnsi" w:hAnsi="Arial" w:cs="Arial"/>
          <w:sz w:val="20"/>
          <w:szCs w:val="20"/>
          <w:lang w:val="en-US" w:eastAsia="en-US"/>
        </w:rPr>
        <w:t>Ignore relative risk if case control study.</w:t>
      </w:r>
    </w:p>
    <w:p w:rsidR="00654861" w:rsidRPr="00193D44" w:rsidRDefault="00654861" w:rsidP="00654861">
      <w:pPr>
        <w:autoSpaceDE w:val="0"/>
        <w:autoSpaceDN w:val="0"/>
        <w:adjustRightInd w:val="0"/>
        <w:rPr>
          <w:rFonts w:ascii="Arial" w:eastAsiaTheme="minorHAnsi" w:hAnsi="Arial" w:cs="Arial"/>
          <w:sz w:val="20"/>
          <w:szCs w:val="20"/>
          <w:lang w:val="en-US" w:eastAsia="en-US"/>
        </w:rPr>
      </w:pPr>
      <w:r w:rsidRPr="00193D44">
        <w:rPr>
          <w:rFonts w:ascii="Arial" w:eastAsiaTheme="minorHAnsi" w:hAnsi="Arial" w:cs="Arial"/>
          <w:sz w:val="20"/>
          <w:szCs w:val="20"/>
          <w:lang w:val="en-US" w:eastAsia="en-US"/>
        </w:rPr>
        <w:t xml:space="preserve"> └────────┴────────┘</w:t>
      </w:r>
    </w:p>
    <w:p w:rsidR="00654861" w:rsidRPr="00193D44" w:rsidRDefault="00654861" w:rsidP="00654861">
      <w:pPr>
        <w:autoSpaceDE w:val="0"/>
        <w:autoSpaceDN w:val="0"/>
        <w:adjustRightInd w:val="0"/>
        <w:rPr>
          <w:rFonts w:ascii="Arial" w:eastAsiaTheme="minorHAnsi" w:hAnsi="Arial" w:cs="Arial"/>
          <w:sz w:val="20"/>
          <w:szCs w:val="20"/>
          <w:lang w:val="en-US" w:eastAsia="en-US"/>
        </w:rPr>
      </w:pPr>
      <w:r w:rsidRPr="00193D44">
        <w:rPr>
          <w:rFonts w:ascii="Arial" w:eastAsiaTheme="minorHAnsi" w:hAnsi="Arial" w:cs="Arial"/>
          <w:sz w:val="20"/>
          <w:szCs w:val="20"/>
          <w:lang w:val="en-US" w:eastAsia="en-US"/>
        </w:rPr>
        <w:t xml:space="preserve">E      1       36       37                        </w:t>
      </w:r>
      <w:r>
        <w:rPr>
          <w:rFonts w:ascii="Arial" w:eastAsiaTheme="minorHAnsi" w:hAnsi="Arial" w:cs="Arial"/>
          <w:sz w:val="20"/>
          <w:szCs w:val="20"/>
          <w:lang w:val="en-US" w:eastAsia="en-US"/>
        </w:rPr>
        <w:t xml:space="preserve">              </w:t>
      </w:r>
      <w:r w:rsidRPr="00193D44">
        <w:rPr>
          <w:rFonts w:ascii="Arial" w:eastAsiaTheme="minorHAnsi" w:hAnsi="Arial" w:cs="Arial"/>
          <w:sz w:val="20"/>
          <w:szCs w:val="20"/>
          <w:lang w:val="en-US" w:eastAsia="en-US"/>
        </w:rPr>
        <w:t xml:space="preserve">  Chi-Squares   P-values</w:t>
      </w:r>
    </w:p>
    <w:p w:rsidR="00654861" w:rsidRPr="00193D44" w:rsidRDefault="00654861" w:rsidP="00654861">
      <w:pPr>
        <w:autoSpaceDE w:val="0"/>
        <w:autoSpaceDN w:val="0"/>
        <w:adjustRightInd w:val="0"/>
        <w:rPr>
          <w:rFonts w:ascii="Arial" w:eastAsiaTheme="minorHAnsi" w:hAnsi="Arial" w:cs="Arial"/>
          <w:sz w:val="20"/>
          <w:szCs w:val="20"/>
          <w:lang w:val="en-US" w:eastAsia="en-US"/>
        </w:rPr>
      </w:pPr>
      <w:r w:rsidRPr="00193D44">
        <w:rPr>
          <w:rFonts w:ascii="Arial" w:eastAsiaTheme="minorHAnsi" w:hAnsi="Arial" w:cs="Arial"/>
          <w:sz w:val="20"/>
          <w:szCs w:val="20"/>
          <w:lang w:val="en-US" w:eastAsia="en-US"/>
        </w:rPr>
        <w:t xml:space="preserve">x                                                 </w:t>
      </w:r>
      <w:r>
        <w:rPr>
          <w:rFonts w:ascii="Arial" w:eastAsiaTheme="minorHAnsi" w:hAnsi="Arial" w:cs="Arial"/>
          <w:sz w:val="20"/>
          <w:szCs w:val="20"/>
          <w:lang w:val="en-US" w:eastAsia="en-US"/>
        </w:rPr>
        <w:t xml:space="preserve">        </w:t>
      </w:r>
      <w:r w:rsidRPr="00193D44">
        <w:rPr>
          <w:rFonts w:ascii="Arial" w:eastAsiaTheme="minorHAnsi" w:hAnsi="Arial" w:cs="Arial"/>
          <w:sz w:val="20"/>
          <w:szCs w:val="20"/>
          <w:lang w:val="en-US" w:eastAsia="en-US"/>
        </w:rPr>
        <w:t xml:space="preserve">  ───────────   ────────</w:t>
      </w:r>
    </w:p>
    <w:p w:rsidR="00654861" w:rsidRPr="00193D44" w:rsidRDefault="00654861" w:rsidP="00654861">
      <w:pPr>
        <w:autoSpaceDE w:val="0"/>
        <w:autoSpaceDN w:val="0"/>
        <w:adjustRightInd w:val="0"/>
        <w:rPr>
          <w:rFonts w:ascii="Arial" w:eastAsiaTheme="minorHAnsi" w:hAnsi="Arial" w:cs="Arial"/>
          <w:sz w:val="20"/>
          <w:szCs w:val="20"/>
          <w:lang w:val="en-US" w:eastAsia="en-US"/>
        </w:rPr>
      </w:pPr>
      <w:r w:rsidRPr="00193D44">
        <w:rPr>
          <w:rFonts w:ascii="Arial" w:eastAsiaTheme="minorHAnsi" w:hAnsi="Arial" w:cs="Arial"/>
          <w:sz w:val="20"/>
          <w:szCs w:val="20"/>
          <w:lang w:val="en-US" w:eastAsia="en-US"/>
        </w:rPr>
        <w:t xml:space="preserve">p                                               </w:t>
      </w:r>
      <w:r>
        <w:rPr>
          <w:rFonts w:ascii="Arial" w:eastAsiaTheme="minorHAnsi" w:hAnsi="Arial" w:cs="Arial"/>
          <w:sz w:val="20"/>
          <w:szCs w:val="20"/>
          <w:lang w:val="en-US" w:eastAsia="en-US"/>
        </w:rPr>
        <w:t xml:space="preserve">       </w:t>
      </w:r>
      <w:r w:rsidRPr="00193D44">
        <w:rPr>
          <w:rFonts w:ascii="Arial" w:eastAsiaTheme="minorHAnsi" w:hAnsi="Arial" w:cs="Arial"/>
          <w:sz w:val="20"/>
          <w:szCs w:val="20"/>
          <w:lang w:val="en-US" w:eastAsia="en-US"/>
        </w:rPr>
        <w:t xml:space="preserve">  Uncorrected    :     1.69    0.1937999</w:t>
      </w:r>
    </w:p>
    <w:p w:rsidR="00654861" w:rsidRPr="00193D44" w:rsidRDefault="00654861" w:rsidP="00654861">
      <w:pPr>
        <w:autoSpaceDE w:val="0"/>
        <w:autoSpaceDN w:val="0"/>
        <w:adjustRightInd w:val="0"/>
        <w:rPr>
          <w:rFonts w:ascii="Arial" w:eastAsiaTheme="minorHAnsi" w:hAnsi="Arial" w:cs="Arial"/>
          <w:sz w:val="20"/>
          <w:szCs w:val="20"/>
          <w:lang w:val="en-US" w:eastAsia="en-US"/>
        </w:rPr>
      </w:pPr>
      <w:r w:rsidRPr="00193D44">
        <w:rPr>
          <w:rFonts w:ascii="Arial" w:eastAsiaTheme="minorHAnsi" w:hAnsi="Arial" w:cs="Arial"/>
          <w:sz w:val="20"/>
          <w:szCs w:val="20"/>
          <w:lang w:val="en-US" w:eastAsia="en-US"/>
        </w:rPr>
        <w:t xml:space="preserve">o                                              </w:t>
      </w:r>
      <w:r>
        <w:rPr>
          <w:rFonts w:ascii="Arial" w:eastAsiaTheme="minorHAnsi" w:hAnsi="Arial" w:cs="Arial"/>
          <w:sz w:val="20"/>
          <w:szCs w:val="20"/>
          <w:lang w:val="en-US" w:eastAsia="en-US"/>
        </w:rPr>
        <w:t xml:space="preserve">     </w:t>
      </w:r>
      <w:r w:rsidRPr="00193D44">
        <w:rPr>
          <w:rFonts w:ascii="Arial" w:eastAsiaTheme="minorHAnsi" w:hAnsi="Arial" w:cs="Arial"/>
          <w:sz w:val="20"/>
          <w:szCs w:val="20"/>
          <w:lang w:val="en-US" w:eastAsia="en-US"/>
        </w:rPr>
        <w:t xml:space="preserve"> Mantel-Haenszel:     1.64    0.1999339</w:t>
      </w:r>
    </w:p>
    <w:p w:rsidR="00654861" w:rsidRPr="00193D44" w:rsidRDefault="00654861" w:rsidP="00654861">
      <w:pPr>
        <w:autoSpaceDE w:val="0"/>
        <w:autoSpaceDN w:val="0"/>
        <w:adjustRightInd w:val="0"/>
        <w:rPr>
          <w:rFonts w:ascii="Arial" w:eastAsiaTheme="minorHAnsi" w:hAnsi="Arial" w:cs="Arial"/>
          <w:sz w:val="20"/>
          <w:szCs w:val="20"/>
          <w:lang w:val="en-US" w:eastAsia="en-US"/>
        </w:rPr>
      </w:pPr>
      <w:r w:rsidRPr="00193D44">
        <w:rPr>
          <w:rFonts w:ascii="Arial" w:eastAsiaTheme="minorHAnsi" w:hAnsi="Arial" w:cs="Arial"/>
          <w:sz w:val="20"/>
          <w:szCs w:val="20"/>
          <w:lang w:val="en-US" w:eastAsia="en-US"/>
        </w:rPr>
        <w:t xml:space="preserve">s                                             </w:t>
      </w:r>
      <w:r>
        <w:rPr>
          <w:rFonts w:ascii="Arial" w:eastAsiaTheme="minorHAnsi" w:hAnsi="Arial" w:cs="Arial"/>
          <w:sz w:val="20"/>
          <w:szCs w:val="20"/>
          <w:lang w:val="en-US" w:eastAsia="en-US"/>
        </w:rPr>
        <w:t xml:space="preserve">       </w:t>
      </w:r>
      <w:r w:rsidRPr="00193D44">
        <w:rPr>
          <w:rFonts w:ascii="Arial" w:eastAsiaTheme="minorHAnsi" w:hAnsi="Arial" w:cs="Arial"/>
          <w:sz w:val="20"/>
          <w:szCs w:val="20"/>
          <w:lang w:val="en-US" w:eastAsia="en-US"/>
        </w:rPr>
        <w:t xml:space="preserve">   Yates corrected:     0.06    0.7993145</w:t>
      </w:r>
    </w:p>
    <w:p w:rsidR="00654861" w:rsidRPr="00193D44" w:rsidRDefault="00654861" w:rsidP="00654861">
      <w:pPr>
        <w:autoSpaceDE w:val="0"/>
        <w:autoSpaceDN w:val="0"/>
        <w:adjustRightInd w:val="0"/>
        <w:rPr>
          <w:rFonts w:ascii="Arial" w:eastAsiaTheme="minorHAnsi" w:hAnsi="Arial" w:cs="Arial"/>
          <w:sz w:val="20"/>
          <w:szCs w:val="20"/>
          <w:lang w:val="en-US" w:eastAsia="en-US"/>
        </w:rPr>
      </w:pPr>
      <w:r w:rsidRPr="00193D44">
        <w:rPr>
          <w:rFonts w:ascii="Arial" w:eastAsiaTheme="minorHAnsi" w:hAnsi="Arial" w:cs="Arial"/>
          <w:sz w:val="20"/>
          <w:szCs w:val="20"/>
          <w:lang w:val="en-US" w:eastAsia="en-US"/>
        </w:rPr>
        <w:t xml:space="preserve">u                                         </w:t>
      </w:r>
      <w:r>
        <w:rPr>
          <w:rFonts w:ascii="Arial" w:eastAsiaTheme="minorHAnsi" w:hAnsi="Arial" w:cs="Arial"/>
          <w:sz w:val="20"/>
          <w:szCs w:val="20"/>
          <w:lang w:val="en-US" w:eastAsia="en-US"/>
        </w:rPr>
        <w:t xml:space="preserve">      </w:t>
      </w:r>
      <w:r w:rsidRPr="00193D44">
        <w:rPr>
          <w:rFonts w:ascii="Arial" w:eastAsiaTheme="minorHAnsi" w:hAnsi="Arial" w:cs="Arial"/>
          <w:sz w:val="20"/>
          <w:szCs w:val="20"/>
          <w:lang w:val="en-US" w:eastAsia="en-US"/>
        </w:rPr>
        <w:t xml:space="preserve">   Fisher exact: 1-tailed P-value: 0.3783784</w:t>
      </w:r>
    </w:p>
    <w:p w:rsidR="00654861" w:rsidRPr="00193D44" w:rsidRDefault="00654861" w:rsidP="00654861">
      <w:pPr>
        <w:autoSpaceDE w:val="0"/>
        <w:autoSpaceDN w:val="0"/>
        <w:adjustRightInd w:val="0"/>
        <w:rPr>
          <w:rFonts w:ascii="Arial" w:eastAsiaTheme="minorHAnsi" w:hAnsi="Arial" w:cs="Arial"/>
          <w:sz w:val="20"/>
          <w:szCs w:val="20"/>
          <w:lang w:val="en-US" w:eastAsia="en-US"/>
        </w:rPr>
      </w:pPr>
      <w:r w:rsidRPr="00193D44">
        <w:rPr>
          <w:rFonts w:ascii="Arial" w:eastAsiaTheme="minorHAnsi" w:hAnsi="Arial" w:cs="Arial"/>
          <w:sz w:val="20"/>
          <w:szCs w:val="20"/>
          <w:lang w:val="en-US" w:eastAsia="en-US"/>
        </w:rPr>
        <w:t xml:space="preserve">r                                                    </w:t>
      </w:r>
      <w:r>
        <w:rPr>
          <w:rFonts w:ascii="Arial" w:eastAsiaTheme="minorHAnsi" w:hAnsi="Arial" w:cs="Arial"/>
          <w:sz w:val="20"/>
          <w:szCs w:val="20"/>
          <w:lang w:val="en-US" w:eastAsia="en-US"/>
        </w:rPr>
        <w:t xml:space="preserve">                  </w:t>
      </w:r>
      <w:r w:rsidRPr="00193D44">
        <w:rPr>
          <w:rFonts w:ascii="Arial" w:eastAsiaTheme="minorHAnsi" w:hAnsi="Arial" w:cs="Arial"/>
          <w:sz w:val="20"/>
          <w:szCs w:val="20"/>
          <w:lang w:val="en-US" w:eastAsia="en-US"/>
        </w:rPr>
        <w:t xml:space="preserve">  2-tailed P-value: 0.3783784</w:t>
      </w:r>
    </w:p>
    <w:p w:rsidR="00654861" w:rsidRPr="00193D44" w:rsidRDefault="00654861" w:rsidP="00654861">
      <w:pPr>
        <w:autoSpaceDE w:val="0"/>
        <w:autoSpaceDN w:val="0"/>
        <w:adjustRightInd w:val="0"/>
        <w:rPr>
          <w:rFonts w:ascii="Arial" w:eastAsiaTheme="minorHAnsi" w:hAnsi="Arial" w:cs="Arial"/>
          <w:sz w:val="20"/>
          <w:szCs w:val="20"/>
          <w:lang w:val="en-US" w:eastAsia="en-US"/>
        </w:rPr>
      </w:pPr>
      <w:r w:rsidRPr="00193D44">
        <w:rPr>
          <w:rFonts w:ascii="Arial" w:eastAsiaTheme="minorHAnsi" w:hAnsi="Arial" w:cs="Arial"/>
          <w:sz w:val="20"/>
          <w:szCs w:val="20"/>
          <w:lang w:val="en-US" w:eastAsia="en-US"/>
        </w:rPr>
        <w:t>e</w:t>
      </w:r>
    </w:p>
    <w:p w:rsidR="00654861" w:rsidRPr="00193D44" w:rsidRDefault="00654861" w:rsidP="00654861">
      <w:pPr>
        <w:autoSpaceDE w:val="0"/>
        <w:autoSpaceDN w:val="0"/>
        <w:adjustRightInd w:val="0"/>
        <w:rPr>
          <w:rFonts w:ascii="Arial" w:eastAsiaTheme="minorHAnsi" w:hAnsi="Arial" w:cs="Arial"/>
          <w:sz w:val="20"/>
          <w:szCs w:val="20"/>
          <w:lang w:val="en-US" w:eastAsia="en-US"/>
        </w:rPr>
      </w:pPr>
      <w:r w:rsidRPr="00193D44">
        <w:rPr>
          <w:rFonts w:ascii="Arial" w:eastAsiaTheme="minorHAnsi" w:hAnsi="Arial" w:cs="Arial"/>
          <w:sz w:val="20"/>
          <w:szCs w:val="20"/>
          <w:lang w:val="en-US" w:eastAsia="en-US"/>
        </w:rPr>
        <w:t xml:space="preserve">                                   An expected cell value is less than 5.</w:t>
      </w:r>
    </w:p>
    <w:p w:rsidR="00654861" w:rsidRPr="00193D44" w:rsidRDefault="00654861" w:rsidP="00654861">
      <w:pPr>
        <w:autoSpaceDE w:val="0"/>
        <w:autoSpaceDN w:val="0"/>
        <w:adjustRightInd w:val="0"/>
        <w:rPr>
          <w:rFonts w:ascii="Arial" w:eastAsiaTheme="minorHAnsi" w:hAnsi="Arial" w:cs="Arial"/>
          <w:sz w:val="20"/>
          <w:szCs w:val="20"/>
          <w:lang w:val="en-US" w:eastAsia="en-US"/>
        </w:rPr>
      </w:pPr>
      <w:r w:rsidRPr="00193D44">
        <w:rPr>
          <w:rFonts w:ascii="Arial" w:eastAsiaTheme="minorHAnsi" w:hAnsi="Arial" w:cs="Arial"/>
          <w:sz w:val="20"/>
          <w:szCs w:val="20"/>
          <w:lang w:val="en-US" w:eastAsia="en-US"/>
        </w:rPr>
        <w:t xml:space="preserve">                                     Fisher exact results recommended.</w:t>
      </w:r>
    </w:p>
    <w:p w:rsidR="00654861" w:rsidRPr="00466E57" w:rsidRDefault="00654861" w:rsidP="00654861">
      <w:pPr>
        <w:autoSpaceDE w:val="0"/>
        <w:autoSpaceDN w:val="0"/>
        <w:adjustRightInd w:val="0"/>
        <w:rPr>
          <w:rFonts w:ascii="Arial" w:eastAsiaTheme="minorHAnsi" w:hAnsi="Arial" w:cs="Arial"/>
          <w:sz w:val="20"/>
          <w:szCs w:val="20"/>
          <w:lang w:val="en-US" w:eastAsia="en-US"/>
        </w:rPr>
      </w:pPr>
      <w:r>
        <w:rPr>
          <w:rFonts w:ascii="Arial" w:eastAsiaTheme="minorHAnsi" w:hAnsi="Arial" w:cs="Arial"/>
          <w:sz w:val="20"/>
          <w:szCs w:val="20"/>
          <w:lang w:val="en-US" w:eastAsia="en-US"/>
        </w:rPr>
        <w:t xml:space="preserve">                         </w:t>
      </w:r>
      <w:r w:rsidRPr="00193D44">
        <w:rPr>
          <w:rFonts w:ascii="Arial" w:eastAsiaTheme="minorHAnsi" w:hAnsi="Arial" w:cs="Arial"/>
          <w:sz w:val="20"/>
          <w:szCs w:val="20"/>
          <w:lang w:val="en-US" w:eastAsia="en-US"/>
        </w:rPr>
        <w:t xml:space="preserve"> F2 More Strata; &lt;Enter&gt; No More Strata; F10 Quit</w:t>
      </w:r>
    </w:p>
    <w:p w:rsidR="00654861" w:rsidRDefault="00654861" w:rsidP="00654861">
      <w:pPr>
        <w:spacing w:line="480" w:lineRule="auto"/>
        <w:jc w:val="both"/>
        <w:rPr>
          <w:rFonts w:ascii="Arial" w:hAnsi="Arial" w:cs="Arial"/>
          <w:lang w:val="en-US"/>
        </w:rPr>
      </w:pPr>
    </w:p>
    <w:p w:rsidR="00654861" w:rsidRPr="001C530B" w:rsidRDefault="00654861" w:rsidP="00654861">
      <w:pPr>
        <w:spacing w:line="480" w:lineRule="auto"/>
        <w:jc w:val="both"/>
        <w:rPr>
          <w:rFonts w:ascii="Arial" w:hAnsi="Arial" w:cs="Arial"/>
          <w:lang w:val="es-ES"/>
        </w:rPr>
      </w:pPr>
      <w:r>
        <w:rPr>
          <w:rFonts w:ascii="Arial" w:hAnsi="Arial" w:cs="Arial"/>
          <w:lang w:val="es-ES"/>
        </w:rPr>
        <w:t>De los 14 casos con analgesia epidural, 1 presento</w:t>
      </w:r>
      <w:r w:rsidRPr="001C530B">
        <w:rPr>
          <w:rFonts w:ascii="Arial" w:hAnsi="Arial" w:cs="Arial"/>
          <w:lang w:val="es-ES"/>
        </w:rPr>
        <w:t xml:space="preserve"> cambios de la F</w:t>
      </w:r>
      <w:r>
        <w:rPr>
          <w:rFonts w:ascii="Arial" w:hAnsi="Arial" w:cs="Arial"/>
          <w:lang w:val="es-ES"/>
        </w:rPr>
        <w:t>CF lo que se traduce en el 7.14</w:t>
      </w:r>
      <w:r w:rsidRPr="001C530B">
        <w:rPr>
          <w:rFonts w:ascii="Arial" w:hAnsi="Arial" w:cs="Arial"/>
          <w:lang w:val="es-ES"/>
        </w:rPr>
        <w:t>% de los casos en e</w:t>
      </w:r>
      <w:r>
        <w:rPr>
          <w:rFonts w:ascii="Arial" w:hAnsi="Arial" w:cs="Arial"/>
          <w:lang w:val="es-ES"/>
        </w:rPr>
        <w:t>studio, con un valor de P= 0.193</w:t>
      </w:r>
      <w:r w:rsidRPr="001C530B">
        <w:rPr>
          <w:rFonts w:ascii="Arial" w:hAnsi="Arial" w:cs="Arial"/>
          <w:lang w:val="es-ES"/>
        </w:rPr>
        <w:t xml:space="preserve"> (&lt;0.05)</w:t>
      </w:r>
      <w:r>
        <w:rPr>
          <w:rFonts w:ascii="Arial" w:hAnsi="Arial" w:cs="Arial"/>
          <w:lang w:val="es-ES"/>
        </w:rPr>
        <w:t>.</w:t>
      </w:r>
    </w:p>
    <w:p w:rsidR="00654861" w:rsidRDefault="00654861" w:rsidP="00654861">
      <w:pPr>
        <w:spacing w:line="480" w:lineRule="auto"/>
        <w:jc w:val="both"/>
        <w:rPr>
          <w:rFonts w:ascii="Arial" w:hAnsi="Arial" w:cs="Arial"/>
          <w:lang w:val="es-ES"/>
        </w:rPr>
      </w:pPr>
      <w:r w:rsidRPr="001C530B">
        <w:rPr>
          <w:rFonts w:ascii="Arial" w:hAnsi="Arial" w:cs="Arial"/>
          <w:lang w:val="es-ES"/>
        </w:rPr>
        <w:t>Por lo tanto podemos afirmar que los pacientes que reciben analgesia epidural</w:t>
      </w:r>
      <w:r>
        <w:rPr>
          <w:rFonts w:ascii="Arial" w:hAnsi="Arial" w:cs="Arial"/>
          <w:lang w:val="es-ES"/>
        </w:rPr>
        <w:t xml:space="preserve"> tienen un 7.14% de probabilidad</w:t>
      </w:r>
      <w:r w:rsidRPr="001C530B">
        <w:rPr>
          <w:rFonts w:ascii="Arial" w:hAnsi="Arial" w:cs="Arial"/>
          <w:lang w:val="es-ES"/>
        </w:rPr>
        <w:t xml:space="preserve"> de mostrar cambios en el patrón de la frecuencia</w:t>
      </w:r>
      <w:r>
        <w:rPr>
          <w:rFonts w:ascii="Arial" w:hAnsi="Arial" w:cs="Arial"/>
          <w:lang w:val="es-ES"/>
        </w:rPr>
        <w:t xml:space="preserve"> cardiaca fetal.</w:t>
      </w:r>
    </w:p>
    <w:p w:rsidR="00654861" w:rsidRPr="00654861" w:rsidRDefault="00654861" w:rsidP="00654861">
      <w:pPr>
        <w:spacing w:line="480" w:lineRule="auto"/>
        <w:jc w:val="both"/>
        <w:rPr>
          <w:rFonts w:ascii="Arial" w:hAnsi="Arial" w:cs="Arial"/>
          <w:lang w:val="es-ES"/>
        </w:rPr>
      </w:pPr>
      <w:r>
        <w:rPr>
          <w:rFonts w:ascii="Arial" w:hAnsi="Arial" w:cs="Arial"/>
          <w:lang w:val="es-ES"/>
        </w:rPr>
        <w:t>La alteración que se</w:t>
      </w:r>
      <w:r w:rsidRPr="001C530B">
        <w:rPr>
          <w:rFonts w:ascii="Arial" w:hAnsi="Arial" w:cs="Arial"/>
          <w:lang w:val="es-ES"/>
        </w:rPr>
        <w:t xml:space="preserve"> obtuvo</w:t>
      </w:r>
      <w:r>
        <w:rPr>
          <w:rFonts w:ascii="Arial" w:hAnsi="Arial" w:cs="Arial"/>
          <w:lang w:val="es-ES"/>
        </w:rPr>
        <w:t xml:space="preserve"> fue disminución de la variabilidad, los que recibieron analgesia endovenosa no presentaron alteraciones</w:t>
      </w:r>
    </w:p>
    <w:p w:rsidR="00654861" w:rsidRPr="00771456" w:rsidRDefault="00654861" w:rsidP="00654861">
      <w:pPr>
        <w:spacing w:line="480" w:lineRule="auto"/>
        <w:jc w:val="both"/>
        <w:rPr>
          <w:rFonts w:ascii="Arial" w:hAnsi="Arial" w:cs="Arial"/>
          <w:b/>
          <w:lang w:val="es-ES"/>
        </w:rPr>
      </w:pPr>
      <w:r w:rsidRPr="00771456">
        <w:rPr>
          <w:rFonts w:ascii="Arial" w:hAnsi="Arial" w:cs="Arial"/>
          <w:b/>
          <w:lang w:val="es-ES"/>
        </w:rPr>
        <w:lastRenderedPageBreak/>
        <w:t>NIVEL DE CONFORT DE ACUERDO AL TIPO DE ANALGESIA RECIBIDA.</w:t>
      </w:r>
    </w:p>
    <w:p w:rsidR="00654861" w:rsidRDefault="00654861" w:rsidP="00654861">
      <w:pPr>
        <w:jc w:val="both"/>
        <w:rPr>
          <w:rFonts w:ascii="Arial" w:hAnsi="Arial" w:cs="Arial"/>
          <w:lang w:val="es-ES"/>
        </w:rPr>
      </w:pPr>
    </w:p>
    <w:p w:rsidR="00654861" w:rsidRPr="00880CCA" w:rsidRDefault="00654861" w:rsidP="00654861">
      <w:pPr>
        <w:jc w:val="both"/>
        <w:rPr>
          <w:rFonts w:ascii="Arial" w:hAnsi="Arial" w:cs="Arial"/>
          <w:lang w:val="es-ES"/>
        </w:rPr>
      </w:pPr>
      <w:r w:rsidRPr="001C530B">
        <w:rPr>
          <w:rFonts w:ascii="Arial" w:hAnsi="Arial" w:cs="Arial"/>
          <w:lang w:val="es-ES"/>
        </w:rPr>
        <w:t xml:space="preserve">GRAFICO 11. </w:t>
      </w:r>
      <w:r w:rsidRPr="00880CCA">
        <w:rPr>
          <w:rFonts w:ascii="Arial" w:hAnsi="Arial" w:cs="Arial"/>
          <w:lang w:val="es-ES"/>
        </w:rPr>
        <w:t>Nivel del confort en la paciente, tomando como referencia nivel de dolor segun EVA de acuerdo al tipo de analgesia recibida.</w:t>
      </w:r>
    </w:p>
    <w:p w:rsidR="00654861" w:rsidRPr="00880CCA" w:rsidRDefault="00654861" w:rsidP="00654861">
      <w:pPr>
        <w:spacing w:line="480" w:lineRule="auto"/>
        <w:jc w:val="both"/>
        <w:rPr>
          <w:rFonts w:ascii="Arial" w:hAnsi="Arial" w:cs="Arial"/>
          <w:lang w:val="es-ES"/>
        </w:rPr>
      </w:pPr>
    </w:p>
    <w:p w:rsidR="00654861" w:rsidRPr="001C530B" w:rsidRDefault="00654861" w:rsidP="00654861">
      <w:pPr>
        <w:spacing w:line="480" w:lineRule="auto"/>
        <w:jc w:val="both"/>
        <w:rPr>
          <w:rFonts w:ascii="Arial" w:hAnsi="Arial" w:cs="Arial"/>
          <w:lang w:val="es-ES"/>
        </w:rPr>
      </w:pPr>
      <w:r>
        <w:rPr>
          <w:rFonts w:ascii="Arial" w:eastAsiaTheme="minorHAnsi" w:hAnsi="Arial" w:cs="Arial"/>
          <w:noProof/>
          <w:sz w:val="14"/>
          <w:szCs w:val="14"/>
          <w:lang w:val="es-SV" w:eastAsia="es-SV"/>
        </w:rPr>
        <w:drawing>
          <wp:inline distT="0" distB="0" distL="0" distR="0" wp14:anchorId="7A826E85" wp14:editId="78D6ECAF">
            <wp:extent cx="5605573" cy="3774558"/>
            <wp:effectExtent l="19050" t="0" r="0" b="0"/>
            <wp:docPr id="23"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cstate="print"/>
                    <a:srcRect/>
                    <a:stretch>
                      <a:fillRect/>
                    </a:stretch>
                  </pic:blipFill>
                  <pic:spPr bwMode="auto">
                    <a:xfrm>
                      <a:off x="0" y="0"/>
                      <a:ext cx="5612130" cy="3778974"/>
                    </a:xfrm>
                    <a:prstGeom prst="rect">
                      <a:avLst/>
                    </a:prstGeom>
                    <a:noFill/>
                    <a:ln w="9525">
                      <a:noFill/>
                      <a:miter lim="800000"/>
                      <a:headEnd/>
                      <a:tailEnd/>
                    </a:ln>
                  </pic:spPr>
                </pic:pic>
              </a:graphicData>
            </a:graphic>
          </wp:inline>
        </w:drawing>
      </w:r>
    </w:p>
    <w:p w:rsidR="00654861" w:rsidRDefault="00654861" w:rsidP="00654861">
      <w:pPr>
        <w:spacing w:line="480" w:lineRule="auto"/>
        <w:jc w:val="both"/>
        <w:rPr>
          <w:rFonts w:ascii="Arial" w:hAnsi="Arial" w:cs="Arial"/>
          <w:lang w:val="es-ES"/>
        </w:rPr>
      </w:pPr>
      <w:r w:rsidRPr="001C530B">
        <w:rPr>
          <w:rFonts w:ascii="Arial" w:hAnsi="Arial" w:cs="Arial"/>
          <w:lang w:val="es-ES"/>
        </w:rPr>
        <w:t>El 100% de los pacientes con analgesia epidural, no experimentaron dolor, como era esperado. Podemos afirmar, que los pacientes que recibirán analgesia epidural no experimentaran dolor alguno, con una valor de P=0.0003</w:t>
      </w:r>
      <w:r>
        <w:rPr>
          <w:rFonts w:ascii="Arial" w:hAnsi="Arial" w:cs="Arial"/>
          <w:lang w:val="es-ES"/>
        </w:rPr>
        <w:t>.</w:t>
      </w:r>
    </w:p>
    <w:p w:rsidR="00654861" w:rsidRPr="001C530B" w:rsidRDefault="00654861" w:rsidP="00654861">
      <w:pPr>
        <w:spacing w:line="480" w:lineRule="auto"/>
        <w:jc w:val="both"/>
        <w:rPr>
          <w:rFonts w:ascii="Arial" w:hAnsi="Arial" w:cs="Arial"/>
          <w:lang w:val="es-ES"/>
        </w:rPr>
      </w:pPr>
      <w:r w:rsidRPr="001C530B">
        <w:rPr>
          <w:rFonts w:ascii="Arial" w:hAnsi="Arial" w:cs="Arial"/>
          <w:lang w:val="es-ES"/>
        </w:rPr>
        <w:t xml:space="preserve">Es inquietante que los niveles de analgesia experimentada por las pacientes que recibieron analgesia endovenosa, sean comparables, e inclusive peores que los pacientes que no recibieron ningún tipo de analgesia. </w:t>
      </w:r>
    </w:p>
    <w:p w:rsidR="00654861" w:rsidRDefault="00654861" w:rsidP="00654861">
      <w:pPr>
        <w:spacing w:line="480" w:lineRule="auto"/>
        <w:jc w:val="both"/>
        <w:rPr>
          <w:rFonts w:ascii="Arial" w:hAnsi="Arial" w:cs="Arial"/>
          <w:b/>
          <w:u w:val="single"/>
          <w:lang w:val="es-ES"/>
        </w:rPr>
      </w:pPr>
    </w:p>
    <w:p w:rsidR="00654861" w:rsidRDefault="00654861" w:rsidP="00654861">
      <w:pPr>
        <w:spacing w:line="480" w:lineRule="auto"/>
        <w:jc w:val="both"/>
        <w:rPr>
          <w:rFonts w:ascii="Arial" w:hAnsi="Arial" w:cs="Arial"/>
          <w:b/>
          <w:u w:val="single"/>
          <w:lang w:val="es-ES"/>
        </w:rPr>
      </w:pPr>
    </w:p>
    <w:p w:rsidR="00654861" w:rsidRDefault="00654861" w:rsidP="00654861">
      <w:pPr>
        <w:spacing w:line="480" w:lineRule="auto"/>
        <w:jc w:val="both"/>
        <w:rPr>
          <w:rFonts w:ascii="Arial" w:hAnsi="Arial" w:cs="Arial"/>
          <w:b/>
          <w:u w:val="single"/>
          <w:lang w:val="es-ES"/>
        </w:rPr>
      </w:pPr>
    </w:p>
    <w:p w:rsidR="00654861" w:rsidRDefault="00654861" w:rsidP="00654861">
      <w:pPr>
        <w:spacing w:line="480" w:lineRule="auto"/>
        <w:jc w:val="both"/>
        <w:rPr>
          <w:rFonts w:ascii="Arial" w:hAnsi="Arial" w:cs="Arial"/>
          <w:b/>
          <w:u w:val="single"/>
          <w:lang w:val="es-ES"/>
        </w:rPr>
      </w:pPr>
    </w:p>
    <w:p w:rsidR="00654861" w:rsidRDefault="00654861" w:rsidP="00654861">
      <w:pPr>
        <w:spacing w:line="480" w:lineRule="auto"/>
        <w:jc w:val="both"/>
        <w:rPr>
          <w:rFonts w:ascii="Arial" w:hAnsi="Arial" w:cs="Arial"/>
          <w:b/>
          <w:u w:val="single"/>
          <w:lang w:val="es-ES"/>
        </w:rPr>
      </w:pPr>
    </w:p>
    <w:p w:rsidR="00654861" w:rsidRDefault="00654861" w:rsidP="00654861">
      <w:pPr>
        <w:spacing w:line="480" w:lineRule="auto"/>
        <w:jc w:val="both"/>
        <w:rPr>
          <w:rFonts w:ascii="Arial" w:hAnsi="Arial" w:cs="Arial"/>
          <w:b/>
          <w:lang w:val="es-ES"/>
        </w:rPr>
      </w:pPr>
      <w:r w:rsidRPr="00A32359">
        <w:rPr>
          <w:rFonts w:ascii="Arial" w:hAnsi="Arial" w:cs="Arial"/>
          <w:b/>
          <w:lang w:val="es-ES"/>
        </w:rPr>
        <w:lastRenderedPageBreak/>
        <w:t xml:space="preserve">PUNTAJES DE APGAR EN PACIENTES SEGÚN GRUPO DE ESTUDIO </w:t>
      </w:r>
    </w:p>
    <w:p w:rsidR="00654861" w:rsidRPr="00A32359" w:rsidRDefault="00654861" w:rsidP="00654861">
      <w:pPr>
        <w:spacing w:line="480" w:lineRule="auto"/>
        <w:jc w:val="both"/>
        <w:rPr>
          <w:rFonts w:ascii="Arial" w:hAnsi="Arial" w:cs="Arial"/>
          <w:lang w:val="es-ES"/>
        </w:rPr>
      </w:pPr>
      <w:r>
        <w:rPr>
          <w:rFonts w:ascii="Arial" w:hAnsi="Arial" w:cs="Arial"/>
          <w:lang w:val="es-ES"/>
        </w:rPr>
        <w:t>Tabla 7: puntaje de Apgar al primer minuto según analgesia utilizada</w:t>
      </w:r>
    </w:p>
    <w:tbl>
      <w:tblPr>
        <w:tblW w:w="0" w:type="auto"/>
        <w:tblInd w:w="66" w:type="dxa"/>
        <w:tblLayout w:type="fixed"/>
        <w:tblCellMar>
          <w:left w:w="66" w:type="dxa"/>
          <w:right w:w="66" w:type="dxa"/>
        </w:tblCellMar>
        <w:tblLook w:val="0000" w:firstRow="0" w:lastRow="0" w:firstColumn="0" w:lastColumn="0" w:noHBand="0" w:noVBand="0"/>
      </w:tblPr>
      <w:tblGrid>
        <w:gridCol w:w="1022"/>
        <w:gridCol w:w="1238"/>
        <w:gridCol w:w="1757"/>
        <w:gridCol w:w="720"/>
        <w:gridCol w:w="720"/>
        <w:gridCol w:w="720"/>
        <w:gridCol w:w="720"/>
        <w:gridCol w:w="835"/>
        <w:gridCol w:w="835"/>
      </w:tblGrid>
      <w:tr w:rsidR="00654861" w:rsidRPr="00A32359" w:rsidTr="00C40C9B">
        <w:trPr>
          <w:trHeight w:val="273"/>
        </w:trPr>
        <w:tc>
          <w:tcPr>
            <w:tcW w:w="4017" w:type="dxa"/>
            <w:gridSpan w:val="3"/>
            <w:vMerge w:val="restart"/>
            <w:tcBorders>
              <w:top w:val="single" w:sz="12" w:space="0" w:color="000000"/>
              <w:left w:val="single" w:sz="12" w:space="0" w:color="000000"/>
              <w:bottom w:val="single" w:sz="2" w:space="0" w:color="000000"/>
              <w:right w:val="single" w:sz="2" w:space="0" w:color="000000"/>
            </w:tcBorders>
            <w:shd w:val="clear" w:color="000000" w:fill="FFFFFF"/>
            <w:vAlign w:val="bottom"/>
          </w:tcPr>
          <w:p w:rsidR="00654861" w:rsidRPr="00A32359" w:rsidRDefault="00654861" w:rsidP="00C40C9B">
            <w:pPr>
              <w:autoSpaceDE w:val="0"/>
              <w:autoSpaceDN w:val="0"/>
              <w:adjustRightInd w:val="0"/>
              <w:jc w:val="center"/>
              <w:rPr>
                <w:rFonts w:ascii="Arial" w:eastAsiaTheme="minorHAnsi" w:hAnsi="Arial" w:cs="Arial"/>
                <w:color w:val="000000"/>
                <w:sz w:val="18"/>
                <w:szCs w:val="18"/>
                <w:lang w:val="es-ES" w:eastAsia="en-US"/>
              </w:rPr>
            </w:pPr>
            <w:r>
              <w:rPr>
                <w:rFonts w:ascii="Arial" w:eastAsiaTheme="minorHAnsi" w:hAnsi="Arial" w:cs="Arial"/>
                <w:color w:val="000000"/>
                <w:sz w:val="18"/>
                <w:szCs w:val="18"/>
                <w:lang w:val="es-ES" w:eastAsia="en-US"/>
              </w:rPr>
              <w:t>Analgesia</w:t>
            </w:r>
          </w:p>
        </w:tc>
        <w:tc>
          <w:tcPr>
            <w:tcW w:w="4550" w:type="dxa"/>
            <w:gridSpan w:val="6"/>
            <w:tcBorders>
              <w:top w:val="single" w:sz="12" w:space="0" w:color="000000"/>
              <w:left w:val="single" w:sz="2" w:space="0" w:color="000000"/>
              <w:bottom w:val="single" w:sz="2" w:space="0" w:color="000000"/>
              <w:right w:val="single" w:sz="12" w:space="0" w:color="000000"/>
            </w:tcBorders>
            <w:shd w:val="clear" w:color="000000" w:fill="FFFFFF"/>
            <w:vAlign w:val="bottom"/>
          </w:tcPr>
          <w:p w:rsidR="00654861" w:rsidRPr="00A32359" w:rsidRDefault="00654861" w:rsidP="00C40C9B">
            <w:pPr>
              <w:autoSpaceDE w:val="0"/>
              <w:autoSpaceDN w:val="0"/>
              <w:adjustRightInd w:val="0"/>
              <w:jc w:val="center"/>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APGAR1</w:t>
            </w:r>
          </w:p>
        </w:tc>
      </w:tr>
      <w:tr w:rsidR="00654861" w:rsidRPr="00A32359" w:rsidTr="00C40C9B">
        <w:trPr>
          <w:trHeight w:val="273"/>
        </w:trPr>
        <w:tc>
          <w:tcPr>
            <w:tcW w:w="4017" w:type="dxa"/>
            <w:gridSpan w:val="3"/>
            <w:vMerge/>
            <w:tcBorders>
              <w:top w:val="nil"/>
              <w:left w:val="single" w:sz="12" w:space="0" w:color="000000"/>
              <w:bottom w:val="single" w:sz="2" w:space="0" w:color="000000"/>
              <w:right w:val="single" w:sz="2" w:space="0" w:color="000000"/>
            </w:tcBorders>
            <w:shd w:val="clear" w:color="000000" w:fill="FFFFFF"/>
            <w:vAlign w:val="bottom"/>
          </w:tcPr>
          <w:p w:rsidR="00654861" w:rsidRPr="00A32359" w:rsidRDefault="00654861" w:rsidP="00C40C9B">
            <w:pPr>
              <w:autoSpaceDE w:val="0"/>
              <w:autoSpaceDN w:val="0"/>
              <w:adjustRightInd w:val="0"/>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 xml:space="preserve"> </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654861" w:rsidRPr="00A32359" w:rsidRDefault="00654861" w:rsidP="00C40C9B">
            <w:pPr>
              <w:autoSpaceDE w:val="0"/>
              <w:autoSpaceDN w:val="0"/>
              <w:adjustRightInd w:val="0"/>
              <w:jc w:val="center"/>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5</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654861" w:rsidRPr="00A32359" w:rsidRDefault="00654861" w:rsidP="00C40C9B">
            <w:pPr>
              <w:autoSpaceDE w:val="0"/>
              <w:autoSpaceDN w:val="0"/>
              <w:adjustRightInd w:val="0"/>
              <w:jc w:val="center"/>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6</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654861" w:rsidRPr="00A32359" w:rsidRDefault="00654861" w:rsidP="00C40C9B">
            <w:pPr>
              <w:autoSpaceDE w:val="0"/>
              <w:autoSpaceDN w:val="0"/>
              <w:adjustRightInd w:val="0"/>
              <w:jc w:val="center"/>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7</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654861" w:rsidRPr="00A32359" w:rsidRDefault="00654861" w:rsidP="00C40C9B">
            <w:pPr>
              <w:autoSpaceDE w:val="0"/>
              <w:autoSpaceDN w:val="0"/>
              <w:adjustRightInd w:val="0"/>
              <w:jc w:val="center"/>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8</w:t>
            </w:r>
          </w:p>
        </w:tc>
        <w:tc>
          <w:tcPr>
            <w:tcW w:w="83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654861" w:rsidRPr="00A32359" w:rsidRDefault="00654861" w:rsidP="00C40C9B">
            <w:pPr>
              <w:autoSpaceDE w:val="0"/>
              <w:autoSpaceDN w:val="0"/>
              <w:adjustRightInd w:val="0"/>
              <w:jc w:val="center"/>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9</w:t>
            </w:r>
          </w:p>
        </w:tc>
        <w:tc>
          <w:tcPr>
            <w:tcW w:w="835" w:type="dxa"/>
            <w:tcBorders>
              <w:top w:val="single" w:sz="2" w:space="0" w:color="000000"/>
              <w:left w:val="single" w:sz="2" w:space="0" w:color="000000"/>
              <w:bottom w:val="single" w:sz="2" w:space="0" w:color="000000"/>
              <w:right w:val="single" w:sz="12" w:space="0" w:color="000000"/>
            </w:tcBorders>
            <w:shd w:val="clear" w:color="000000" w:fill="FFFFFF"/>
            <w:vAlign w:val="bottom"/>
          </w:tcPr>
          <w:p w:rsidR="00654861" w:rsidRPr="00A32359" w:rsidRDefault="00654861" w:rsidP="00C40C9B">
            <w:pPr>
              <w:autoSpaceDE w:val="0"/>
              <w:autoSpaceDN w:val="0"/>
              <w:adjustRightInd w:val="0"/>
              <w:jc w:val="center"/>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Total</w:t>
            </w:r>
          </w:p>
        </w:tc>
      </w:tr>
      <w:tr w:rsidR="00654861" w:rsidRPr="00A32359" w:rsidTr="00C40C9B">
        <w:trPr>
          <w:trHeight w:val="244"/>
        </w:trPr>
        <w:tc>
          <w:tcPr>
            <w:tcW w:w="1022" w:type="dxa"/>
            <w:vMerge w:val="restart"/>
            <w:tcBorders>
              <w:top w:val="single" w:sz="2" w:space="0" w:color="000000"/>
              <w:left w:val="single" w:sz="12" w:space="0" w:color="000000"/>
              <w:bottom w:val="nil"/>
              <w:right w:val="nil"/>
            </w:tcBorders>
            <w:shd w:val="clear" w:color="000000" w:fill="FFFFFF"/>
          </w:tcPr>
          <w:p w:rsidR="00654861" w:rsidRPr="00A32359" w:rsidRDefault="00654861" w:rsidP="00C40C9B">
            <w:pPr>
              <w:autoSpaceDE w:val="0"/>
              <w:autoSpaceDN w:val="0"/>
              <w:adjustRightInd w:val="0"/>
              <w:rPr>
                <w:rFonts w:ascii="Arial" w:eastAsiaTheme="minorHAnsi" w:hAnsi="Arial" w:cs="Arial"/>
                <w:color w:val="000000"/>
                <w:sz w:val="18"/>
                <w:szCs w:val="18"/>
                <w:lang w:val="es-ES" w:eastAsia="en-US"/>
              </w:rPr>
            </w:pPr>
          </w:p>
        </w:tc>
        <w:tc>
          <w:tcPr>
            <w:tcW w:w="1238" w:type="dxa"/>
            <w:vMerge w:val="restart"/>
            <w:tcBorders>
              <w:top w:val="single" w:sz="2" w:space="0" w:color="000000"/>
              <w:left w:val="nil"/>
              <w:bottom w:val="nil"/>
              <w:right w:val="nil"/>
            </w:tcBorders>
            <w:shd w:val="clear" w:color="000000" w:fill="FFFFFF"/>
          </w:tcPr>
          <w:p w:rsidR="00654861" w:rsidRPr="00A32359" w:rsidRDefault="00654861" w:rsidP="00C40C9B">
            <w:pPr>
              <w:autoSpaceDE w:val="0"/>
              <w:autoSpaceDN w:val="0"/>
              <w:adjustRightInd w:val="0"/>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Ninguna</w:t>
            </w:r>
          </w:p>
        </w:tc>
        <w:tc>
          <w:tcPr>
            <w:tcW w:w="1756" w:type="dxa"/>
            <w:tcBorders>
              <w:top w:val="single" w:sz="2" w:space="0" w:color="000000"/>
              <w:left w:val="nil"/>
              <w:bottom w:val="nil"/>
              <w:right w:val="single" w:sz="2" w:space="0" w:color="000000"/>
            </w:tcBorders>
            <w:shd w:val="clear" w:color="000000" w:fill="FFFFFF"/>
          </w:tcPr>
          <w:p w:rsidR="00654861" w:rsidRPr="00A32359" w:rsidRDefault="00654861" w:rsidP="00C40C9B">
            <w:pPr>
              <w:autoSpaceDE w:val="0"/>
              <w:autoSpaceDN w:val="0"/>
              <w:adjustRightInd w:val="0"/>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Frecuencia</w:t>
            </w:r>
          </w:p>
        </w:tc>
        <w:tc>
          <w:tcPr>
            <w:tcW w:w="720" w:type="dxa"/>
            <w:tcBorders>
              <w:top w:val="single" w:sz="2" w:space="0" w:color="000000"/>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0</w:t>
            </w:r>
          </w:p>
        </w:tc>
        <w:tc>
          <w:tcPr>
            <w:tcW w:w="720" w:type="dxa"/>
            <w:tcBorders>
              <w:top w:val="single" w:sz="2" w:space="0" w:color="000000"/>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0</w:t>
            </w:r>
          </w:p>
        </w:tc>
        <w:tc>
          <w:tcPr>
            <w:tcW w:w="720" w:type="dxa"/>
            <w:tcBorders>
              <w:top w:val="single" w:sz="2" w:space="0" w:color="000000"/>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1</w:t>
            </w:r>
          </w:p>
        </w:tc>
        <w:tc>
          <w:tcPr>
            <w:tcW w:w="720" w:type="dxa"/>
            <w:tcBorders>
              <w:top w:val="single" w:sz="2" w:space="0" w:color="000000"/>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2</w:t>
            </w:r>
          </w:p>
        </w:tc>
        <w:tc>
          <w:tcPr>
            <w:tcW w:w="835" w:type="dxa"/>
            <w:tcBorders>
              <w:top w:val="single" w:sz="2" w:space="0" w:color="000000"/>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20</w:t>
            </w:r>
          </w:p>
        </w:tc>
        <w:tc>
          <w:tcPr>
            <w:tcW w:w="835" w:type="dxa"/>
            <w:tcBorders>
              <w:top w:val="single" w:sz="2" w:space="0" w:color="000000"/>
              <w:left w:val="single" w:sz="2" w:space="0" w:color="000000"/>
              <w:bottom w:val="nil"/>
              <w:right w:val="single" w:sz="1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23</w:t>
            </w:r>
          </w:p>
        </w:tc>
      </w:tr>
      <w:tr w:rsidR="00654861" w:rsidRPr="00A32359" w:rsidTr="00C40C9B">
        <w:trPr>
          <w:trHeight w:val="244"/>
        </w:trPr>
        <w:tc>
          <w:tcPr>
            <w:tcW w:w="1022" w:type="dxa"/>
            <w:vMerge/>
            <w:tcBorders>
              <w:top w:val="nil"/>
              <w:left w:val="single" w:sz="12" w:space="0" w:color="000000"/>
              <w:bottom w:val="nil"/>
              <w:right w:val="nil"/>
            </w:tcBorders>
            <w:shd w:val="clear" w:color="000000" w:fill="FFFFFF"/>
          </w:tcPr>
          <w:p w:rsidR="00654861" w:rsidRPr="00A32359" w:rsidRDefault="00654861" w:rsidP="00C40C9B">
            <w:pPr>
              <w:autoSpaceDE w:val="0"/>
              <w:autoSpaceDN w:val="0"/>
              <w:adjustRightInd w:val="0"/>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 xml:space="preserve"> </w:t>
            </w:r>
          </w:p>
        </w:tc>
        <w:tc>
          <w:tcPr>
            <w:tcW w:w="1238" w:type="dxa"/>
            <w:vMerge/>
            <w:tcBorders>
              <w:top w:val="nil"/>
              <w:left w:val="nil"/>
              <w:bottom w:val="nil"/>
              <w:right w:val="nil"/>
            </w:tcBorders>
            <w:shd w:val="clear" w:color="000000" w:fill="FFFFFF"/>
          </w:tcPr>
          <w:p w:rsidR="00654861" w:rsidRPr="00A32359" w:rsidRDefault="00654861" w:rsidP="00C40C9B">
            <w:pPr>
              <w:autoSpaceDE w:val="0"/>
              <w:autoSpaceDN w:val="0"/>
              <w:adjustRightInd w:val="0"/>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 xml:space="preserve"> </w:t>
            </w:r>
          </w:p>
        </w:tc>
        <w:tc>
          <w:tcPr>
            <w:tcW w:w="1756" w:type="dxa"/>
            <w:tcBorders>
              <w:top w:val="nil"/>
              <w:left w:val="nil"/>
              <w:bottom w:val="nil"/>
              <w:right w:val="single" w:sz="2" w:space="0" w:color="000000"/>
            </w:tcBorders>
            <w:shd w:val="clear" w:color="000000" w:fill="FFFFFF"/>
          </w:tcPr>
          <w:p w:rsidR="00654861" w:rsidRPr="00A32359" w:rsidRDefault="00654861" w:rsidP="00C40C9B">
            <w:pPr>
              <w:autoSpaceDE w:val="0"/>
              <w:autoSpaceDN w:val="0"/>
              <w:adjustRightInd w:val="0"/>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 within analgesia</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4,3%</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8,7%</w:t>
            </w:r>
          </w:p>
        </w:tc>
        <w:tc>
          <w:tcPr>
            <w:tcW w:w="835"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87,0%</w:t>
            </w:r>
          </w:p>
        </w:tc>
        <w:tc>
          <w:tcPr>
            <w:tcW w:w="835" w:type="dxa"/>
            <w:tcBorders>
              <w:top w:val="nil"/>
              <w:left w:val="single" w:sz="2" w:space="0" w:color="000000"/>
              <w:bottom w:val="nil"/>
              <w:right w:val="single" w:sz="1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100,0%</w:t>
            </w:r>
          </w:p>
        </w:tc>
      </w:tr>
      <w:tr w:rsidR="00654861" w:rsidRPr="00A32359" w:rsidTr="00C40C9B">
        <w:trPr>
          <w:trHeight w:val="244"/>
        </w:trPr>
        <w:tc>
          <w:tcPr>
            <w:tcW w:w="1022" w:type="dxa"/>
            <w:vMerge/>
            <w:tcBorders>
              <w:top w:val="nil"/>
              <w:left w:val="single" w:sz="12" w:space="0" w:color="000000"/>
              <w:bottom w:val="nil"/>
              <w:right w:val="nil"/>
            </w:tcBorders>
            <w:shd w:val="clear" w:color="000000" w:fill="FFFFFF"/>
          </w:tcPr>
          <w:p w:rsidR="00654861" w:rsidRPr="00A32359" w:rsidRDefault="00654861" w:rsidP="00C40C9B">
            <w:pPr>
              <w:autoSpaceDE w:val="0"/>
              <w:autoSpaceDN w:val="0"/>
              <w:adjustRightInd w:val="0"/>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 xml:space="preserve"> </w:t>
            </w:r>
          </w:p>
        </w:tc>
        <w:tc>
          <w:tcPr>
            <w:tcW w:w="1238" w:type="dxa"/>
            <w:vMerge/>
            <w:tcBorders>
              <w:top w:val="nil"/>
              <w:left w:val="nil"/>
              <w:bottom w:val="nil"/>
              <w:right w:val="nil"/>
            </w:tcBorders>
            <w:shd w:val="clear" w:color="000000" w:fill="FFFFFF"/>
          </w:tcPr>
          <w:p w:rsidR="00654861" w:rsidRPr="00A32359" w:rsidRDefault="00654861" w:rsidP="00C40C9B">
            <w:pPr>
              <w:autoSpaceDE w:val="0"/>
              <w:autoSpaceDN w:val="0"/>
              <w:adjustRightInd w:val="0"/>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 xml:space="preserve"> </w:t>
            </w:r>
          </w:p>
        </w:tc>
        <w:tc>
          <w:tcPr>
            <w:tcW w:w="1756" w:type="dxa"/>
            <w:tcBorders>
              <w:top w:val="nil"/>
              <w:left w:val="nil"/>
              <w:bottom w:val="nil"/>
              <w:right w:val="single" w:sz="2" w:space="0" w:color="000000"/>
            </w:tcBorders>
            <w:shd w:val="clear" w:color="000000" w:fill="FFFFFF"/>
          </w:tcPr>
          <w:p w:rsidR="00654861" w:rsidRPr="00A32359" w:rsidRDefault="00654861" w:rsidP="00C40C9B">
            <w:pPr>
              <w:autoSpaceDE w:val="0"/>
              <w:autoSpaceDN w:val="0"/>
              <w:adjustRightInd w:val="0"/>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 within Apgar 1</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4,3%</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8,7%</w:t>
            </w:r>
          </w:p>
        </w:tc>
        <w:tc>
          <w:tcPr>
            <w:tcW w:w="835"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87,0%</w:t>
            </w:r>
          </w:p>
        </w:tc>
        <w:tc>
          <w:tcPr>
            <w:tcW w:w="835" w:type="dxa"/>
            <w:tcBorders>
              <w:top w:val="nil"/>
              <w:left w:val="single" w:sz="2" w:space="0" w:color="000000"/>
              <w:bottom w:val="nil"/>
              <w:right w:val="single" w:sz="1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100,0%</w:t>
            </w:r>
          </w:p>
        </w:tc>
      </w:tr>
      <w:tr w:rsidR="00654861" w:rsidRPr="00A32359" w:rsidTr="00C40C9B">
        <w:trPr>
          <w:trHeight w:val="244"/>
        </w:trPr>
        <w:tc>
          <w:tcPr>
            <w:tcW w:w="1022" w:type="dxa"/>
            <w:vMerge/>
            <w:tcBorders>
              <w:top w:val="nil"/>
              <w:left w:val="single" w:sz="12" w:space="0" w:color="000000"/>
              <w:bottom w:val="nil"/>
              <w:right w:val="nil"/>
            </w:tcBorders>
            <w:shd w:val="clear" w:color="000000" w:fill="FFFFFF"/>
          </w:tcPr>
          <w:p w:rsidR="00654861" w:rsidRPr="00A32359" w:rsidRDefault="00654861" w:rsidP="00C40C9B">
            <w:pPr>
              <w:autoSpaceDE w:val="0"/>
              <w:autoSpaceDN w:val="0"/>
              <w:adjustRightInd w:val="0"/>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 xml:space="preserve"> </w:t>
            </w:r>
          </w:p>
        </w:tc>
        <w:tc>
          <w:tcPr>
            <w:tcW w:w="1238" w:type="dxa"/>
            <w:vMerge/>
            <w:tcBorders>
              <w:top w:val="nil"/>
              <w:left w:val="nil"/>
              <w:bottom w:val="nil"/>
              <w:right w:val="nil"/>
            </w:tcBorders>
            <w:shd w:val="clear" w:color="000000" w:fill="FFFFFF"/>
          </w:tcPr>
          <w:p w:rsidR="00654861" w:rsidRPr="00A32359" w:rsidRDefault="00654861" w:rsidP="00C40C9B">
            <w:pPr>
              <w:autoSpaceDE w:val="0"/>
              <w:autoSpaceDN w:val="0"/>
              <w:adjustRightInd w:val="0"/>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 xml:space="preserve"> </w:t>
            </w:r>
          </w:p>
        </w:tc>
        <w:tc>
          <w:tcPr>
            <w:tcW w:w="1756" w:type="dxa"/>
            <w:tcBorders>
              <w:top w:val="nil"/>
              <w:left w:val="nil"/>
              <w:bottom w:val="nil"/>
              <w:right w:val="single" w:sz="2" w:space="0" w:color="000000"/>
            </w:tcBorders>
            <w:shd w:val="clear" w:color="000000" w:fill="FFFFFF"/>
          </w:tcPr>
          <w:p w:rsidR="00654861" w:rsidRPr="00A32359" w:rsidRDefault="00654861" w:rsidP="00C40C9B">
            <w:pPr>
              <w:autoSpaceDE w:val="0"/>
              <w:autoSpaceDN w:val="0"/>
              <w:adjustRightInd w:val="0"/>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 del Total</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4,3%</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8,7%</w:t>
            </w:r>
          </w:p>
        </w:tc>
        <w:tc>
          <w:tcPr>
            <w:tcW w:w="835"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87,0%</w:t>
            </w:r>
          </w:p>
        </w:tc>
        <w:tc>
          <w:tcPr>
            <w:tcW w:w="835" w:type="dxa"/>
            <w:tcBorders>
              <w:top w:val="nil"/>
              <w:left w:val="single" w:sz="2" w:space="0" w:color="000000"/>
              <w:bottom w:val="nil"/>
              <w:right w:val="single" w:sz="1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100,0%</w:t>
            </w:r>
          </w:p>
        </w:tc>
      </w:tr>
      <w:tr w:rsidR="00654861" w:rsidRPr="00A32359" w:rsidTr="00C40C9B">
        <w:trPr>
          <w:trHeight w:val="244"/>
        </w:trPr>
        <w:tc>
          <w:tcPr>
            <w:tcW w:w="1022" w:type="dxa"/>
            <w:vMerge/>
            <w:tcBorders>
              <w:top w:val="nil"/>
              <w:left w:val="single" w:sz="12" w:space="0" w:color="000000"/>
              <w:bottom w:val="nil"/>
              <w:right w:val="nil"/>
            </w:tcBorders>
            <w:shd w:val="clear" w:color="000000" w:fill="FFFFFF"/>
          </w:tcPr>
          <w:p w:rsidR="00654861" w:rsidRPr="00A32359" w:rsidRDefault="00654861" w:rsidP="00C40C9B">
            <w:pPr>
              <w:autoSpaceDE w:val="0"/>
              <w:autoSpaceDN w:val="0"/>
              <w:adjustRightInd w:val="0"/>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 xml:space="preserve"> </w:t>
            </w:r>
          </w:p>
        </w:tc>
        <w:tc>
          <w:tcPr>
            <w:tcW w:w="1238" w:type="dxa"/>
            <w:vMerge w:val="restart"/>
            <w:tcBorders>
              <w:top w:val="nil"/>
              <w:left w:val="nil"/>
              <w:bottom w:val="nil"/>
              <w:right w:val="nil"/>
            </w:tcBorders>
            <w:shd w:val="clear" w:color="000000" w:fill="FFFFFF"/>
          </w:tcPr>
          <w:p w:rsidR="00654861" w:rsidRPr="00A32359" w:rsidRDefault="00654861" w:rsidP="00C40C9B">
            <w:pPr>
              <w:autoSpaceDE w:val="0"/>
              <w:autoSpaceDN w:val="0"/>
              <w:adjustRightInd w:val="0"/>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Endovenosa</w:t>
            </w:r>
          </w:p>
        </w:tc>
        <w:tc>
          <w:tcPr>
            <w:tcW w:w="1756" w:type="dxa"/>
            <w:tcBorders>
              <w:top w:val="nil"/>
              <w:left w:val="nil"/>
              <w:bottom w:val="nil"/>
              <w:right w:val="single" w:sz="2" w:space="0" w:color="000000"/>
            </w:tcBorders>
            <w:shd w:val="clear" w:color="000000" w:fill="FFFFFF"/>
          </w:tcPr>
          <w:p w:rsidR="00654861" w:rsidRPr="00A32359" w:rsidRDefault="00654861" w:rsidP="00C40C9B">
            <w:pPr>
              <w:autoSpaceDE w:val="0"/>
              <w:autoSpaceDN w:val="0"/>
              <w:adjustRightInd w:val="0"/>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Frecuencia</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1</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2</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6</w:t>
            </w:r>
          </w:p>
        </w:tc>
        <w:tc>
          <w:tcPr>
            <w:tcW w:w="835"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24</w:t>
            </w:r>
          </w:p>
        </w:tc>
        <w:tc>
          <w:tcPr>
            <w:tcW w:w="835" w:type="dxa"/>
            <w:tcBorders>
              <w:top w:val="nil"/>
              <w:left w:val="single" w:sz="2" w:space="0" w:color="000000"/>
              <w:bottom w:val="nil"/>
              <w:right w:val="single" w:sz="1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33</w:t>
            </w:r>
          </w:p>
        </w:tc>
      </w:tr>
      <w:tr w:rsidR="00654861" w:rsidRPr="00A32359" w:rsidTr="00C40C9B">
        <w:trPr>
          <w:trHeight w:val="244"/>
        </w:trPr>
        <w:tc>
          <w:tcPr>
            <w:tcW w:w="1022" w:type="dxa"/>
            <w:vMerge/>
            <w:tcBorders>
              <w:top w:val="nil"/>
              <w:left w:val="single" w:sz="12" w:space="0" w:color="000000"/>
              <w:bottom w:val="nil"/>
              <w:right w:val="nil"/>
            </w:tcBorders>
            <w:shd w:val="clear" w:color="000000" w:fill="FFFFFF"/>
          </w:tcPr>
          <w:p w:rsidR="00654861" w:rsidRPr="00A32359" w:rsidRDefault="00654861" w:rsidP="00C40C9B">
            <w:pPr>
              <w:autoSpaceDE w:val="0"/>
              <w:autoSpaceDN w:val="0"/>
              <w:adjustRightInd w:val="0"/>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 xml:space="preserve"> </w:t>
            </w:r>
          </w:p>
        </w:tc>
        <w:tc>
          <w:tcPr>
            <w:tcW w:w="1238" w:type="dxa"/>
            <w:vMerge/>
            <w:tcBorders>
              <w:top w:val="nil"/>
              <w:left w:val="nil"/>
              <w:bottom w:val="nil"/>
              <w:right w:val="nil"/>
            </w:tcBorders>
            <w:shd w:val="clear" w:color="000000" w:fill="FFFFFF"/>
          </w:tcPr>
          <w:p w:rsidR="00654861" w:rsidRPr="00A32359" w:rsidRDefault="00654861" w:rsidP="00C40C9B">
            <w:pPr>
              <w:autoSpaceDE w:val="0"/>
              <w:autoSpaceDN w:val="0"/>
              <w:adjustRightInd w:val="0"/>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 xml:space="preserve"> </w:t>
            </w:r>
          </w:p>
        </w:tc>
        <w:tc>
          <w:tcPr>
            <w:tcW w:w="1756" w:type="dxa"/>
            <w:tcBorders>
              <w:top w:val="nil"/>
              <w:left w:val="nil"/>
              <w:bottom w:val="nil"/>
              <w:right w:val="single" w:sz="2" w:space="0" w:color="000000"/>
            </w:tcBorders>
            <w:shd w:val="clear" w:color="000000" w:fill="FFFFFF"/>
          </w:tcPr>
          <w:p w:rsidR="00654861" w:rsidRPr="00A32359" w:rsidRDefault="00654861" w:rsidP="00C40C9B">
            <w:pPr>
              <w:autoSpaceDE w:val="0"/>
              <w:autoSpaceDN w:val="0"/>
              <w:adjustRightInd w:val="0"/>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 within analgesia</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3,0%</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6,1%</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18,2%</w:t>
            </w:r>
          </w:p>
        </w:tc>
        <w:tc>
          <w:tcPr>
            <w:tcW w:w="835"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72,7%</w:t>
            </w:r>
          </w:p>
        </w:tc>
        <w:tc>
          <w:tcPr>
            <w:tcW w:w="835" w:type="dxa"/>
            <w:tcBorders>
              <w:top w:val="nil"/>
              <w:left w:val="single" w:sz="2" w:space="0" w:color="000000"/>
              <w:bottom w:val="nil"/>
              <w:right w:val="single" w:sz="1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100,0%</w:t>
            </w:r>
          </w:p>
        </w:tc>
      </w:tr>
      <w:tr w:rsidR="00654861" w:rsidRPr="00A32359" w:rsidTr="00C40C9B">
        <w:trPr>
          <w:trHeight w:val="244"/>
        </w:trPr>
        <w:tc>
          <w:tcPr>
            <w:tcW w:w="1022" w:type="dxa"/>
            <w:vMerge/>
            <w:tcBorders>
              <w:top w:val="nil"/>
              <w:left w:val="single" w:sz="12" w:space="0" w:color="000000"/>
              <w:bottom w:val="nil"/>
              <w:right w:val="nil"/>
            </w:tcBorders>
            <w:shd w:val="clear" w:color="000000" w:fill="FFFFFF"/>
          </w:tcPr>
          <w:p w:rsidR="00654861" w:rsidRPr="00A32359" w:rsidRDefault="00654861" w:rsidP="00C40C9B">
            <w:pPr>
              <w:autoSpaceDE w:val="0"/>
              <w:autoSpaceDN w:val="0"/>
              <w:adjustRightInd w:val="0"/>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 xml:space="preserve"> </w:t>
            </w:r>
          </w:p>
        </w:tc>
        <w:tc>
          <w:tcPr>
            <w:tcW w:w="1238" w:type="dxa"/>
            <w:vMerge/>
            <w:tcBorders>
              <w:top w:val="nil"/>
              <w:left w:val="nil"/>
              <w:bottom w:val="nil"/>
              <w:right w:val="nil"/>
            </w:tcBorders>
            <w:shd w:val="clear" w:color="000000" w:fill="FFFFFF"/>
          </w:tcPr>
          <w:p w:rsidR="00654861" w:rsidRPr="00A32359" w:rsidRDefault="00654861" w:rsidP="00C40C9B">
            <w:pPr>
              <w:autoSpaceDE w:val="0"/>
              <w:autoSpaceDN w:val="0"/>
              <w:adjustRightInd w:val="0"/>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 xml:space="preserve"> </w:t>
            </w:r>
          </w:p>
        </w:tc>
        <w:tc>
          <w:tcPr>
            <w:tcW w:w="1756" w:type="dxa"/>
            <w:tcBorders>
              <w:top w:val="nil"/>
              <w:left w:val="nil"/>
              <w:bottom w:val="nil"/>
              <w:right w:val="single" w:sz="2" w:space="0" w:color="000000"/>
            </w:tcBorders>
            <w:shd w:val="clear" w:color="000000" w:fill="FFFFFF"/>
          </w:tcPr>
          <w:p w:rsidR="00654861" w:rsidRPr="00A32359" w:rsidRDefault="00654861" w:rsidP="00C40C9B">
            <w:pPr>
              <w:autoSpaceDE w:val="0"/>
              <w:autoSpaceDN w:val="0"/>
              <w:adjustRightInd w:val="0"/>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 within Apgar 1</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3,0%</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6,1%</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18,2%</w:t>
            </w:r>
          </w:p>
        </w:tc>
        <w:tc>
          <w:tcPr>
            <w:tcW w:w="835"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72,7%</w:t>
            </w:r>
          </w:p>
        </w:tc>
        <w:tc>
          <w:tcPr>
            <w:tcW w:w="835" w:type="dxa"/>
            <w:tcBorders>
              <w:top w:val="nil"/>
              <w:left w:val="single" w:sz="2" w:space="0" w:color="000000"/>
              <w:bottom w:val="nil"/>
              <w:right w:val="single" w:sz="1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100,0%</w:t>
            </w:r>
          </w:p>
        </w:tc>
      </w:tr>
      <w:tr w:rsidR="00654861" w:rsidRPr="00A32359" w:rsidTr="00C40C9B">
        <w:trPr>
          <w:trHeight w:val="244"/>
        </w:trPr>
        <w:tc>
          <w:tcPr>
            <w:tcW w:w="1022" w:type="dxa"/>
            <w:vMerge/>
            <w:tcBorders>
              <w:top w:val="nil"/>
              <w:left w:val="single" w:sz="12" w:space="0" w:color="000000"/>
              <w:bottom w:val="nil"/>
              <w:right w:val="nil"/>
            </w:tcBorders>
            <w:shd w:val="clear" w:color="000000" w:fill="FFFFFF"/>
          </w:tcPr>
          <w:p w:rsidR="00654861" w:rsidRPr="00A32359" w:rsidRDefault="00654861" w:rsidP="00C40C9B">
            <w:pPr>
              <w:autoSpaceDE w:val="0"/>
              <w:autoSpaceDN w:val="0"/>
              <w:adjustRightInd w:val="0"/>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 xml:space="preserve"> </w:t>
            </w:r>
          </w:p>
        </w:tc>
        <w:tc>
          <w:tcPr>
            <w:tcW w:w="1238" w:type="dxa"/>
            <w:vMerge/>
            <w:tcBorders>
              <w:top w:val="nil"/>
              <w:left w:val="nil"/>
              <w:bottom w:val="nil"/>
              <w:right w:val="nil"/>
            </w:tcBorders>
            <w:shd w:val="clear" w:color="000000" w:fill="FFFFFF"/>
          </w:tcPr>
          <w:p w:rsidR="00654861" w:rsidRPr="00A32359" w:rsidRDefault="00654861" w:rsidP="00C40C9B">
            <w:pPr>
              <w:autoSpaceDE w:val="0"/>
              <w:autoSpaceDN w:val="0"/>
              <w:adjustRightInd w:val="0"/>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 xml:space="preserve"> </w:t>
            </w:r>
          </w:p>
        </w:tc>
        <w:tc>
          <w:tcPr>
            <w:tcW w:w="1756" w:type="dxa"/>
            <w:tcBorders>
              <w:top w:val="nil"/>
              <w:left w:val="nil"/>
              <w:bottom w:val="nil"/>
              <w:right w:val="single" w:sz="2" w:space="0" w:color="000000"/>
            </w:tcBorders>
            <w:shd w:val="clear" w:color="000000" w:fill="FFFFFF"/>
          </w:tcPr>
          <w:p w:rsidR="00654861" w:rsidRPr="00A32359" w:rsidRDefault="00654861" w:rsidP="00C40C9B">
            <w:pPr>
              <w:autoSpaceDE w:val="0"/>
              <w:autoSpaceDN w:val="0"/>
              <w:adjustRightInd w:val="0"/>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 del Total</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3,0%</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6,1%</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18,2%</w:t>
            </w:r>
          </w:p>
        </w:tc>
        <w:tc>
          <w:tcPr>
            <w:tcW w:w="835"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72,7%</w:t>
            </w:r>
          </w:p>
        </w:tc>
        <w:tc>
          <w:tcPr>
            <w:tcW w:w="835" w:type="dxa"/>
            <w:tcBorders>
              <w:top w:val="nil"/>
              <w:left w:val="single" w:sz="2" w:space="0" w:color="000000"/>
              <w:bottom w:val="nil"/>
              <w:right w:val="single" w:sz="1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100,0%</w:t>
            </w:r>
          </w:p>
        </w:tc>
      </w:tr>
      <w:tr w:rsidR="00654861" w:rsidRPr="00A32359" w:rsidTr="00C40C9B">
        <w:trPr>
          <w:trHeight w:val="244"/>
        </w:trPr>
        <w:tc>
          <w:tcPr>
            <w:tcW w:w="1022" w:type="dxa"/>
            <w:vMerge/>
            <w:tcBorders>
              <w:top w:val="nil"/>
              <w:left w:val="single" w:sz="12" w:space="0" w:color="000000"/>
              <w:bottom w:val="nil"/>
              <w:right w:val="nil"/>
            </w:tcBorders>
            <w:shd w:val="clear" w:color="000000" w:fill="FFFFFF"/>
          </w:tcPr>
          <w:p w:rsidR="00654861" w:rsidRPr="00A32359" w:rsidRDefault="00654861" w:rsidP="00C40C9B">
            <w:pPr>
              <w:autoSpaceDE w:val="0"/>
              <w:autoSpaceDN w:val="0"/>
              <w:adjustRightInd w:val="0"/>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 xml:space="preserve"> </w:t>
            </w:r>
          </w:p>
        </w:tc>
        <w:tc>
          <w:tcPr>
            <w:tcW w:w="1238" w:type="dxa"/>
            <w:vMerge w:val="restart"/>
            <w:tcBorders>
              <w:top w:val="nil"/>
              <w:left w:val="nil"/>
              <w:bottom w:val="nil"/>
              <w:right w:val="nil"/>
            </w:tcBorders>
            <w:shd w:val="clear" w:color="000000" w:fill="FFFFFF"/>
          </w:tcPr>
          <w:p w:rsidR="00654861" w:rsidRPr="00A32359" w:rsidRDefault="00654861" w:rsidP="00C40C9B">
            <w:pPr>
              <w:autoSpaceDE w:val="0"/>
              <w:autoSpaceDN w:val="0"/>
              <w:adjustRightInd w:val="0"/>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Epidural</w:t>
            </w:r>
          </w:p>
        </w:tc>
        <w:tc>
          <w:tcPr>
            <w:tcW w:w="1756" w:type="dxa"/>
            <w:tcBorders>
              <w:top w:val="nil"/>
              <w:left w:val="nil"/>
              <w:bottom w:val="nil"/>
              <w:right w:val="single" w:sz="2" w:space="0" w:color="000000"/>
            </w:tcBorders>
            <w:shd w:val="clear" w:color="000000" w:fill="FFFFFF"/>
          </w:tcPr>
          <w:p w:rsidR="00654861" w:rsidRPr="00A32359" w:rsidRDefault="00654861" w:rsidP="00C40C9B">
            <w:pPr>
              <w:autoSpaceDE w:val="0"/>
              <w:autoSpaceDN w:val="0"/>
              <w:adjustRightInd w:val="0"/>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Frecuencia</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0</w:t>
            </w:r>
          </w:p>
        </w:tc>
        <w:tc>
          <w:tcPr>
            <w:tcW w:w="835"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14</w:t>
            </w:r>
          </w:p>
        </w:tc>
        <w:tc>
          <w:tcPr>
            <w:tcW w:w="835" w:type="dxa"/>
            <w:tcBorders>
              <w:top w:val="nil"/>
              <w:left w:val="single" w:sz="2" w:space="0" w:color="000000"/>
              <w:bottom w:val="nil"/>
              <w:right w:val="single" w:sz="1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14</w:t>
            </w:r>
          </w:p>
        </w:tc>
      </w:tr>
      <w:tr w:rsidR="00654861" w:rsidRPr="00A32359" w:rsidTr="00C40C9B">
        <w:trPr>
          <w:trHeight w:val="244"/>
        </w:trPr>
        <w:tc>
          <w:tcPr>
            <w:tcW w:w="1022" w:type="dxa"/>
            <w:vMerge/>
            <w:tcBorders>
              <w:top w:val="nil"/>
              <w:left w:val="single" w:sz="12" w:space="0" w:color="000000"/>
              <w:bottom w:val="nil"/>
              <w:right w:val="nil"/>
            </w:tcBorders>
            <w:shd w:val="clear" w:color="000000" w:fill="FFFFFF"/>
          </w:tcPr>
          <w:p w:rsidR="00654861" w:rsidRPr="00A32359" w:rsidRDefault="00654861" w:rsidP="00C40C9B">
            <w:pPr>
              <w:autoSpaceDE w:val="0"/>
              <w:autoSpaceDN w:val="0"/>
              <w:adjustRightInd w:val="0"/>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 xml:space="preserve"> </w:t>
            </w:r>
          </w:p>
        </w:tc>
        <w:tc>
          <w:tcPr>
            <w:tcW w:w="1238" w:type="dxa"/>
            <w:vMerge/>
            <w:tcBorders>
              <w:top w:val="nil"/>
              <w:left w:val="nil"/>
              <w:bottom w:val="nil"/>
              <w:right w:val="nil"/>
            </w:tcBorders>
            <w:shd w:val="clear" w:color="000000" w:fill="FFFFFF"/>
          </w:tcPr>
          <w:p w:rsidR="00654861" w:rsidRPr="00A32359" w:rsidRDefault="00654861" w:rsidP="00C40C9B">
            <w:pPr>
              <w:autoSpaceDE w:val="0"/>
              <w:autoSpaceDN w:val="0"/>
              <w:adjustRightInd w:val="0"/>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 xml:space="preserve"> </w:t>
            </w:r>
          </w:p>
        </w:tc>
        <w:tc>
          <w:tcPr>
            <w:tcW w:w="1756" w:type="dxa"/>
            <w:tcBorders>
              <w:top w:val="nil"/>
              <w:left w:val="nil"/>
              <w:bottom w:val="nil"/>
              <w:right w:val="single" w:sz="2" w:space="0" w:color="000000"/>
            </w:tcBorders>
            <w:shd w:val="clear" w:color="000000" w:fill="FFFFFF"/>
          </w:tcPr>
          <w:p w:rsidR="00654861" w:rsidRPr="00A32359" w:rsidRDefault="00654861" w:rsidP="00C40C9B">
            <w:pPr>
              <w:autoSpaceDE w:val="0"/>
              <w:autoSpaceDN w:val="0"/>
              <w:adjustRightInd w:val="0"/>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 within analgesia</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,0%</w:t>
            </w:r>
          </w:p>
        </w:tc>
        <w:tc>
          <w:tcPr>
            <w:tcW w:w="835"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100,0%</w:t>
            </w:r>
          </w:p>
        </w:tc>
        <w:tc>
          <w:tcPr>
            <w:tcW w:w="835" w:type="dxa"/>
            <w:tcBorders>
              <w:top w:val="nil"/>
              <w:left w:val="single" w:sz="2" w:space="0" w:color="000000"/>
              <w:bottom w:val="nil"/>
              <w:right w:val="single" w:sz="1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100,0%</w:t>
            </w:r>
          </w:p>
        </w:tc>
      </w:tr>
      <w:tr w:rsidR="00654861" w:rsidRPr="00A32359" w:rsidTr="00C40C9B">
        <w:trPr>
          <w:trHeight w:val="244"/>
        </w:trPr>
        <w:tc>
          <w:tcPr>
            <w:tcW w:w="1022" w:type="dxa"/>
            <w:vMerge/>
            <w:tcBorders>
              <w:top w:val="nil"/>
              <w:left w:val="single" w:sz="12" w:space="0" w:color="000000"/>
              <w:bottom w:val="nil"/>
              <w:right w:val="nil"/>
            </w:tcBorders>
            <w:shd w:val="clear" w:color="000000" w:fill="FFFFFF"/>
          </w:tcPr>
          <w:p w:rsidR="00654861" w:rsidRPr="00A32359" w:rsidRDefault="00654861" w:rsidP="00C40C9B">
            <w:pPr>
              <w:autoSpaceDE w:val="0"/>
              <w:autoSpaceDN w:val="0"/>
              <w:adjustRightInd w:val="0"/>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 xml:space="preserve"> </w:t>
            </w:r>
          </w:p>
        </w:tc>
        <w:tc>
          <w:tcPr>
            <w:tcW w:w="1238" w:type="dxa"/>
            <w:vMerge/>
            <w:tcBorders>
              <w:top w:val="nil"/>
              <w:left w:val="nil"/>
              <w:bottom w:val="nil"/>
              <w:right w:val="nil"/>
            </w:tcBorders>
            <w:shd w:val="clear" w:color="000000" w:fill="FFFFFF"/>
          </w:tcPr>
          <w:p w:rsidR="00654861" w:rsidRPr="00A32359" w:rsidRDefault="00654861" w:rsidP="00C40C9B">
            <w:pPr>
              <w:autoSpaceDE w:val="0"/>
              <w:autoSpaceDN w:val="0"/>
              <w:adjustRightInd w:val="0"/>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 xml:space="preserve"> </w:t>
            </w:r>
          </w:p>
        </w:tc>
        <w:tc>
          <w:tcPr>
            <w:tcW w:w="1756" w:type="dxa"/>
            <w:tcBorders>
              <w:top w:val="nil"/>
              <w:left w:val="nil"/>
              <w:bottom w:val="nil"/>
              <w:right w:val="single" w:sz="2" w:space="0" w:color="000000"/>
            </w:tcBorders>
            <w:shd w:val="clear" w:color="000000" w:fill="FFFFFF"/>
          </w:tcPr>
          <w:p w:rsidR="00654861" w:rsidRPr="00A32359" w:rsidRDefault="00654861" w:rsidP="00C40C9B">
            <w:pPr>
              <w:autoSpaceDE w:val="0"/>
              <w:autoSpaceDN w:val="0"/>
              <w:adjustRightInd w:val="0"/>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 within Apgar 1</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,0%</w:t>
            </w:r>
          </w:p>
        </w:tc>
        <w:tc>
          <w:tcPr>
            <w:tcW w:w="835"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100,0%</w:t>
            </w:r>
          </w:p>
        </w:tc>
        <w:tc>
          <w:tcPr>
            <w:tcW w:w="835" w:type="dxa"/>
            <w:tcBorders>
              <w:top w:val="nil"/>
              <w:left w:val="single" w:sz="2" w:space="0" w:color="000000"/>
              <w:bottom w:val="nil"/>
              <w:right w:val="single" w:sz="1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100,0%</w:t>
            </w:r>
          </w:p>
        </w:tc>
      </w:tr>
      <w:tr w:rsidR="00654861" w:rsidRPr="00A32359" w:rsidTr="00C40C9B">
        <w:trPr>
          <w:trHeight w:val="244"/>
        </w:trPr>
        <w:tc>
          <w:tcPr>
            <w:tcW w:w="1022" w:type="dxa"/>
            <w:vMerge/>
            <w:tcBorders>
              <w:top w:val="nil"/>
              <w:left w:val="single" w:sz="12" w:space="0" w:color="000000"/>
              <w:bottom w:val="nil"/>
              <w:right w:val="nil"/>
            </w:tcBorders>
            <w:shd w:val="clear" w:color="000000" w:fill="FFFFFF"/>
          </w:tcPr>
          <w:p w:rsidR="00654861" w:rsidRPr="00A32359" w:rsidRDefault="00654861" w:rsidP="00C40C9B">
            <w:pPr>
              <w:autoSpaceDE w:val="0"/>
              <w:autoSpaceDN w:val="0"/>
              <w:adjustRightInd w:val="0"/>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 xml:space="preserve"> </w:t>
            </w:r>
          </w:p>
        </w:tc>
        <w:tc>
          <w:tcPr>
            <w:tcW w:w="1238" w:type="dxa"/>
            <w:vMerge/>
            <w:tcBorders>
              <w:top w:val="nil"/>
              <w:left w:val="nil"/>
              <w:bottom w:val="nil"/>
              <w:right w:val="nil"/>
            </w:tcBorders>
            <w:shd w:val="clear" w:color="000000" w:fill="FFFFFF"/>
          </w:tcPr>
          <w:p w:rsidR="00654861" w:rsidRPr="00A32359" w:rsidRDefault="00654861" w:rsidP="00C40C9B">
            <w:pPr>
              <w:autoSpaceDE w:val="0"/>
              <w:autoSpaceDN w:val="0"/>
              <w:adjustRightInd w:val="0"/>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 xml:space="preserve"> </w:t>
            </w:r>
          </w:p>
        </w:tc>
        <w:tc>
          <w:tcPr>
            <w:tcW w:w="1756" w:type="dxa"/>
            <w:tcBorders>
              <w:top w:val="nil"/>
              <w:left w:val="nil"/>
              <w:bottom w:val="nil"/>
              <w:right w:val="single" w:sz="2" w:space="0" w:color="000000"/>
            </w:tcBorders>
            <w:shd w:val="clear" w:color="000000" w:fill="FFFFFF"/>
          </w:tcPr>
          <w:p w:rsidR="00654861" w:rsidRPr="00A32359" w:rsidRDefault="00654861" w:rsidP="00C40C9B">
            <w:pPr>
              <w:autoSpaceDE w:val="0"/>
              <w:autoSpaceDN w:val="0"/>
              <w:adjustRightInd w:val="0"/>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 del Total</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,0%</w:t>
            </w:r>
          </w:p>
        </w:tc>
        <w:tc>
          <w:tcPr>
            <w:tcW w:w="835"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100,0%</w:t>
            </w:r>
          </w:p>
        </w:tc>
        <w:tc>
          <w:tcPr>
            <w:tcW w:w="835" w:type="dxa"/>
            <w:tcBorders>
              <w:top w:val="nil"/>
              <w:left w:val="single" w:sz="2" w:space="0" w:color="000000"/>
              <w:bottom w:val="nil"/>
              <w:right w:val="single" w:sz="1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100,0%</w:t>
            </w:r>
          </w:p>
        </w:tc>
      </w:tr>
      <w:tr w:rsidR="00654861" w:rsidRPr="00A32359" w:rsidTr="00C40C9B">
        <w:trPr>
          <w:trHeight w:val="244"/>
        </w:trPr>
        <w:tc>
          <w:tcPr>
            <w:tcW w:w="1022" w:type="dxa"/>
            <w:vMerge/>
            <w:tcBorders>
              <w:top w:val="nil"/>
              <w:left w:val="single" w:sz="12" w:space="0" w:color="000000"/>
              <w:bottom w:val="nil"/>
              <w:right w:val="nil"/>
            </w:tcBorders>
            <w:shd w:val="clear" w:color="000000" w:fill="FFFFFF"/>
          </w:tcPr>
          <w:p w:rsidR="00654861" w:rsidRPr="00A32359" w:rsidRDefault="00654861" w:rsidP="00C40C9B">
            <w:pPr>
              <w:autoSpaceDE w:val="0"/>
              <w:autoSpaceDN w:val="0"/>
              <w:adjustRightInd w:val="0"/>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 xml:space="preserve"> </w:t>
            </w:r>
          </w:p>
        </w:tc>
        <w:tc>
          <w:tcPr>
            <w:tcW w:w="1238" w:type="dxa"/>
            <w:vMerge w:val="restart"/>
            <w:tcBorders>
              <w:top w:val="nil"/>
              <w:left w:val="nil"/>
              <w:bottom w:val="nil"/>
              <w:right w:val="nil"/>
            </w:tcBorders>
            <w:shd w:val="clear" w:color="000000" w:fill="FFFFFF"/>
          </w:tcPr>
          <w:p w:rsidR="00654861" w:rsidRPr="00A32359" w:rsidRDefault="00654861" w:rsidP="00C40C9B">
            <w:pPr>
              <w:autoSpaceDE w:val="0"/>
              <w:autoSpaceDN w:val="0"/>
              <w:adjustRightInd w:val="0"/>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Total</w:t>
            </w:r>
          </w:p>
        </w:tc>
        <w:tc>
          <w:tcPr>
            <w:tcW w:w="1756" w:type="dxa"/>
            <w:tcBorders>
              <w:top w:val="nil"/>
              <w:left w:val="nil"/>
              <w:bottom w:val="nil"/>
              <w:right w:val="single" w:sz="2" w:space="0" w:color="000000"/>
            </w:tcBorders>
            <w:shd w:val="clear" w:color="000000" w:fill="FFFFFF"/>
          </w:tcPr>
          <w:p w:rsidR="00654861" w:rsidRPr="00A32359" w:rsidRDefault="00654861" w:rsidP="00C40C9B">
            <w:pPr>
              <w:autoSpaceDE w:val="0"/>
              <w:autoSpaceDN w:val="0"/>
              <w:adjustRightInd w:val="0"/>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Frecuencia</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1</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3</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8</w:t>
            </w:r>
          </w:p>
        </w:tc>
        <w:tc>
          <w:tcPr>
            <w:tcW w:w="835"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58</w:t>
            </w:r>
          </w:p>
        </w:tc>
        <w:tc>
          <w:tcPr>
            <w:tcW w:w="835" w:type="dxa"/>
            <w:tcBorders>
              <w:top w:val="nil"/>
              <w:left w:val="single" w:sz="2" w:space="0" w:color="000000"/>
              <w:bottom w:val="nil"/>
              <w:right w:val="single" w:sz="1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70</w:t>
            </w:r>
          </w:p>
        </w:tc>
      </w:tr>
      <w:tr w:rsidR="00654861" w:rsidRPr="00A32359" w:rsidTr="00C40C9B">
        <w:trPr>
          <w:trHeight w:val="244"/>
        </w:trPr>
        <w:tc>
          <w:tcPr>
            <w:tcW w:w="1022" w:type="dxa"/>
            <w:vMerge/>
            <w:tcBorders>
              <w:top w:val="nil"/>
              <w:left w:val="single" w:sz="12" w:space="0" w:color="000000"/>
              <w:bottom w:val="nil"/>
              <w:right w:val="nil"/>
            </w:tcBorders>
            <w:shd w:val="clear" w:color="000000" w:fill="FFFFFF"/>
          </w:tcPr>
          <w:p w:rsidR="00654861" w:rsidRPr="00A32359" w:rsidRDefault="00654861" w:rsidP="00C40C9B">
            <w:pPr>
              <w:autoSpaceDE w:val="0"/>
              <w:autoSpaceDN w:val="0"/>
              <w:adjustRightInd w:val="0"/>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 xml:space="preserve"> </w:t>
            </w:r>
          </w:p>
        </w:tc>
        <w:tc>
          <w:tcPr>
            <w:tcW w:w="1238" w:type="dxa"/>
            <w:vMerge/>
            <w:tcBorders>
              <w:top w:val="nil"/>
              <w:left w:val="nil"/>
              <w:bottom w:val="nil"/>
              <w:right w:val="nil"/>
            </w:tcBorders>
            <w:shd w:val="clear" w:color="000000" w:fill="FFFFFF"/>
          </w:tcPr>
          <w:p w:rsidR="00654861" w:rsidRPr="00A32359" w:rsidRDefault="00654861" w:rsidP="00C40C9B">
            <w:pPr>
              <w:autoSpaceDE w:val="0"/>
              <w:autoSpaceDN w:val="0"/>
              <w:adjustRightInd w:val="0"/>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 xml:space="preserve"> </w:t>
            </w:r>
          </w:p>
        </w:tc>
        <w:tc>
          <w:tcPr>
            <w:tcW w:w="1756" w:type="dxa"/>
            <w:tcBorders>
              <w:top w:val="nil"/>
              <w:left w:val="nil"/>
              <w:bottom w:val="nil"/>
              <w:right w:val="single" w:sz="2" w:space="0" w:color="000000"/>
            </w:tcBorders>
            <w:shd w:val="clear" w:color="000000" w:fill="FFFFFF"/>
          </w:tcPr>
          <w:p w:rsidR="00654861" w:rsidRPr="00A32359" w:rsidRDefault="00654861" w:rsidP="00C40C9B">
            <w:pPr>
              <w:autoSpaceDE w:val="0"/>
              <w:autoSpaceDN w:val="0"/>
              <w:adjustRightInd w:val="0"/>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 within analgesia</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1,4%</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4,3%</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11,4%</w:t>
            </w:r>
          </w:p>
        </w:tc>
        <w:tc>
          <w:tcPr>
            <w:tcW w:w="835"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82,9%</w:t>
            </w:r>
          </w:p>
        </w:tc>
        <w:tc>
          <w:tcPr>
            <w:tcW w:w="835" w:type="dxa"/>
            <w:tcBorders>
              <w:top w:val="nil"/>
              <w:left w:val="single" w:sz="2" w:space="0" w:color="000000"/>
              <w:bottom w:val="nil"/>
              <w:right w:val="single" w:sz="1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100,0%</w:t>
            </w:r>
          </w:p>
        </w:tc>
      </w:tr>
      <w:tr w:rsidR="00654861" w:rsidRPr="00A32359" w:rsidTr="00C40C9B">
        <w:trPr>
          <w:trHeight w:val="244"/>
        </w:trPr>
        <w:tc>
          <w:tcPr>
            <w:tcW w:w="1022" w:type="dxa"/>
            <w:vMerge/>
            <w:tcBorders>
              <w:top w:val="nil"/>
              <w:left w:val="single" w:sz="12" w:space="0" w:color="000000"/>
              <w:bottom w:val="nil"/>
              <w:right w:val="nil"/>
            </w:tcBorders>
            <w:shd w:val="clear" w:color="000000" w:fill="FFFFFF"/>
          </w:tcPr>
          <w:p w:rsidR="00654861" w:rsidRPr="00A32359" w:rsidRDefault="00654861" w:rsidP="00C40C9B">
            <w:pPr>
              <w:autoSpaceDE w:val="0"/>
              <w:autoSpaceDN w:val="0"/>
              <w:adjustRightInd w:val="0"/>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 xml:space="preserve"> </w:t>
            </w:r>
          </w:p>
        </w:tc>
        <w:tc>
          <w:tcPr>
            <w:tcW w:w="1238" w:type="dxa"/>
            <w:vMerge/>
            <w:tcBorders>
              <w:top w:val="nil"/>
              <w:left w:val="nil"/>
              <w:bottom w:val="nil"/>
              <w:right w:val="nil"/>
            </w:tcBorders>
            <w:shd w:val="clear" w:color="000000" w:fill="FFFFFF"/>
          </w:tcPr>
          <w:p w:rsidR="00654861" w:rsidRPr="00A32359" w:rsidRDefault="00654861" w:rsidP="00C40C9B">
            <w:pPr>
              <w:autoSpaceDE w:val="0"/>
              <w:autoSpaceDN w:val="0"/>
              <w:adjustRightInd w:val="0"/>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 xml:space="preserve"> </w:t>
            </w:r>
          </w:p>
        </w:tc>
        <w:tc>
          <w:tcPr>
            <w:tcW w:w="1756" w:type="dxa"/>
            <w:tcBorders>
              <w:top w:val="nil"/>
              <w:left w:val="nil"/>
              <w:bottom w:val="nil"/>
              <w:right w:val="single" w:sz="2" w:space="0" w:color="000000"/>
            </w:tcBorders>
            <w:shd w:val="clear" w:color="000000" w:fill="FFFFFF"/>
          </w:tcPr>
          <w:p w:rsidR="00654861" w:rsidRPr="00A32359" w:rsidRDefault="00654861" w:rsidP="00C40C9B">
            <w:pPr>
              <w:autoSpaceDE w:val="0"/>
              <w:autoSpaceDN w:val="0"/>
              <w:adjustRightInd w:val="0"/>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 within Apgar 1</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1,4%</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4,2%</w:t>
            </w:r>
          </w:p>
        </w:tc>
        <w:tc>
          <w:tcPr>
            <w:tcW w:w="720"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11,1%</w:t>
            </w:r>
          </w:p>
        </w:tc>
        <w:tc>
          <w:tcPr>
            <w:tcW w:w="835" w:type="dxa"/>
            <w:tcBorders>
              <w:top w:val="nil"/>
              <w:left w:val="single" w:sz="2" w:space="0" w:color="000000"/>
              <w:bottom w:val="nil"/>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80,6%</w:t>
            </w:r>
          </w:p>
        </w:tc>
        <w:tc>
          <w:tcPr>
            <w:tcW w:w="835" w:type="dxa"/>
            <w:tcBorders>
              <w:top w:val="nil"/>
              <w:left w:val="single" w:sz="2" w:space="0" w:color="000000"/>
              <w:bottom w:val="nil"/>
              <w:right w:val="single" w:sz="1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100,0%</w:t>
            </w:r>
          </w:p>
        </w:tc>
      </w:tr>
      <w:tr w:rsidR="00654861" w:rsidRPr="00A32359" w:rsidTr="00C40C9B">
        <w:trPr>
          <w:trHeight w:val="244"/>
        </w:trPr>
        <w:tc>
          <w:tcPr>
            <w:tcW w:w="1022" w:type="dxa"/>
            <w:vMerge/>
            <w:tcBorders>
              <w:top w:val="nil"/>
              <w:left w:val="single" w:sz="12" w:space="0" w:color="000000"/>
              <w:bottom w:val="single" w:sz="12" w:space="0" w:color="000000"/>
              <w:right w:val="nil"/>
            </w:tcBorders>
            <w:shd w:val="clear" w:color="000000" w:fill="FFFFFF"/>
          </w:tcPr>
          <w:p w:rsidR="00654861" w:rsidRPr="00A32359" w:rsidRDefault="00654861" w:rsidP="00C40C9B">
            <w:pPr>
              <w:autoSpaceDE w:val="0"/>
              <w:autoSpaceDN w:val="0"/>
              <w:adjustRightInd w:val="0"/>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 xml:space="preserve"> </w:t>
            </w:r>
          </w:p>
        </w:tc>
        <w:tc>
          <w:tcPr>
            <w:tcW w:w="1238" w:type="dxa"/>
            <w:vMerge/>
            <w:tcBorders>
              <w:top w:val="nil"/>
              <w:left w:val="nil"/>
              <w:bottom w:val="single" w:sz="12" w:space="0" w:color="000000"/>
              <w:right w:val="nil"/>
            </w:tcBorders>
            <w:shd w:val="clear" w:color="000000" w:fill="FFFFFF"/>
          </w:tcPr>
          <w:p w:rsidR="00654861" w:rsidRPr="00A32359" w:rsidRDefault="00654861" w:rsidP="00C40C9B">
            <w:pPr>
              <w:autoSpaceDE w:val="0"/>
              <w:autoSpaceDN w:val="0"/>
              <w:adjustRightInd w:val="0"/>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 xml:space="preserve"> </w:t>
            </w:r>
          </w:p>
        </w:tc>
        <w:tc>
          <w:tcPr>
            <w:tcW w:w="1756" w:type="dxa"/>
            <w:tcBorders>
              <w:top w:val="nil"/>
              <w:left w:val="nil"/>
              <w:bottom w:val="single" w:sz="12" w:space="0" w:color="000000"/>
              <w:right w:val="single" w:sz="2" w:space="0" w:color="000000"/>
            </w:tcBorders>
            <w:shd w:val="clear" w:color="000000" w:fill="FFFFFF"/>
          </w:tcPr>
          <w:p w:rsidR="00654861" w:rsidRPr="00A32359" w:rsidRDefault="00654861" w:rsidP="00C40C9B">
            <w:pPr>
              <w:autoSpaceDE w:val="0"/>
              <w:autoSpaceDN w:val="0"/>
              <w:adjustRightInd w:val="0"/>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 del Total</w:t>
            </w:r>
          </w:p>
        </w:tc>
        <w:tc>
          <w:tcPr>
            <w:tcW w:w="720" w:type="dxa"/>
            <w:tcBorders>
              <w:top w:val="nil"/>
              <w:left w:val="single" w:sz="2" w:space="0" w:color="000000"/>
              <w:bottom w:val="single" w:sz="12" w:space="0" w:color="000000"/>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,0%</w:t>
            </w:r>
          </w:p>
        </w:tc>
        <w:tc>
          <w:tcPr>
            <w:tcW w:w="720" w:type="dxa"/>
            <w:tcBorders>
              <w:top w:val="nil"/>
              <w:left w:val="single" w:sz="2" w:space="0" w:color="000000"/>
              <w:bottom w:val="single" w:sz="12" w:space="0" w:color="000000"/>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1,4%</w:t>
            </w:r>
          </w:p>
        </w:tc>
        <w:tc>
          <w:tcPr>
            <w:tcW w:w="720" w:type="dxa"/>
            <w:tcBorders>
              <w:top w:val="nil"/>
              <w:left w:val="single" w:sz="2" w:space="0" w:color="000000"/>
              <w:bottom w:val="single" w:sz="12" w:space="0" w:color="000000"/>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4,2%</w:t>
            </w:r>
          </w:p>
        </w:tc>
        <w:tc>
          <w:tcPr>
            <w:tcW w:w="720" w:type="dxa"/>
            <w:tcBorders>
              <w:top w:val="nil"/>
              <w:left w:val="single" w:sz="2" w:space="0" w:color="000000"/>
              <w:bottom w:val="single" w:sz="12" w:space="0" w:color="000000"/>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11,1%</w:t>
            </w:r>
          </w:p>
        </w:tc>
        <w:tc>
          <w:tcPr>
            <w:tcW w:w="835" w:type="dxa"/>
            <w:tcBorders>
              <w:top w:val="nil"/>
              <w:left w:val="single" w:sz="2" w:space="0" w:color="000000"/>
              <w:bottom w:val="single" w:sz="12" w:space="0" w:color="000000"/>
              <w:right w:val="single" w:sz="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80,6%</w:t>
            </w:r>
          </w:p>
        </w:tc>
        <w:tc>
          <w:tcPr>
            <w:tcW w:w="835" w:type="dxa"/>
            <w:tcBorders>
              <w:top w:val="nil"/>
              <w:left w:val="single" w:sz="2" w:space="0" w:color="000000"/>
              <w:bottom w:val="single" w:sz="12" w:space="0" w:color="000000"/>
              <w:right w:val="single" w:sz="12" w:space="0" w:color="000000"/>
            </w:tcBorders>
            <w:shd w:val="clear" w:color="000000" w:fill="FFFFFF"/>
            <w:vAlign w:val="center"/>
          </w:tcPr>
          <w:p w:rsidR="00654861" w:rsidRPr="00A32359"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A32359">
              <w:rPr>
                <w:rFonts w:ascii="Arial" w:eastAsiaTheme="minorHAnsi" w:hAnsi="Arial" w:cs="Arial"/>
                <w:color w:val="000000"/>
                <w:sz w:val="18"/>
                <w:szCs w:val="18"/>
                <w:lang w:val="es-ES" w:eastAsia="en-US"/>
              </w:rPr>
              <w:t>100,0%</w:t>
            </w:r>
          </w:p>
        </w:tc>
      </w:tr>
    </w:tbl>
    <w:p w:rsidR="00654861" w:rsidRPr="00A32359" w:rsidRDefault="00654861" w:rsidP="00654861">
      <w:pPr>
        <w:autoSpaceDE w:val="0"/>
        <w:autoSpaceDN w:val="0"/>
        <w:adjustRightInd w:val="0"/>
        <w:rPr>
          <w:rFonts w:ascii="Arial" w:eastAsiaTheme="minorHAnsi" w:hAnsi="Arial" w:cs="Arial"/>
          <w:color w:val="000000"/>
          <w:sz w:val="18"/>
          <w:szCs w:val="18"/>
          <w:lang w:val="es-ES" w:eastAsia="en-US"/>
        </w:rPr>
      </w:pPr>
    </w:p>
    <w:p w:rsidR="00654861" w:rsidRDefault="00654861" w:rsidP="00654861">
      <w:pPr>
        <w:spacing w:line="480" w:lineRule="auto"/>
        <w:jc w:val="both"/>
        <w:rPr>
          <w:rFonts w:ascii="Arial" w:hAnsi="Arial" w:cs="Arial"/>
          <w:lang w:val="es-ES"/>
        </w:rPr>
      </w:pPr>
      <w:r>
        <w:rPr>
          <w:rFonts w:ascii="Arial" w:hAnsi="Arial" w:cs="Arial"/>
          <w:lang w:val="es-ES"/>
        </w:rPr>
        <w:t>Grafico 12: puntaje de Apgar al primer minuto según analgesia utilizada</w:t>
      </w:r>
    </w:p>
    <w:p w:rsidR="00654861" w:rsidRDefault="00654861" w:rsidP="00654861">
      <w:pPr>
        <w:spacing w:line="480" w:lineRule="auto"/>
        <w:jc w:val="both"/>
        <w:rPr>
          <w:rFonts w:ascii="Arial" w:hAnsi="Arial" w:cs="Arial"/>
          <w:lang w:val="es-ES"/>
        </w:rPr>
      </w:pPr>
      <w:r>
        <w:rPr>
          <w:rFonts w:ascii="Arial" w:eastAsiaTheme="minorHAnsi" w:hAnsi="Arial" w:cs="Arial"/>
          <w:noProof/>
          <w:sz w:val="14"/>
          <w:szCs w:val="14"/>
          <w:lang w:val="es-SV" w:eastAsia="es-SV"/>
        </w:rPr>
        <w:drawing>
          <wp:inline distT="0" distB="0" distL="0" distR="0" wp14:anchorId="6842E5E4" wp14:editId="697A4074">
            <wp:extent cx="5605573" cy="3732027"/>
            <wp:effectExtent l="19050" t="0" r="0" b="0"/>
            <wp:docPr id="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5612130" cy="3736392"/>
                    </a:xfrm>
                    <a:prstGeom prst="rect">
                      <a:avLst/>
                    </a:prstGeom>
                    <a:noFill/>
                    <a:ln w="9525">
                      <a:noFill/>
                      <a:miter lim="800000"/>
                      <a:headEnd/>
                      <a:tailEnd/>
                    </a:ln>
                  </pic:spPr>
                </pic:pic>
              </a:graphicData>
            </a:graphic>
          </wp:inline>
        </w:drawing>
      </w:r>
    </w:p>
    <w:p w:rsidR="00654861" w:rsidRDefault="00654861" w:rsidP="00654861">
      <w:pPr>
        <w:spacing w:line="480" w:lineRule="auto"/>
        <w:jc w:val="both"/>
        <w:rPr>
          <w:rFonts w:ascii="Arial" w:hAnsi="Arial" w:cs="Arial"/>
          <w:lang w:val="es-ES"/>
        </w:rPr>
      </w:pPr>
    </w:p>
    <w:p w:rsidR="00654861" w:rsidRDefault="00654861" w:rsidP="00654861">
      <w:pPr>
        <w:spacing w:line="480" w:lineRule="auto"/>
        <w:jc w:val="both"/>
        <w:rPr>
          <w:rFonts w:ascii="Arial" w:hAnsi="Arial" w:cs="Arial"/>
          <w:lang w:val="es-ES"/>
        </w:rPr>
      </w:pPr>
      <w:r w:rsidRPr="001C530B">
        <w:rPr>
          <w:rFonts w:ascii="Arial" w:hAnsi="Arial" w:cs="Arial"/>
          <w:lang w:val="es-ES"/>
        </w:rPr>
        <w:lastRenderedPageBreak/>
        <w:t>Se puede apreciar</w:t>
      </w:r>
      <w:r>
        <w:rPr>
          <w:rFonts w:ascii="Arial" w:hAnsi="Arial" w:cs="Arial"/>
          <w:lang w:val="es-ES"/>
        </w:rPr>
        <w:t>, que solo 1 caso (3.0</w:t>
      </w:r>
      <w:r w:rsidRPr="001C530B">
        <w:rPr>
          <w:rFonts w:ascii="Arial" w:hAnsi="Arial" w:cs="Arial"/>
          <w:lang w:val="es-ES"/>
        </w:rPr>
        <w:t xml:space="preserve">%) de los pacientes de la muestra presento APGAR bajo (menor de 7) y el resto de la muestra buenos puntajes de APGAR, lo cual muestra una buena seguridad en el uso de analgésicos. </w:t>
      </w:r>
    </w:p>
    <w:p w:rsidR="00654861" w:rsidRPr="001C530B" w:rsidRDefault="00654861" w:rsidP="00654861">
      <w:pPr>
        <w:spacing w:line="480" w:lineRule="auto"/>
        <w:jc w:val="both"/>
        <w:rPr>
          <w:rFonts w:ascii="Arial" w:hAnsi="Arial" w:cs="Arial"/>
          <w:lang w:val="es-ES"/>
        </w:rPr>
      </w:pPr>
      <w:r w:rsidRPr="001C530B">
        <w:rPr>
          <w:rFonts w:ascii="Arial" w:hAnsi="Arial" w:cs="Arial"/>
          <w:lang w:val="es-ES"/>
        </w:rPr>
        <w:t>Cabe aclarar que la paciente cuyo hijo presento APGAR 6 al primer minuto, recibió analgesia endovenoso, y a quien no se le administro naloxona.</w:t>
      </w:r>
    </w:p>
    <w:p w:rsidR="00654861" w:rsidRDefault="00654861" w:rsidP="00654861">
      <w:pPr>
        <w:spacing w:line="480" w:lineRule="auto"/>
        <w:jc w:val="both"/>
        <w:rPr>
          <w:rFonts w:ascii="Arial" w:hAnsi="Arial" w:cs="Arial"/>
          <w:lang w:val="es-ES"/>
        </w:rPr>
      </w:pPr>
      <w:r w:rsidRPr="001C530B">
        <w:rPr>
          <w:rFonts w:ascii="Arial" w:hAnsi="Arial" w:cs="Arial"/>
          <w:lang w:val="es-ES"/>
        </w:rPr>
        <w:t>Además es interesante que los pacientes que recibieron analgesia epidural pre</w:t>
      </w:r>
      <w:r>
        <w:rPr>
          <w:rFonts w:ascii="Arial" w:hAnsi="Arial" w:cs="Arial"/>
          <w:lang w:val="es-ES"/>
        </w:rPr>
        <w:t xml:space="preserve">sento </w:t>
      </w:r>
      <w:r w:rsidRPr="001C530B">
        <w:rPr>
          <w:rFonts w:ascii="Arial" w:hAnsi="Arial" w:cs="Arial"/>
          <w:lang w:val="es-ES"/>
        </w:rPr>
        <w:t xml:space="preserve"> puntajes de APGAR en el 100% de los casos  de 9.</w:t>
      </w:r>
    </w:p>
    <w:p w:rsidR="00654861" w:rsidRDefault="00654861" w:rsidP="00654861">
      <w:pPr>
        <w:spacing w:line="480" w:lineRule="auto"/>
        <w:jc w:val="both"/>
        <w:rPr>
          <w:rFonts w:ascii="Arial" w:hAnsi="Arial" w:cs="Arial"/>
          <w:lang w:val="es-ES"/>
        </w:rPr>
      </w:pPr>
    </w:p>
    <w:p w:rsidR="00654861" w:rsidRDefault="00654861" w:rsidP="00654861">
      <w:pPr>
        <w:spacing w:line="480" w:lineRule="auto"/>
        <w:jc w:val="both"/>
        <w:rPr>
          <w:rFonts w:ascii="Arial" w:hAnsi="Arial" w:cs="Arial"/>
          <w:lang w:val="es-ES"/>
        </w:rPr>
      </w:pPr>
    </w:p>
    <w:p w:rsidR="00654861" w:rsidRPr="00A32359" w:rsidRDefault="00654861" w:rsidP="00654861">
      <w:pPr>
        <w:spacing w:line="480" w:lineRule="auto"/>
        <w:jc w:val="both"/>
        <w:rPr>
          <w:rFonts w:ascii="Arial" w:hAnsi="Arial" w:cs="Arial"/>
          <w:lang w:val="es-ES"/>
        </w:rPr>
      </w:pPr>
      <w:r>
        <w:rPr>
          <w:rFonts w:ascii="Arial" w:hAnsi="Arial" w:cs="Arial"/>
          <w:lang w:val="es-ES"/>
        </w:rPr>
        <w:t>Tabla 8: puntaje de Apgar a los cinco minutos según analgesia utilizada</w:t>
      </w:r>
    </w:p>
    <w:tbl>
      <w:tblPr>
        <w:tblpPr w:leftFromText="141" w:rightFromText="141" w:vertAnchor="text" w:horzAnchor="margin" w:tblpY="147"/>
        <w:tblW w:w="0" w:type="auto"/>
        <w:tblLayout w:type="fixed"/>
        <w:tblCellMar>
          <w:left w:w="66" w:type="dxa"/>
          <w:right w:w="66" w:type="dxa"/>
        </w:tblCellMar>
        <w:tblLook w:val="0000" w:firstRow="0" w:lastRow="0" w:firstColumn="0" w:lastColumn="0" w:noHBand="0" w:noVBand="0"/>
      </w:tblPr>
      <w:tblGrid>
        <w:gridCol w:w="1022"/>
        <w:gridCol w:w="1238"/>
        <w:gridCol w:w="1757"/>
        <w:gridCol w:w="720"/>
        <w:gridCol w:w="720"/>
        <w:gridCol w:w="720"/>
        <w:gridCol w:w="720"/>
        <w:gridCol w:w="720"/>
        <w:gridCol w:w="835"/>
      </w:tblGrid>
      <w:tr w:rsidR="00654861" w:rsidRPr="00513CC7" w:rsidTr="00C40C9B">
        <w:trPr>
          <w:trHeight w:val="273"/>
        </w:trPr>
        <w:tc>
          <w:tcPr>
            <w:tcW w:w="4017" w:type="dxa"/>
            <w:gridSpan w:val="3"/>
            <w:vMerge w:val="restart"/>
            <w:tcBorders>
              <w:top w:val="single" w:sz="12" w:space="0" w:color="000000"/>
              <w:left w:val="single" w:sz="12" w:space="0" w:color="000000"/>
              <w:bottom w:val="single" w:sz="2" w:space="0" w:color="000000"/>
              <w:right w:val="single" w:sz="2" w:space="0" w:color="000000"/>
            </w:tcBorders>
            <w:shd w:val="clear" w:color="000000" w:fill="FFFFFF"/>
            <w:vAlign w:val="bottom"/>
          </w:tcPr>
          <w:p w:rsidR="00654861" w:rsidRPr="00513CC7" w:rsidRDefault="00654861" w:rsidP="00C40C9B">
            <w:pPr>
              <w:autoSpaceDE w:val="0"/>
              <w:autoSpaceDN w:val="0"/>
              <w:adjustRightInd w:val="0"/>
              <w:jc w:val="center"/>
              <w:rPr>
                <w:rFonts w:ascii="Arial" w:eastAsiaTheme="minorHAnsi" w:hAnsi="Arial" w:cs="Arial"/>
                <w:color w:val="000000"/>
                <w:sz w:val="18"/>
                <w:szCs w:val="18"/>
                <w:lang w:val="es-ES" w:eastAsia="en-US"/>
              </w:rPr>
            </w:pPr>
            <w:r>
              <w:rPr>
                <w:rFonts w:ascii="Arial" w:eastAsiaTheme="minorHAnsi" w:hAnsi="Arial" w:cs="Arial"/>
                <w:color w:val="000000"/>
                <w:sz w:val="18"/>
                <w:szCs w:val="18"/>
                <w:lang w:val="es-ES" w:eastAsia="en-US"/>
              </w:rPr>
              <w:t>Analgesia</w:t>
            </w:r>
          </w:p>
        </w:tc>
        <w:tc>
          <w:tcPr>
            <w:tcW w:w="4435" w:type="dxa"/>
            <w:gridSpan w:val="6"/>
            <w:tcBorders>
              <w:top w:val="single" w:sz="12" w:space="0" w:color="000000"/>
              <w:left w:val="single" w:sz="2" w:space="0" w:color="000000"/>
              <w:bottom w:val="single" w:sz="2" w:space="0" w:color="000000"/>
              <w:right w:val="single" w:sz="12" w:space="0" w:color="000000"/>
            </w:tcBorders>
            <w:shd w:val="clear" w:color="000000" w:fill="FFFFFF"/>
            <w:vAlign w:val="bottom"/>
          </w:tcPr>
          <w:p w:rsidR="00654861" w:rsidRPr="00513CC7" w:rsidRDefault="00654861" w:rsidP="00C40C9B">
            <w:pPr>
              <w:autoSpaceDE w:val="0"/>
              <w:autoSpaceDN w:val="0"/>
              <w:adjustRightInd w:val="0"/>
              <w:jc w:val="center"/>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APGAR2</w:t>
            </w:r>
          </w:p>
        </w:tc>
      </w:tr>
      <w:tr w:rsidR="00654861" w:rsidRPr="00513CC7" w:rsidTr="00C40C9B">
        <w:trPr>
          <w:trHeight w:val="273"/>
        </w:trPr>
        <w:tc>
          <w:tcPr>
            <w:tcW w:w="4017" w:type="dxa"/>
            <w:gridSpan w:val="3"/>
            <w:vMerge/>
            <w:tcBorders>
              <w:top w:val="nil"/>
              <w:left w:val="single" w:sz="12" w:space="0" w:color="000000"/>
              <w:bottom w:val="single" w:sz="2" w:space="0" w:color="000000"/>
              <w:right w:val="single" w:sz="2" w:space="0" w:color="000000"/>
            </w:tcBorders>
            <w:shd w:val="clear" w:color="000000" w:fill="FFFFFF"/>
            <w:vAlign w:val="bottom"/>
          </w:tcPr>
          <w:p w:rsidR="00654861" w:rsidRPr="00513CC7" w:rsidRDefault="00654861" w:rsidP="00C40C9B">
            <w:pPr>
              <w:autoSpaceDE w:val="0"/>
              <w:autoSpaceDN w:val="0"/>
              <w:adjustRightInd w:val="0"/>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 xml:space="preserve"> </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654861" w:rsidRPr="00513CC7" w:rsidRDefault="00654861" w:rsidP="00C40C9B">
            <w:pPr>
              <w:autoSpaceDE w:val="0"/>
              <w:autoSpaceDN w:val="0"/>
              <w:adjustRightInd w:val="0"/>
              <w:jc w:val="center"/>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6</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654861" w:rsidRPr="00513CC7" w:rsidRDefault="00654861" w:rsidP="00C40C9B">
            <w:pPr>
              <w:autoSpaceDE w:val="0"/>
              <w:autoSpaceDN w:val="0"/>
              <w:adjustRightInd w:val="0"/>
              <w:jc w:val="center"/>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7</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654861" w:rsidRPr="00513CC7" w:rsidRDefault="00654861" w:rsidP="00C40C9B">
            <w:pPr>
              <w:autoSpaceDE w:val="0"/>
              <w:autoSpaceDN w:val="0"/>
              <w:adjustRightInd w:val="0"/>
              <w:jc w:val="center"/>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8</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654861" w:rsidRPr="00513CC7" w:rsidRDefault="00654861" w:rsidP="00C40C9B">
            <w:pPr>
              <w:autoSpaceDE w:val="0"/>
              <w:autoSpaceDN w:val="0"/>
              <w:adjustRightInd w:val="0"/>
              <w:jc w:val="center"/>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9</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654861" w:rsidRPr="00513CC7" w:rsidRDefault="00654861" w:rsidP="00C40C9B">
            <w:pPr>
              <w:autoSpaceDE w:val="0"/>
              <w:autoSpaceDN w:val="0"/>
              <w:adjustRightInd w:val="0"/>
              <w:jc w:val="center"/>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10</w:t>
            </w:r>
          </w:p>
        </w:tc>
        <w:tc>
          <w:tcPr>
            <w:tcW w:w="835" w:type="dxa"/>
            <w:tcBorders>
              <w:top w:val="single" w:sz="2" w:space="0" w:color="000000"/>
              <w:left w:val="single" w:sz="2" w:space="0" w:color="000000"/>
              <w:bottom w:val="single" w:sz="2" w:space="0" w:color="000000"/>
              <w:right w:val="single" w:sz="12" w:space="0" w:color="000000"/>
            </w:tcBorders>
            <w:shd w:val="clear" w:color="000000" w:fill="FFFFFF"/>
            <w:vAlign w:val="bottom"/>
          </w:tcPr>
          <w:p w:rsidR="00654861" w:rsidRPr="00513CC7" w:rsidRDefault="00654861" w:rsidP="00C40C9B">
            <w:pPr>
              <w:autoSpaceDE w:val="0"/>
              <w:autoSpaceDN w:val="0"/>
              <w:adjustRightInd w:val="0"/>
              <w:jc w:val="center"/>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Total</w:t>
            </w:r>
          </w:p>
        </w:tc>
      </w:tr>
      <w:tr w:rsidR="00654861" w:rsidRPr="00513CC7" w:rsidTr="00C40C9B">
        <w:trPr>
          <w:trHeight w:val="244"/>
        </w:trPr>
        <w:tc>
          <w:tcPr>
            <w:tcW w:w="1022" w:type="dxa"/>
            <w:vMerge w:val="restart"/>
            <w:tcBorders>
              <w:top w:val="single" w:sz="2" w:space="0" w:color="000000"/>
              <w:left w:val="single" w:sz="12" w:space="0" w:color="000000"/>
              <w:bottom w:val="nil"/>
              <w:right w:val="nil"/>
            </w:tcBorders>
            <w:shd w:val="clear" w:color="000000" w:fill="FFFFFF"/>
          </w:tcPr>
          <w:p w:rsidR="00654861" w:rsidRPr="00513CC7" w:rsidRDefault="00654861" w:rsidP="00C40C9B">
            <w:pPr>
              <w:autoSpaceDE w:val="0"/>
              <w:autoSpaceDN w:val="0"/>
              <w:adjustRightInd w:val="0"/>
              <w:rPr>
                <w:rFonts w:ascii="Arial" w:eastAsiaTheme="minorHAnsi" w:hAnsi="Arial" w:cs="Arial"/>
                <w:color w:val="000000"/>
                <w:sz w:val="18"/>
                <w:szCs w:val="18"/>
                <w:lang w:val="es-ES" w:eastAsia="en-US"/>
              </w:rPr>
            </w:pPr>
          </w:p>
        </w:tc>
        <w:tc>
          <w:tcPr>
            <w:tcW w:w="1238" w:type="dxa"/>
            <w:vMerge w:val="restart"/>
            <w:tcBorders>
              <w:top w:val="single" w:sz="2" w:space="0" w:color="000000"/>
              <w:left w:val="nil"/>
              <w:bottom w:val="nil"/>
              <w:right w:val="nil"/>
            </w:tcBorders>
            <w:shd w:val="clear" w:color="000000" w:fill="FFFFFF"/>
          </w:tcPr>
          <w:p w:rsidR="00654861" w:rsidRPr="00513CC7" w:rsidRDefault="00654861" w:rsidP="00C40C9B">
            <w:pPr>
              <w:autoSpaceDE w:val="0"/>
              <w:autoSpaceDN w:val="0"/>
              <w:adjustRightInd w:val="0"/>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Ninguna</w:t>
            </w:r>
          </w:p>
        </w:tc>
        <w:tc>
          <w:tcPr>
            <w:tcW w:w="1757" w:type="dxa"/>
            <w:tcBorders>
              <w:top w:val="single" w:sz="2" w:space="0" w:color="000000"/>
              <w:left w:val="nil"/>
              <w:bottom w:val="nil"/>
              <w:right w:val="single" w:sz="2" w:space="0" w:color="000000"/>
            </w:tcBorders>
            <w:shd w:val="clear" w:color="000000" w:fill="FFFFFF"/>
          </w:tcPr>
          <w:p w:rsidR="00654861" w:rsidRPr="00513CC7" w:rsidRDefault="00654861" w:rsidP="00C40C9B">
            <w:pPr>
              <w:autoSpaceDE w:val="0"/>
              <w:autoSpaceDN w:val="0"/>
              <w:adjustRightInd w:val="0"/>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Frecuencia</w:t>
            </w:r>
          </w:p>
        </w:tc>
        <w:tc>
          <w:tcPr>
            <w:tcW w:w="720" w:type="dxa"/>
            <w:tcBorders>
              <w:top w:val="single" w:sz="2" w:space="0" w:color="000000"/>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0</w:t>
            </w:r>
          </w:p>
        </w:tc>
        <w:tc>
          <w:tcPr>
            <w:tcW w:w="720" w:type="dxa"/>
            <w:tcBorders>
              <w:top w:val="single" w:sz="2" w:space="0" w:color="000000"/>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0</w:t>
            </w:r>
          </w:p>
        </w:tc>
        <w:tc>
          <w:tcPr>
            <w:tcW w:w="720" w:type="dxa"/>
            <w:tcBorders>
              <w:top w:val="single" w:sz="2" w:space="0" w:color="000000"/>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0</w:t>
            </w:r>
          </w:p>
        </w:tc>
        <w:tc>
          <w:tcPr>
            <w:tcW w:w="720" w:type="dxa"/>
            <w:tcBorders>
              <w:top w:val="single" w:sz="2" w:space="0" w:color="000000"/>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4</w:t>
            </w:r>
          </w:p>
        </w:tc>
        <w:tc>
          <w:tcPr>
            <w:tcW w:w="720" w:type="dxa"/>
            <w:tcBorders>
              <w:top w:val="single" w:sz="2" w:space="0" w:color="000000"/>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19</w:t>
            </w:r>
          </w:p>
        </w:tc>
        <w:tc>
          <w:tcPr>
            <w:tcW w:w="835" w:type="dxa"/>
            <w:tcBorders>
              <w:top w:val="single" w:sz="2" w:space="0" w:color="000000"/>
              <w:left w:val="single" w:sz="2" w:space="0" w:color="000000"/>
              <w:bottom w:val="nil"/>
              <w:right w:val="single" w:sz="1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23</w:t>
            </w:r>
          </w:p>
        </w:tc>
      </w:tr>
      <w:tr w:rsidR="00654861" w:rsidRPr="00513CC7" w:rsidTr="00C40C9B">
        <w:trPr>
          <w:trHeight w:val="244"/>
        </w:trPr>
        <w:tc>
          <w:tcPr>
            <w:tcW w:w="1022" w:type="dxa"/>
            <w:vMerge/>
            <w:tcBorders>
              <w:top w:val="nil"/>
              <w:left w:val="single" w:sz="12" w:space="0" w:color="000000"/>
              <w:bottom w:val="nil"/>
              <w:right w:val="nil"/>
            </w:tcBorders>
            <w:shd w:val="clear" w:color="000000" w:fill="FFFFFF"/>
          </w:tcPr>
          <w:p w:rsidR="00654861" w:rsidRPr="00513CC7" w:rsidRDefault="00654861" w:rsidP="00C40C9B">
            <w:pPr>
              <w:autoSpaceDE w:val="0"/>
              <w:autoSpaceDN w:val="0"/>
              <w:adjustRightInd w:val="0"/>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 xml:space="preserve"> </w:t>
            </w:r>
          </w:p>
        </w:tc>
        <w:tc>
          <w:tcPr>
            <w:tcW w:w="1238" w:type="dxa"/>
            <w:vMerge/>
            <w:tcBorders>
              <w:top w:val="nil"/>
              <w:left w:val="nil"/>
              <w:bottom w:val="nil"/>
              <w:right w:val="nil"/>
            </w:tcBorders>
            <w:shd w:val="clear" w:color="000000" w:fill="FFFFFF"/>
          </w:tcPr>
          <w:p w:rsidR="00654861" w:rsidRPr="00513CC7" w:rsidRDefault="00654861" w:rsidP="00C40C9B">
            <w:pPr>
              <w:autoSpaceDE w:val="0"/>
              <w:autoSpaceDN w:val="0"/>
              <w:adjustRightInd w:val="0"/>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 xml:space="preserve"> </w:t>
            </w:r>
          </w:p>
        </w:tc>
        <w:tc>
          <w:tcPr>
            <w:tcW w:w="1757" w:type="dxa"/>
            <w:tcBorders>
              <w:top w:val="nil"/>
              <w:left w:val="nil"/>
              <w:bottom w:val="nil"/>
              <w:right w:val="single" w:sz="2" w:space="0" w:color="000000"/>
            </w:tcBorders>
            <w:shd w:val="clear" w:color="000000" w:fill="FFFFFF"/>
          </w:tcPr>
          <w:p w:rsidR="00654861" w:rsidRPr="00513CC7" w:rsidRDefault="00654861" w:rsidP="00C40C9B">
            <w:pPr>
              <w:autoSpaceDE w:val="0"/>
              <w:autoSpaceDN w:val="0"/>
              <w:adjustRightInd w:val="0"/>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 within analgesia</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17,4%</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82,6%</w:t>
            </w:r>
          </w:p>
        </w:tc>
        <w:tc>
          <w:tcPr>
            <w:tcW w:w="835" w:type="dxa"/>
            <w:tcBorders>
              <w:top w:val="nil"/>
              <w:left w:val="single" w:sz="2" w:space="0" w:color="000000"/>
              <w:bottom w:val="nil"/>
              <w:right w:val="single" w:sz="1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100,0%</w:t>
            </w:r>
          </w:p>
        </w:tc>
      </w:tr>
      <w:tr w:rsidR="00654861" w:rsidRPr="00513CC7" w:rsidTr="00C40C9B">
        <w:trPr>
          <w:trHeight w:val="244"/>
        </w:trPr>
        <w:tc>
          <w:tcPr>
            <w:tcW w:w="1022" w:type="dxa"/>
            <w:vMerge/>
            <w:tcBorders>
              <w:top w:val="nil"/>
              <w:left w:val="single" w:sz="12" w:space="0" w:color="000000"/>
              <w:bottom w:val="nil"/>
              <w:right w:val="nil"/>
            </w:tcBorders>
            <w:shd w:val="clear" w:color="000000" w:fill="FFFFFF"/>
          </w:tcPr>
          <w:p w:rsidR="00654861" w:rsidRPr="00513CC7" w:rsidRDefault="00654861" w:rsidP="00C40C9B">
            <w:pPr>
              <w:autoSpaceDE w:val="0"/>
              <w:autoSpaceDN w:val="0"/>
              <w:adjustRightInd w:val="0"/>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 xml:space="preserve"> </w:t>
            </w:r>
          </w:p>
        </w:tc>
        <w:tc>
          <w:tcPr>
            <w:tcW w:w="1238" w:type="dxa"/>
            <w:vMerge/>
            <w:tcBorders>
              <w:top w:val="nil"/>
              <w:left w:val="nil"/>
              <w:bottom w:val="nil"/>
              <w:right w:val="nil"/>
            </w:tcBorders>
            <w:shd w:val="clear" w:color="000000" w:fill="FFFFFF"/>
          </w:tcPr>
          <w:p w:rsidR="00654861" w:rsidRPr="00513CC7" w:rsidRDefault="00654861" w:rsidP="00C40C9B">
            <w:pPr>
              <w:autoSpaceDE w:val="0"/>
              <w:autoSpaceDN w:val="0"/>
              <w:adjustRightInd w:val="0"/>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 xml:space="preserve"> </w:t>
            </w:r>
          </w:p>
        </w:tc>
        <w:tc>
          <w:tcPr>
            <w:tcW w:w="1757" w:type="dxa"/>
            <w:tcBorders>
              <w:top w:val="nil"/>
              <w:left w:val="nil"/>
              <w:bottom w:val="nil"/>
              <w:right w:val="single" w:sz="2" w:space="0" w:color="000000"/>
            </w:tcBorders>
            <w:shd w:val="clear" w:color="000000" w:fill="FFFFFF"/>
          </w:tcPr>
          <w:p w:rsidR="00654861" w:rsidRPr="00513CC7" w:rsidRDefault="00654861" w:rsidP="00C40C9B">
            <w:pPr>
              <w:autoSpaceDE w:val="0"/>
              <w:autoSpaceDN w:val="0"/>
              <w:adjustRightInd w:val="0"/>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 within Apgar 2</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17,4%</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82,6%</w:t>
            </w:r>
          </w:p>
        </w:tc>
        <w:tc>
          <w:tcPr>
            <w:tcW w:w="835" w:type="dxa"/>
            <w:tcBorders>
              <w:top w:val="nil"/>
              <w:left w:val="single" w:sz="2" w:space="0" w:color="000000"/>
              <w:bottom w:val="nil"/>
              <w:right w:val="single" w:sz="1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100,0%</w:t>
            </w:r>
          </w:p>
        </w:tc>
      </w:tr>
      <w:tr w:rsidR="00654861" w:rsidRPr="00513CC7" w:rsidTr="00C40C9B">
        <w:trPr>
          <w:trHeight w:val="244"/>
        </w:trPr>
        <w:tc>
          <w:tcPr>
            <w:tcW w:w="1022" w:type="dxa"/>
            <w:vMerge/>
            <w:tcBorders>
              <w:top w:val="nil"/>
              <w:left w:val="single" w:sz="12" w:space="0" w:color="000000"/>
              <w:bottom w:val="nil"/>
              <w:right w:val="nil"/>
            </w:tcBorders>
            <w:shd w:val="clear" w:color="000000" w:fill="FFFFFF"/>
          </w:tcPr>
          <w:p w:rsidR="00654861" w:rsidRPr="00513CC7" w:rsidRDefault="00654861" w:rsidP="00C40C9B">
            <w:pPr>
              <w:autoSpaceDE w:val="0"/>
              <w:autoSpaceDN w:val="0"/>
              <w:adjustRightInd w:val="0"/>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 xml:space="preserve"> </w:t>
            </w:r>
          </w:p>
        </w:tc>
        <w:tc>
          <w:tcPr>
            <w:tcW w:w="1238" w:type="dxa"/>
            <w:vMerge/>
            <w:tcBorders>
              <w:top w:val="nil"/>
              <w:left w:val="nil"/>
              <w:bottom w:val="nil"/>
              <w:right w:val="nil"/>
            </w:tcBorders>
            <w:shd w:val="clear" w:color="000000" w:fill="FFFFFF"/>
          </w:tcPr>
          <w:p w:rsidR="00654861" w:rsidRPr="00513CC7" w:rsidRDefault="00654861" w:rsidP="00C40C9B">
            <w:pPr>
              <w:autoSpaceDE w:val="0"/>
              <w:autoSpaceDN w:val="0"/>
              <w:adjustRightInd w:val="0"/>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 xml:space="preserve"> </w:t>
            </w:r>
          </w:p>
        </w:tc>
        <w:tc>
          <w:tcPr>
            <w:tcW w:w="1757" w:type="dxa"/>
            <w:tcBorders>
              <w:top w:val="nil"/>
              <w:left w:val="nil"/>
              <w:bottom w:val="nil"/>
              <w:right w:val="single" w:sz="2" w:space="0" w:color="000000"/>
            </w:tcBorders>
            <w:shd w:val="clear" w:color="000000" w:fill="FFFFFF"/>
          </w:tcPr>
          <w:p w:rsidR="00654861" w:rsidRPr="00513CC7" w:rsidRDefault="00654861" w:rsidP="00C40C9B">
            <w:pPr>
              <w:autoSpaceDE w:val="0"/>
              <w:autoSpaceDN w:val="0"/>
              <w:adjustRightInd w:val="0"/>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 del  total</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5,6%</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26,4%</w:t>
            </w:r>
          </w:p>
        </w:tc>
        <w:tc>
          <w:tcPr>
            <w:tcW w:w="835" w:type="dxa"/>
            <w:tcBorders>
              <w:top w:val="nil"/>
              <w:left w:val="single" w:sz="2" w:space="0" w:color="000000"/>
              <w:bottom w:val="nil"/>
              <w:right w:val="single" w:sz="1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31,9%</w:t>
            </w:r>
          </w:p>
        </w:tc>
      </w:tr>
      <w:tr w:rsidR="00654861" w:rsidRPr="00513CC7" w:rsidTr="00C40C9B">
        <w:trPr>
          <w:trHeight w:val="244"/>
        </w:trPr>
        <w:tc>
          <w:tcPr>
            <w:tcW w:w="1022" w:type="dxa"/>
            <w:vMerge/>
            <w:tcBorders>
              <w:top w:val="nil"/>
              <w:left w:val="single" w:sz="12" w:space="0" w:color="000000"/>
              <w:bottom w:val="nil"/>
              <w:right w:val="nil"/>
            </w:tcBorders>
            <w:shd w:val="clear" w:color="000000" w:fill="FFFFFF"/>
          </w:tcPr>
          <w:p w:rsidR="00654861" w:rsidRPr="00513CC7" w:rsidRDefault="00654861" w:rsidP="00C40C9B">
            <w:pPr>
              <w:autoSpaceDE w:val="0"/>
              <w:autoSpaceDN w:val="0"/>
              <w:adjustRightInd w:val="0"/>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 xml:space="preserve"> </w:t>
            </w:r>
          </w:p>
        </w:tc>
        <w:tc>
          <w:tcPr>
            <w:tcW w:w="1238" w:type="dxa"/>
            <w:vMerge w:val="restart"/>
            <w:tcBorders>
              <w:top w:val="nil"/>
              <w:left w:val="nil"/>
              <w:bottom w:val="nil"/>
              <w:right w:val="nil"/>
            </w:tcBorders>
            <w:shd w:val="clear" w:color="000000" w:fill="FFFFFF"/>
          </w:tcPr>
          <w:p w:rsidR="00654861" w:rsidRPr="00513CC7" w:rsidRDefault="00654861" w:rsidP="00C40C9B">
            <w:pPr>
              <w:autoSpaceDE w:val="0"/>
              <w:autoSpaceDN w:val="0"/>
              <w:adjustRightInd w:val="0"/>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Endovenosa</w:t>
            </w:r>
          </w:p>
        </w:tc>
        <w:tc>
          <w:tcPr>
            <w:tcW w:w="1757" w:type="dxa"/>
            <w:tcBorders>
              <w:top w:val="nil"/>
              <w:left w:val="nil"/>
              <w:bottom w:val="nil"/>
              <w:right w:val="single" w:sz="2" w:space="0" w:color="000000"/>
            </w:tcBorders>
            <w:shd w:val="clear" w:color="000000" w:fill="FFFFFF"/>
          </w:tcPr>
          <w:p w:rsidR="00654861" w:rsidRPr="00513CC7" w:rsidRDefault="00654861" w:rsidP="00C40C9B">
            <w:pPr>
              <w:autoSpaceDE w:val="0"/>
              <w:autoSpaceDN w:val="0"/>
              <w:adjustRightInd w:val="0"/>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Frecuencia</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2</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5</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26</w:t>
            </w:r>
          </w:p>
        </w:tc>
        <w:tc>
          <w:tcPr>
            <w:tcW w:w="835" w:type="dxa"/>
            <w:tcBorders>
              <w:top w:val="nil"/>
              <w:left w:val="single" w:sz="2" w:space="0" w:color="000000"/>
              <w:bottom w:val="nil"/>
              <w:right w:val="single" w:sz="1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33</w:t>
            </w:r>
          </w:p>
        </w:tc>
      </w:tr>
      <w:tr w:rsidR="00654861" w:rsidRPr="00513CC7" w:rsidTr="00C40C9B">
        <w:trPr>
          <w:trHeight w:val="244"/>
        </w:trPr>
        <w:tc>
          <w:tcPr>
            <w:tcW w:w="1022" w:type="dxa"/>
            <w:vMerge/>
            <w:tcBorders>
              <w:top w:val="nil"/>
              <w:left w:val="single" w:sz="12" w:space="0" w:color="000000"/>
              <w:bottom w:val="nil"/>
              <w:right w:val="nil"/>
            </w:tcBorders>
            <w:shd w:val="clear" w:color="000000" w:fill="FFFFFF"/>
          </w:tcPr>
          <w:p w:rsidR="00654861" w:rsidRPr="00513CC7" w:rsidRDefault="00654861" w:rsidP="00C40C9B">
            <w:pPr>
              <w:autoSpaceDE w:val="0"/>
              <w:autoSpaceDN w:val="0"/>
              <w:adjustRightInd w:val="0"/>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 xml:space="preserve"> </w:t>
            </w:r>
          </w:p>
        </w:tc>
        <w:tc>
          <w:tcPr>
            <w:tcW w:w="1238" w:type="dxa"/>
            <w:vMerge/>
            <w:tcBorders>
              <w:top w:val="nil"/>
              <w:left w:val="nil"/>
              <w:bottom w:val="nil"/>
              <w:right w:val="nil"/>
            </w:tcBorders>
            <w:shd w:val="clear" w:color="000000" w:fill="FFFFFF"/>
          </w:tcPr>
          <w:p w:rsidR="00654861" w:rsidRPr="00513CC7" w:rsidRDefault="00654861" w:rsidP="00C40C9B">
            <w:pPr>
              <w:autoSpaceDE w:val="0"/>
              <w:autoSpaceDN w:val="0"/>
              <w:adjustRightInd w:val="0"/>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 xml:space="preserve"> </w:t>
            </w:r>
          </w:p>
        </w:tc>
        <w:tc>
          <w:tcPr>
            <w:tcW w:w="1757" w:type="dxa"/>
            <w:tcBorders>
              <w:top w:val="nil"/>
              <w:left w:val="nil"/>
              <w:bottom w:val="nil"/>
              <w:right w:val="single" w:sz="2" w:space="0" w:color="000000"/>
            </w:tcBorders>
            <w:shd w:val="clear" w:color="000000" w:fill="FFFFFF"/>
          </w:tcPr>
          <w:p w:rsidR="00654861" w:rsidRPr="00513CC7" w:rsidRDefault="00654861" w:rsidP="00C40C9B">
            <w:pPr>
              <w:autoSpaceDE w:val="0"/>
              <w:autoSpaceDN w:val="0"/>
              <w:adjustRightInd w:val="0"/>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 within analgesia</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6,1%</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15,2%</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78,8%</w:t>
            </w:r>
          </w:p>
        </w:tc>
        <w:tc>
          <w:tcPr>
            <w:tcW w:w="835" w:type="dxa"/>
            <w:tcBorders>
              <w:top w:val="nil"/>
              <w:left w:val="single" w:sz="2" w:space="0" w:color="000000"/>
              <w:bottom w:val="nil"/>
              <w:right w:val="single" w:sz="1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100,0%</w:t>
            </w:r>
          </w:p>
        </w:tc>
      </w:tr>
      <w:tr w:rsidR="00654861" w:rsidRPr="00513CC7" w:rsidTr="00C40C9B">
        <w:trPr>
          <w:trHeight w:val="244"/>
        </w:trPr>
        <w:tc>
          <w:tcPr>
            <w:tcW w:w="1022" w:type="dxa"/>
            <w:vMerge/>
            <w:tcBorders>
              <w:top w:val="nil"/>
              <w:left w:val="single" w:sz="12" w:space="0" w:color="000000"/>
              <w:bottom w:val="nil"/>
              <w:right w:val="nil"/>
            </w:tcBorders>
            <w:shd w:val="clear" w:color="000000" w:fill="FFFFFF"/>
          </w:tcPr>
          <w:p w:rsidR="00654861" w:rsidRPr="00513CC7" w:rsidRDefault="00654861" w:rsidP="00C40C9B">
            <w:pPr>
              <w:autoSpaceDE w:val="0"/>
              <w:autoSpaceDN w:val="0"/>
              <w:adjustRightInd w:val="0"/>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 xml:space="preserve"> </w:t>
            </w:r>
          </w:p>
        </w:tc>
        <w:tc>
          <w:tcPr>
            <w:tcW w:w="1238" w:type="dxa"/>
            <w:vMerge/>
            <w:tcBorders>
              <w:top w:val="nil"/>
              <w:left w:val="nil"/>
              <w:bottom w:val="nil"/>
              <w:right w:val="nil"/>
            </w:tcBorders>
            <w:shd w:val="clear" w:color="000000" w:fill="FFFFFF"/>
          </w:tcPr>
          <w:p w:rsidR="00654861" w:rsidRPr="00513CC7" w:rsidRDefault="00654861" w:rsidP="00C40C9B">
            <w:pPr>
              <w:autoSpaceDE w:val="0"/>
              <w:autoSpaceDN w:val="0"/>
              <w:adjustRightInd w:val="0"/>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 xml:space="preserve"> </w:t>
            </w:r>
          </w:p>
        </w:tc>
        <w:tc>
          <w:tcPr>
            <w:tcW w:w="1757" w:type="dxa"/>
            <w:tcBorders>
              <w:top w:val="nil"/>
              <w:left w:val="nil"/>
              <w:bottom w:val="nil"/>
              <w:right w:val="single" w:sz="2" w:space="0" w:color="000000"/>
            </w:tcBorders>
            <w:shd w:val="clear" w:color="000000" w:fill="FFFFFF"/>
          </w:tcPr>
          <w:p w:rsidR="00654861" w:rsidRPr="00513CC7" w:rsidRDefault="00654861" w:rsidP="00C40C9B">
            <w:pPr>
              <w:autoSpaceDE w:val="0"/>
              <w:autoSpaceDN w:val="0"/>
              <w:adjustRightInd w:val="0"/>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 within Apgar 2</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6,1%</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15,2%</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78,8%</w:t>
            </w:r>
          </w:p>
        </w:tc>
        <w:tc>
          <w:tcPr>
            <w:tcW w:w="835" w:type="dxa"/>
            <w:tcBorders>
              <w:top w:val="nil"/>
              <w:left w:val="single" w:sz="2" w:space="0" w:color="000000"/>
              <w:bottom w:val="nil"/>
              <w:right w:val="single" w:sz="1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100,0%</w:t>
            </w:r>
          </w:p>
        </w:tc>
      </w:tr>
      <w:tr w:rsidR="00654861" w:rsidRPr="00513CC7" w:rsidTr="00C40C9B">
        <w:trPr>
          <w:trHeight w:val="244"/>
        </w:trPr>
        <w:tc>
          <w:tcPr>
            <w:tcW w:w="1022" w:type="dxa"/>
            <w:vMerge/>
            <w:tcBorders>
              <w:top w:val="nil"/>
              <w:left w:val="single" w:sz="12" w:space="0" w:color="000000"/>
              <w:bottom w:val="nil"/>
              <w:right w:val="nil"/>
            </w:tcBorders>
            <w:shd w:val="clear" w:color="000000" w:fill="FFFFFF"/>
          </w:tcPr>
          <w:p w:rsidR="00654861" w:rsidRPr="00513CC7" w:rsidRDefault="00654861" w:rsidP="00C40C9B">
            <w:pPr>
              <w:autoSpaceDE w:val="0"/>
              <w:autoSpaceDN w:val="0"/>
              <w:adjustRightInd w:val="0"/>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 xml:space="preserve"> </w:t>
            </w:r>
          </w:p>
        </w:tc>
        <w:tc>
          <w:tcPr>
            <w:tcW w:w="1238" w:type="dxa"/>
            <w:vMerge/>
            <w:tcBorders>
              <w:top w:val="nil"/>
              <w:left w:val="nil"/>
              <w:bottom w:val="nil"/>
              <w:right w:val="nil"/>
            </w:tcBorders>
            <w:shd w:val="clear" w:color="000000" w:fill="FFFFFF"/>
          </w:tcPr>
          <w:p w:rsidR="00654861" w:rsidRPr="00513CC7" w:rsidRDefault="00654861" w:rsidP="00C40C9B">
            <w:pPr>
              <w:autoSpaceDE w:val="0"/>
              <w:autoSpaceDN w:val="0"/>
              <w:adjustRightInd w:val="0"/>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 xml:space="preserve"> </w:t>
            </w:r>
          </w:p>
        </w:tc>
        <w:tc>
          <w:tcPr>
            <w:tcW w:w="1757" w:type="dxa"/>
            <w:tcBorders>
              <w:top w:val="nil"/>
              <w:left w:val="nil"/>
              <w:bottom w:val="nil"/>
              <w:right w:val="single" w:sz="2" w:space="0" w:color="000000"/>
            </w:tcBorders>
            <w:shd w:val="clear" w:color="000000" w:fill="FFFFFF"/>
          </w:tcPr>
          <w:p w:rsidR="00654861" w:rsidRPr="00513CC7" w:rsidRDefault="00654861" w:rsidP="00C40C9B">
            <w:pPr>
              <w:autoSpaceDE w:val="0"/>
              <w:autoSpaceDN w:val="0"/>
              <w:adjustRightInd w:val="0"/>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 del  total</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2,8%</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6,9%</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36,1%</w:t>
            </w:r>
          </w:p>
        </w:tc>
        <w:tc>
          <w:tcPr>
            <w:tcW w:w="835" w:type="dxa"/>
            <w:tcBorders>
              <w:top w:val="nil"/>
              <w:left w:val="single" w:sz="2" w:space="0" w:color="000000"/>
              <w:bottom w:val="nil"/>
              <w:right w:val="single" w:sz="1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45,8%</w:t>
            </w:r>
          </w:p>
        </w:tc>
      </w:tr>
      <w:tr w:rsidR="00654861" w:rsidRPr="00513CC7" w:rsidTr="00C40C9B">
        <w:trPr>
          <w:trHeight w:val="244"/>
        </w:trPr>
        <w:tc>
          <w:tcPr>
            <w:tcW w:w="1022" w:type="dxa"/>
            <w:vMerge/>
            <w:tcBorders>
              <w:top w:val="nil"/>
              <w:left w:val="single" w:sz="12" w:space="0" w:color="000000"/>
              <w:bottom w:val="nil"/>
              <w:right w:val="nil"/>
            </w:tcBorders>
            <w:shd w:val="clear" w:color="000000" w:fill="FFFFFF"/>
          </w:tcPr>
          <w:p w:rsidR="00654861" w:rsidRPr="00513CC7" w:rsidRDefault="00654861" w:rsidP="00C40C9B">
            <w:pPr>
              <w:autoSpaceDE w:val="0"/>
              <w:autoSpaceDN w:val="0"/>
              <w:adjustRightInd w:val="0"/>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 xml:space="preserve"> </w:t>
            </w:r>
          </w:p>
        </w:tc>
        <w:tc>
          <w:tcPr>
            <w:tcW w:w="1238" w:type="dxa"/>
            <w:vMerge w:val="restart"/>
            <w:tcBorders>
              <w:top w:val="nil"/>
              <w:left w:val="nil"/>
              <w:bottom w:val="nil"/>
              <w:right w:val="nil"/>
            </w:tcBorders>
            <w:shd w:val="clear" w:color="000000" w:fill="FFFFFF"/>
          </w:tcPr>
          <w:p w:rsidR="00654861" w:rsidRPr="00513CC7" w:rsidRDefault="00654861" w:rsidP="00C40C9B">
            <w:pPr>
              <w:autoSpaceDE w:val="0"/>
              <w:autoSpaceDN w:val="0"/>
              <w:adjustRightInd w:val="0"/>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Epidural</w:t>
            </w:r>
          </w:p>
        </w:tc>
        <w:tc>
          <w:tcPr>
            <w:tcW w:w="1757" w:type="dxa"/>
            <w:tcBorders>
              <w:top w:val="nil"/>
              <w:left w:val="nil"/>
              <w:bottom w:val="nil"/>
              <w:right w:val="single" w:sz="2" w:space="0" w:color="000000"/>
            </w:tcBorders>
            <w:shd w:val="clear" w:color="000000" w:fill="FFFFFF"/>
          </w:tcPr>
          <w:p w:rsidR="00654861" w:rsidRPr="00513CC7" w:rsidRDefault="00654861" w:rsidP="00C40C9B">
            <w:pPr>
              <w:autoSpaceDE w:val="0"/>
              <w:autoSpaceDN w:val="0"/>
              <w:adjustRightInd w:val="0"/>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Frecuencia</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1</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13</w:t>
            </w:r>
          </w:p>
        </w:tc>
        <w:tc>
          <w:tcPr>
            <w:tcW w:w="835" w:type="dxa"/>
            <w:tcBorders>
              <w:top w:val="nil"/>
              <w:left w:val="single" w:sz="2" w:space="0" w:color="000000"/>
              <w:bottom w:val="nil"/>
              <w:right w:val="single" w:sz="1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14</w:t>
            </w:r>
          </w:p>
        </w:tc>
      </w:tr>
      <w:tr w:rsidR="00654861" w:rsidRPr="00513CC7" w:rsidTr="00C40C9B">
        <w:trPr>
          <w:trHeight w:val="244"/>
        </w:trPr>
        <w:tc>
          <w:tcPr>
            <w:tcW w:w="1022" w:type="dxa"/>
            <w:vMerge/>
            <w:tcBorders>
              <w:top w:val="nil"/>
              <w:left w:val="single" w:sz="12" w:space="0" w:color="000000"/>
              <w:bottom w:val="nil"/>
              <w:right w:val="nil"/>
            </w:tcBorders>
            <w:shd w:val="clear" w:color="000000" w:fill="FFFFFF"/>
          </w:tcPr>
          <w:p w:rsidR="00654861" w:rsidRPr="00513CC7" w:rsidRDefault="00654861" w:rsidP="00C40C9B">
            <w:pPr>
              <w:autoSpaceDE w:val="0"/>
              <w:autoSpaceDN w:val="0"/>
              <w:adjustRightInd w:val="0"/>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 xml:space="preserve"> </w:t>
            </w:r>
          </w:p>
        </w:tc>
        <w:tc>
          <w:tcPr>
            <w:tcW w:w="1238" w:type="dxa"/>
            <w:vMerge/>
            <w:tcBorders>
              <w:top w:val="nil"/>
              <w:left w:val="nil"/>
              <w:bottom w:val="nil"/>
              <w:right w:val="nil"/>
            </w:tcBorders>
            <w:shd w:val="clear" w:color="000000" w:fill="FFFFFF"/>
          </w:tcPr>
          <w:p w:rsidR="00654861" w:rsidRPr="00513CC7" w:rsidRDefault="00654861" w:rsidP="00C40C9B">
            <w:pPr>
              <w:autoSpaceDE w:val="0"/>
              <w:autoSpaceDN w:val="0"/>
              <w:adjustRightInd w:val="0"/>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 xml:space="preserve"> </w:t>
            </w:r>
          </w:p>
        </w:tc>
        <w:tc>
          <w:tcPr>
            <w:tcW w:w="1757" w:type="dxa"/>
            <w:tcBorders>
              <w:top w:val="nil"/>
              <w:left w:val="nil"/>
              <w:bottom w:val="nil"/>
              <w:right w:val="single" w:sz="2" w:space="0" w:color="000000"/>
            </w:tcBorders>
            <w:shd w:val="clear" w:color="000000" w:fill="FFFFFF"/>
          </w:tcPr>
          <w:p w:rsidR="00654861" w:rsidRPr="00513CC7" w:rsidRDefault="00654861" w:rsidP="00C40C9B">
            <w:pPr>
              <w:autoSpaceDE w:val="0"/>
              <w:autoSpaceDN w:val="0"/>
              <w:adjustRightInd w:val="0"/>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 within analgesia</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7,1%</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92,9%</w:t>
            </w:r>
          </w:p>
        </w:tc>
        <w:tc>
          <w:tcPr>
            <w:tcW w:w="835" w:type="dxa"/>
            <w:tcBorders>
              <w:top w:val="nil"/>
              <w:left w:val="single" w:sz="2" w:space="0" w:color="000000"/>
              <w:bottom w:val="nil"/>
              <w:right w:val="single" w:sz="1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100,0%</w:t>
            </w:r>
          </w:p>
        </w:tc>
      </w:tr>
      <w:tr w:rsidR="00654861" w:rsidRPr="00513CC7" w:rsidTr="00C40C9B">
        <w:trPr>
          <w:trHeight w:val="244"/>
        </w:trPr>
        <w:tc>
          <w:tcPr>
            <w:tcW w:w="1022" w:type="dxa"/>
            <w:vMerge/>
            <w:tcBorders>
              <w:top w:val="nil"/>
              <w:left w:val="single" w:sz="12" w:space="0" w:color="000000"/>
              <w:bottom w:val="nil"/>
              <w:right w:val="nil"/>
            </w:tcBorders>
            <w:shd w:val="clear" w:color="000000" w:fill="FFFFFF"/>
          </w:tcPr>
          <w:p w:rsidR="00654861" w:rsidRPr="00513CC7" w:rsidRDefault="00654861" w:rsidP="00C40C9B">
            <w:pPr>
              <w:autoSpaceDE w:val="0"/>
              <w:autoSpaceDN w:val="0"/>
              <w:adjustRightInd w:val="0"/>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 xml:space="preserve"> </w:t>
            </w:r>
          </w:p>
        </w:tc>
        <w:tc>
          <w:tcPr>
            <w:tcW w:w="1238" w:type="dxa"/>
            <w:vMerge/>
            <w:tcBorders>
              <w:top w:val="nil"/>
              <w:left w:val="nil"/>
              <w:bottom w:val="nil"/>
              <w:right w:val="nil"/>
            </w:tcBorders>
            <w:shd w:val="clear" w:color="000000" w:fill="FFFFFF"/>
          </w:tcPr>
          <w:p w:rsidR="00654861" w:rsidRPr="00513CC7" w:rsidRDefault="00654861" w:rsidP="00C40C9B">
            <w:pPr>
              <w:autoSpaceDE w:val="0"/>
              <w:autoSpaceDN w:val="0"/>
              <w:adjustRightInd w:val="0"/>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 xml:space="preserve"> </w:t>
            </w:r>
          </w:p>
        </w:tc>
        <w:tc>
          <w:tcPr>
            <w:tcW w:w="1757" w:type="dxa"/>
            <w:tcBorders>
              <w:top w:val="nil"/>
              <w:left w:val="nil"/>
              <w:bottom w:val="nil"/>
              <w:right w:val="single" w:sz="2" w:space="0" w:color="000000"/>
            </w:tcBorders>
            <w:shd w:val="clear" w:color="000000" w:fill="FFFFFF"/>
          </w:tcPr>
          <w:p w:rsidR="00654861" w:rsidRPr="00513CC7" w:rsidRDefault="00654861" w:rsidP="00C40C9B">
            <w:pPr>
              <w:autoSpaceDE w:val="0"/>
              <w:autoSpaceDN w:val="0"/>
              <w:adjustRightInd w:val="0"/>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 within Apgar 2</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7,1%</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92,9%</w:t>
            </w:r>
          </w:p>
        </w:tc>
        <w:tc>
          <w:tcPr>
            <w:tcW w:w="835" w:type="dxa"/>
            <w:tcBorders>
              <w:top w:val="nil"/>
              <w:left w:val="single" w:sz="2" w:space="0" w:color="000000"/>
              <w:bottom w:val="nil"/>
              <w:right w:val="single" w:sz="1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100,0%</w:t>
            </w:r>
          </w:p>
        </w:tc>
      </w:tr>
      <w:tr w:rsidR="00654861" w:rsidRPr="00513CC7" w:rsidTr="00C40C9B">
        <w:trPr>
          <w:trHeight w:val="244"/>
        </w:trPr>
        <w:tc>
          <w:tcPr>
            <w:tcW w:w="1022" w:type="dxa"/>
            <w:vMerge/>
            <w:tcBorders>
              <w:top w:val="nil"/>
              <w:left w:val="single" w:sz="12" w:space="0" w:color="000000"/>
              <w:bottom w:val="nil"/>
              <w:right w:val="nil"/>
            </w:tcBorders>
            <w:shd w:val="clear" w:color="000000" w:fill="FFFFFF"/>
          </w:tcPr>
          <w:p w:rsidR="00654861" w:rsidRPr="00513CC7" w:rsidRDefault="00654861" w:rsidP="00C40C9B">
            <w:pPr>
              <w:autoSpaceDE w:val="0"/>
              <w:autoSpaceDN w:val="0"/>
              <w:adjustRightInd w:val="0"/>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 xml:space="preserve"> </w:t>
            </w:r>
          </w:p>
        </w:tc>
        <w:tc>
          <w:tcPr>
            <w:tcW w:w="1238" w:type="dxa"/>
            <w:vMerge/>
            <w:tcBorders>
              <w:top w:val="nil"/>
              <w:left w:val="nil"/>
              <w:bottom w:val="nil"/>
              <w:right w:val="nil"/>
            </w:tcBorders>
            <w:shd w:val="clear" w:color="000000" w:fill="FFFFFF"/>
          </w:tcPr>
          <w:p w:rsidR="00654861" w:rsidRPr="00513CC7" w:rsidRDefault="00654861" w:rsidP="00C40C9B">
            <w:pPr>
              <w:autoSpaceDE w:val="0"/>
              <w:autoSpaceDN w:val="0"/>
              <w:adjustRightInd w:val="0"/>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 xml:space="preserve"> </w:t>
            </w:r>
          </w:p>
        </w:tc>
        <w:tc>
          <w:tcPr>
            <w:tcW w:w="1757" w:type="dxa"/>
            <w:tcBorders>
              <w:top w:val="nil"/>
              <w:left w:val="nil"/>
              <w:bottom w:val="nil"/>
              <w:right w:val="single" w:sz="2" w:space="0" w:color="000000"/>
            </w:tcBorders>
            <w:shd w:val="clear" w:color="000000" w:fill="FFFFFF"/>
          </w:tcPr>
          <w:p w:rsidR="00654861" w:rsidRPr="00513CC7" w:rsidRDefault="00654861" w:rsidP="00C40C9B">
            <w:pPr>
              <w:autoSpaceDE w:val="0"/>
              <w:autoSpaceDN w:val="0"/>
              <w:adjustRightInd w:val="0"/>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 del  total</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1,4%</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18,1%</w:t>
            </w:r>
          </w:p>
        </w:tc>
        <w:tc>
          <w:tcPr>
            <w:tcW w:w="835" w:type="dxa"/>
            <w:tcBorders>
              <w:top w:val="nil"/>
              <w:left w:val="single" w:sz="2" w:space="0" w:color="000000"/>
              <w:bottom w:val="nil"/>
              <w:right w:val="single" w:sz="1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19,4%</w:t>
            </w:r>
          </w:p>
        </w:tc>
      </w:tr>
      <w:tr w:rsidR="00654861" w:rsidRPr="00513CC7" w:rsidTr="00C40C9B">
        <w:trPr>
          <w:trHeight w:val="244"/>
        </w:trPr>
        <w:tc>
          <w:tcPr>
            <w:tcW w:w="1022" w:type="dxa"/>
            <w:vMerge/>
            <w:tcBorders>
              <w:top w:val="nil"/>
              <w:left w:val="single" w:sz="12" w:space="0" w:color="000000"/>
              <w:bottom w:val="nil"/>
              <w:right w:val="nil"/>
            </w:tcBorders>
            <w:shd w:val="clear" w:color="000000" w:fill="FFFFFF"/>
          </w:tcPr>
          <w:p w:rsidR="00654861" w:rsidRPr="00513CC7" w:rsidRDefault="00654861" w:rsidP="00C40C9B">
            <w:pPr>
              <w:autoSpaceDE w:val="0"/>
              <w:autoSpaceDN w:val="0"/>
              <w:adjustRightInd w:val="0"/>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 xml:space="preserve"> </w:t>
            </w:r>
          </w:p>
        </w:tc>
        <w:tc>
          <w:tcPr>
            <w:tcW w:w="1238" w:type="dxa"/>
            <w:vMerge w:val="restart"/>
            <w:tcBorders>
              <w:top w:val="nil"/>
              <w:left w:val="nil"/>
              <w:bottom w:val="nil"/>
              <w:right w:val="nil"/>
            </w:tcBorders>
            <w:shd w:val="clear" w:color="000000" w:fill="FFFFFF"/>
          </w:tcPr>
          <w:p w:rsidR="00654861" w:rsidRPr="00513CC7" w:rsidRDefault="00654861" w:rsidP="00C40C9B">
            <w:pPr>
              <w:autoSpaceDE w:val="0"/>
              <w:autoSpaceDN w:val="0"/>
              <w:adjustRightInd w:val="0"/>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Total</w:t>
            </w:r>
          </w:p>
        </w:tc>
        <w:tc>
          <w:tcPr>
            <w:tcW w:w="1757" w:type="dxa"/>
            <w:tcBorders>
              <w:top w:val="nil"/>
              <w:left w:val="nil"/>
              <w:bottom w:val="nil"/>
              <w:right w:val="single" w:sz="2" w:space="0" w:color="000000"/>
            </w:tcBorders>
            <w:shd w:val="clear" w:color="000000" w:fill="FFFFFF"/>
          </w:tcPr>
          <w:p w:rsidR="00654861" w:rsidRPr="00513CC7" w:rsidRDefault="00654861" w:rsidP="00C40C9B">
            <w:pPr>
              <w:autoSpaceDE w:val="0"/>
              <w:autoSpaceDN w:val="0"/>
              <w:adjustRightInd w:val="0"/>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Frecuencia</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2</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10</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58</w:t>
            </w:r>
          </w:p>
        </w:tc>
        <w:tc>
          <w:tcPr>
            <w:tcW w:w="835" w:type="dxa"/>
            <w:tcBorders>
              <w:top w:val="nil"/>
              <w:left w:val="single" w:sz="2" w:space="0" w:color="000000"/>
              <w:bottom w:val="nil"/>
              <w:right w:val="single" w:sz="1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70</w:t>
            </w:r>
          </w:p>
        </w:tc>
      </w:tr>
      <w:tr w:rsidR="00654861" w:rsidRPr="00513CC7" w:rsidTr="00C40C9B">
        <w:trPr>
          <w:trHeight w:val="244"/>
        </w:trPr>
        <w:tc>
          <w:tcPr>
            <w:tcW w:w="1022" w:type="dxa"/>
            <w:vMerge/>
            <w:tcBorders>
              <w:top w:val="nil"/>
              <w:left w:val="single" w:sz="12" w:space="0" w:color="000000"/>
              <w:bottom w:val="nil"/>
              <w:right w:val="nil"/>
            </w:tcBorders>
            <w:shd w:val="clear" w:color="000000" w:fill="FFFFFF"/>
          </w:tcPr>
          <w:p w:rsidR="00654861" w:rsidRPr="00513CC7" w:rsidRDefault="00654861" w:rsidP="00C40C9B">
            <w:pPr>
              <w:autoSpaceDE w:val="0"/>
              <w:autoSpaceDN w:val="0"/>
              <w:adjustRightInd w:val="0"/>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 xml:space="preserve"> </w:t>
            </w:r>
          </w:p>
        </w:tc>
        <w:tc>
          <w:tcPr>
            <w:tcW w:w="1238" w:type="dxa"/>
            <w:vMerge/>
            <w:tcBorders>
              <w:top w:val="nil"/>
              <w:left w:val="nil"/>
              <w:bottom w:val="nil"/>
              <w:right w:val="nil"/>
            </w:tcBorders>
            <w:shd w:val="clear" w:color="000000" w:fill="FFFFFF"/>
          </w:tcPr>
          <w:p w:rsidR="00654861" w:rsidRPr="00513CC7" w:rsidRDefault="00654861" w:rsidP="00C40C9B">
            <w:pPr>
              <w:autoSpaceDE w:val="0"/>
              <w:autoSpaceDN w:val="0"/>
              <w:adjustRightInd w:val="0"/>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 xml:space="preserve"> </w:t>
            </w:r>
          </w:p>
        </w:tc>
        <w:tc>
          <w:tcPr>
            <w:tcW w:w="1757" w:type="dxa"/>
            <w:tcBorders>
              <w:top w:val="nil"/>
              <w:left w:val="nil"/>
              <w:bottom w:val="nil"/>
              <w:right w:val="single" w:sz="2" w:space="0" w:color="000000"/>
            </w:tcBorders>
            <w:shd w:val="clear" w:color="000000" w:fill="FFFFFF"/>
          </w:tcPr>
          <w:p w:rsidR="00654861" w:rsidRPr="00513CC7" w:rsidRDefault="00654861" w:rsidP="00C40C9B">
            <w:pPr>
              <w:autoSpaceDE w:val="0"/>
              <w:autoSpaceDN w:val="0"/>
              <w:adjustRightInd w:val="0"/>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 within analgesia</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2,8%</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13,9%</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80,6%</w:t>
            </w:r>
          </w:p>
        </w:tc>
        <w:tc>
          <w:tcPr>
            <w:tcW w:w="835" w:type="dxa"/>
            <w:tcBorders>
              <w:top w:val="nil"/>
              <w:left w:val="single" w:sz="2" w:space="0" w:color="000000"/>
              <w:bottom w:val="nil"/>
              <w:right w:val="single" w:sz="1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100,0%</w:t>
            </w:r>
          </w:p>
        </w:tc>
      </w:tr>
      <w:tr w:rsidR="00654861" w:rsidRPr="00513CC7" w:rsidTr="00C40C9B">
        <w:trPr>
          <w:trHeight w:val="244"/>
        </w:trPr>
        <w:tc>
          <w:tcPr>
            <w:tcW w:w="1022" w:type="dxa"/>
            <w:vMerge/>
            <w:tcBorders>
              <w:top w:val="nil"/>
              <w:left w:val="single" w:sz="12" w:space="0" w:color="000000"/>
              <w:bottom w:val="nil"/>
              <w:right w:val="nil"/>
            </w:tcBorders>
            <w:shd w:val="clear" w:color="000000" w:fill="FFFFFF"/>
          </w:tcPr>
          <w:p w:rsidR="00654861" w:rsidRPr="00513CC7" w:rsidRDefault="00654861" w:rsidP="00C40C9B">
            <w:pPr>
              <w:autoSpaceDE w:val="0"/>
              <w:autoSpaceDN w:val="0"/>
              <w:adjustRightInd w:val="0"/>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 xml:space="preserve"> </w:t>
            </w:r>
          </w:p>
        </w:tc>
        <w:tc>
          <w:tcPr>
            <w:tcW w:w="1238" w:type="dxa"/>
            <w:vMerge/>
            <w:tcBorders>
              <w:top w:val="nil"/>
              <w:left w:val="nil"/>
              <w:bottom w:val="nil"/>
              <w:right w:val="nil"/>
            </w:tcBorders>
            <w:shd w:val="clear" w:color="000000" w:fill="FFFFFF"/>
          </w:tcPr>
          <w:p w:rsidR="00654861" w:rsidRPr="00513CC7" w:rsidRDefault="00654861" w:rsidP="00C40C9B">
            <w:pPr>
              <w:autoSpaceDE w:val="0"/>
              <w:autoSpaceDN w:val="0"/>
              <w:adjustRightInd w:val="0"/>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 xml:space="preserve"> </w:t>
            </w:r>
          </w:p>
        </w:tc>
        <w:tc>
          <w:tcPr>
            <w:tcW w:w="1757" w:type="dxa"/>
            <w:tcBorders>
              <w:top w:val="nil"/>
              <w:left w:val="nil"/>
              <w:bottom w:val="nil"/>
              <w:right w:val="single" w:sz="2" w:space="0" w:color="000000"/>
            </w:tcBorders>
            <w:shd w:val="clear" w:color="000000" w:fill="FFFFFF"/>
          </w:tcPr>
          <w:p w:rsidR="00654861" w:rsidRPr="00513CC7" w:rsidRDefault="00654861" w:rsidP="00C40C9B">
            <w:pPr>
              <w:autoSpaceDE w:val="0"/>
              <w:autoSpaceDN w:val="0"/>
              <w:adjustRightInd w:val="0"/>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 within Apgar 2</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,0%</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2,9%</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14,3%</w:t>
            </w:r>
          </w:p>
        </w:tc>
        <w:tc>
          <w:tcPr>
            <w:tcW w:w="720" w:type="dxa"/>
            <w:tcBorders>
              <w:top w:val="nil"/>
              <w:left w:val="single" w:sz="2" w:space="0" w:color="000000"/>
              <w:bottom w:val="nil"/>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82,9%</w:t>
            </w:r>
          </w:p>
        </w:tc>
        <w:tc>
          <w:tcPr>
            <w:tcW w:w="835" w:type="dxa"/>
            <w:tcBorders>
              <w:top w:val="nil"/>
              <w:left w:val="single" w:sz="2" w:space="0" w:color="000000"/>
              <w:bottom w:val="nil"/>
              <w:right w:val="single" w:sz="1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100,0%</w:t>
            </w:r>
          </w:p>
        </w:tc>
      </w:tr>
      <w:tr w:rsidR="00654861" w:rsidRPr="00513CC7" w:rsidTr="00C40C9B">
        <w:trPr>
          <w:trHeight w:val="244"/>
        </w:trPr>
        <w:tc>
          <w:tcPr>
            <w:tcW w:w="1022" w:type="dxa"/>
            <w:vMerge/>
            <w:tcBorders>
              <w:top w:val="nil"/>
              <w:left w:val="single" w:sz="12" w:space="0" w:color="000000"/>
              <w:bottom w:val="single" w:sz="12" w:space="0" w:color="000000"/>
              <w:right w:val="nil"/>
            </w:tcBorders>
            <w:shd w:val="clear" w:color="000000" w:fill="FFFFFF"/>
          </w:tcPr>
          <w:p w:rsidR="00654861" w:rsidRPr="00513CC7" w:rsidRDefault="00654861" w:rsidP="00C40C9B">
            <w:pPr>
              <w:autoSpaceDE w:val="0"/>
              <w:autoSpaceDN w:val="0"/>
              <w:adjustRightInd w:val="0"/>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 xml:space="preserve"> </w:t>
            </w:r>
          </w:p>
        </w:tc>
        <w:tc>
          <w:tcPr>
            <w:tcW w:w="1238" w:type="dxa"/>
            <w:vMerge/>
            <w:tcBorders>
              <w:top w:val="nil"/>
              <w:left w:val="nil"/>
              <w:bottom w:val="single" w:sz="12" w:space="0" w:color="000000"/>
              <w:right w:val="nil"/>
            </w:tcBorders>
            <w:shd w:val="clear" w:color="000000" w:fill="FFFFFF"/>
          </w:tcPr>
          <w:p w:rsidR="00654861" w:rsidRPr="00513CC7" w:rsidRDefault="00654861" w:rsidP="00C40C9B">
            <w:pPr>
              <w:autoSpaceDE w:val="0"/>
              <w:autoSpaceDN w:val="0"/>
              <w:adjustRightInd w:val="0"/>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 xml:space="preserve"> </w:t>
            </w:r>
          </w:p>
        </w:tc>
        <w:tc>
          <w:tcPr>
            <w:tcW w:w="1757" w:type="dxa"/>
            <w:tcBorders>
              <w:top w:val="nil"/>
              <w:left w:val="nil"/>
              <w:bottom w:val="single" w:sz="12" w:space="0" w:color="000000"/>
              <w:right w:val="single" w:sz="2" w:space="0" w:color="000000"/>
            </w:tcBorders>
            <w:shd w:val="clear" w:color="000000" w:fill="FFFFFF"/>
          </w:tcPr>
          <w:p w:rsidR="00654861" w:rsidRPr="00513CC7" w:rsidRDefault="00654861" w:rsidP="00C40C9B">
            <w:pPr>
              <w:autoSpaceDE w:val="0"/>
              <w:autoSpaceDN w:val="0"/>
              <w:adjustRightInd w:val="0"/>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 del  total</w:t>
            </w:r>
          </w:p>
        </w:tc>
        <w:tc>
          <w:tcPr>
            <w:tcW w:w="720" w:type="dxa"/>
            <w:tcBorders>
              <w:top w:val="nil"/>
              <w:left w:val="single" w:sz="2" w:space="0" w:color="000000"/>
              <w:bottom w:val="single" w:sz="12" w:space="0" w:color="000000"/>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,0%</w:t>
            </w:r>
          </w:p>
        </w:tc>
        <w:tc>
          <w:tcPr>
            <w:tcW w:w="720" w:type="dxa"/>
            <w:tcBorders>
              <w:top w:val="nil"/>
              <w:left w:val="single" w:sz="2" w:space="0" w:color="000000"/>
              <w:bottom w:val="single" w:sz="12" w:space="0" w:color="000000"/>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,0%</w:t>
            </w:r>
          </w:p>
        </w:tc>
        <w:tc>
          <w:tcPr>
            <w:tcW w:w="720" w:type="dxa"/>
            <w:tcBorders>
              <w:top w:val="nil"/>
              <w:left w:val="single" w:sz="2" w:space="0" w:color="000000"/>
              <w:bottom w:val="single" w:sz="12" w:space="0" w:color="000000"/>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2,8%</w:t>
            </w:r>
          </w:p>
        </w:tc>
        <w:tc>
          <w:tcPr>
            <w:tcW w:w="720" w:type="dxa"/>
            <w:tcBorders>
              <w:top w:val="nil"/>
              <w:left w:val="single" w:sz="2" w:space="0" w:color="000000"/>
              <w:bottom w:val="single" w:sz="12" w:space="0" w:color="000000"/>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13,9%</w:t>
            </w:r>
          </w:p>
        </w:tc>
        <w:tc>
          <w:tcPr>
            <w:tcW w:w="720" w:type="dxa"/>
            <w:tcBorders>
              <w:top w:val="nil"/>
              <w:left w:val="single" w:sz="2" w:space="0" w:color="000000"/>
              <w:bottom w:val="single" w:sz="12" w:space="0" w:color="000000"/>
              <w:right w:val="single" w:sz="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80,6%</w:t>
            </w:r>
          </w:p>
        </w:tc>
        <w:tc>
          <w:tcPr>
            <w:tcW w:w="835" w:type="dxa"/>
            <w:tcBorders>
              <w:top w:val="nil"/>
              <w:left w:val="single" w:sz="2" w:space="0" w:color="000000"/>
              <w:bottom w:val="single" w:sz="12" w:space="0" w:color="000000"/>
              <w:right w:val="single" w:sz="12" w:space="0" w:color="000000"/>
            </w:tcBorders>
            <w:shd w:val="clear" w:color="000000" w:fill="FFFFFF"/>
            <w:vAlign w:val="center"/>
          </w:tcPr>
          <w:p w:rsidR="00654861" w:rsidRPr="00513CC7" w:rsidRDefault="00654861" w:rsidP="00C40C9B">
            <w:pPr>
              <w:autoSpaceDE w:val="0"/>
              <w:autoSpaceDN w:val="0"/>
              <w:adjustRightInd w:val="0"/>
              <w:jc w:val="right"/>
              <w:rPr>
                <w:rFonts w:ascii="Arial" w:eastAsiaTheme="minorHAnsi" w:hAnsi="Arial" w:cs="Arial"/>
                <w:color w:val="000000"/>
                <w:sz w:val="18"/>
                <w:szCs w:val="18"/>
                <w:lang w:val="es-ES" w:eastAsia="en-US"/>
              </w:rPr>
            </w:pPr>
            <w:r w:rsidRPr="00513CC7">
              <w:rPr>
                <w:rFonts w:ascii="Arial" w:eastAsiaTheme="minorHAnsi" w:hAnsi="Arial" w:cs="Arial"/>
                <w:color w:val="000000"/>
                <w:sz w:val="18"/>
                <w:szCs w:val="18"/>
                <w:lang w:val="es-ES" w:eastAsia="en-US"/>
              </w:rPr>
              <w:t>100,0%</w:t>
            </w:r>
          </w:p>
        </w:tc>
      </w:tr>
    </w:tbl>
    <w:p w:rsidR="00654861" w:rsidRDefault="00654861" w:rsidP="00654861">
      <w:pPr>
        <w:spacing w:line="480" w:lineRule="auto"/>
        <w:jc w:val="both"/>
        <w:rPr>
          <w:rFonts w:ascii="Arial" w:hAnsi="Arial" w:cs="Arial"/>
          <w:lang w:val="es-ES"/>
        </w:rPr>
      </w:pPr>
    </w:p>
    <w:p w:rsidR="00654861" w:rsidRPr="00513CC7" w:rsidRDefault="00654861" w:rsidP="00654861">
      <w:pPr>
        <w:autoSpaceDE w:val="0"/>
        <w:autoSpaceDN w:val="0"/>
        <w:adjustRightInd w:val="0"/>
        <w:rPr>
          <w:rFonts w:ascii="Arial" w:eastAsiaTheme="minorHAnsi" w:hAnsi="Arial" w:cs="Arial"/>
          <w:color w:val="000000"/>
          <w:sz w:val="18"/>
          <w:szCs w:val="18"/>
          <w:lang w:val="es-ES" w:eastAsia="en-US"/>
        </w:rPr>
      </w:pPr>
    </w:p>
    <w:p w:rsidR="00654861" w:rsidRPr="001C530B" w:rsidRDefault="00654861" w:rsidP="00654861">
      <w:pPr>
        <w:spacing w:line="480" w:lineRule="auto"/>
        <w:jc w:val="both"/>
        <w:rPr>
          <w:rFonts w:ascii="Arial" w:hAnsi="Arial" w:cs="Arial"/>
          <w:lang w:val="es-ES"/>
        </w:rPr>
      </w:pPr>
    </w:p>
    <w:p w:rsidR="00654861" w:rsidRPr="001C530B" w:rsidRDefault="00654861" w:rsidP="00654861">
      <w:pPr>
        <w:spacing w:line="480" w:lineRule="auto"/>
        <w:jc w:val="both"/>
        <w:rPr>
          <w:rFonts w:ascii="Arial" w:hAnsi="Arial" w:cs="Arial"/>
          <w:lang w:val="es-ES"/>
        </w:rPr>
      </w:pPr>
    </w:p>
    <w:p w:rsidR="00654861" w:rsidRDefault="00654861" w:rsidP="00654861">
      <w:pPr>
        <w:spacing w:line="480" w:lineRule="auto"/>
        <w:jc w:val="both"/>
        <w:rPr>
          <w:rFonts w:ascii="Arial" w:hAnsi="Arial" w:cs="Arial"/>
          <w:noProof/>
          <w:lang w:val="es-ES" w:eastAsia="es-ES"/>
        </w:rPr>
      </w:pPr>
    </w:p>
    <w:p w:rsidR="00654861" w:rsidRDefault="00654861" w:rsidP="00654861">
      <w:pPr>
        <w:spacing w:line="480" w:lineRule="auto"/>
        <w:jc w:val="both"/>
        <w:rPr>
          <w:rFonts w:ascii="Arial" w:hAnsi="Arial" w:cs="Arial"/>
          <w:noProof/>
          <w:lang w:val="es-ES" w:eastAsia="es-ES"/>
        </w:rPr>
      </w:pPr>
    </w:p>
    <w:p w:rsidR="00654861" w:rsidRDefault="00654861" w:rsidP="00654861">
      <w:pPr>
        <w:spacing w:line="480" w:lineRule="auto"/>
        <w:jc w:val="both"/>
        <w:rPr>
          <w:rFonts w:ascii="Arial" w:hAnsi="Arial" w:cs="Arial"/>
          <w:noProof/>
          <w:lang w:val="es-ES" w:eastAsia="es-ES"/>
        </w:rPr>
      </w:pPr>
    </w:p>
    <w:p w:rsidR="00654861" w:rsidRPr="001C530B" w:rsidRDefault="00654861" w:rsidP="00654861">
      <w:pPr>
        <w:spacing w:line="480" w:lineRule="auto"/>
        <w:jc w:val="both"/>
        <w:rPr>
          <w:rFonts w:ascii="Arial" w:hAnsi="Arial" w:cs="Arial"/>
          <w:lang w:val="es-ES"/>
        </w:rPr>
      </w:pPr>
    </w:p>
    <w:p w:rsidR="00654861" w:rsidRDefault="00654861" w:rsidP="00654861">
      <w:pPr>
        <w:spacing w:line="480" w:lineRule="auto"/>
        <w:jc w:val="both"/>
        <w:rPr>
          <w:rFonts w:ascii="Arial" w:hAnsi="Arial" w:cs="Arial"/>
          <w:i/>
          <w:lang w:val="es-ES"/>
        </w:rPr>
      </w:pPr>
      <w:r w:rsidRPr="001C530B">
        <w:rPr>
          <w:rFonts w:ascii="Arial" w:hAnsi="Arial" w:cs="Arial"/>
          <w:lang w:val="es-ES"/>
        </w:rPr>
        <w:lastRenderedPageBreak/>
        <w:t xml:space="preserve">GRAFICO13. </w:t>
      </w:r>
      <w:r w:rsidRPr="003B690C">
        <w:rPr>
          <w:rFonts w:ascii="Arial" w:hAnsi="Arial" w:cs="Arial"/>
          <w:lang w:val="es-ES"/>
        </w:rPr>
        <w:t>Puntajes de APGAR al segundo minuto en los tres grupos</w:t>
      </w:r>
      <w:r w:rsidRPr="001C530B">
        <w:rPr>
          <w:rFonts w:ascii="Arial" w:hAnsi="Arial" w:cs="Arial"/>
          <w:i/>
          <w:lang w:val="es-ES"/>
        </w:rPr>
        <w:t>.</w:t>
      </w:r>
    </w:p>
    <w:p w:rsidR="00654861" w:rsidRPr="001C530B" w:rsidRDefault="00654861" w:rsidP="00654861">
      <w:pPr>
        <w:spacing w:line="480" w:lineRule="auto"/>
        <w:jc w:val="both"/>
        <w:rPr>
          <w:rFonts w:ascii="Arial" w:hAnsi="Arial" w:cs="Arial"/>
          <w:lang w:val="es-ES"/>
        </w:rPr>
      </w:pPr>
      <w:r>
        <w:rPr>
          <w:rFonts w:ascii="Arial" w:eastAsiaTheme="minorHAnsi" w:hAnsi="Arial" w:cs="Arial"/>
          <w:noProof/>
          <w:sz w:val="14"/>
          <w:szCs w:val="14"/>
          <w:lang w:val="es-SV" w:eastAsia="es-SV"/>
        </w:rPr>
        <w:drawing>
          <wp:inline distT="0" distB="0" distL="0" distR="0" wp14:anchorId="1207A02C" wp14:editId="49987F64">
            <wp:extent cx="5612130" cy="5762626"/>
            <wp:effectExtent l="19050" t="0" r="7620" b="0"/>
            <wp:docPr id="2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5612130" cy="5762626"/>
                    </a:xfrm>
                    <a:prstGeom prst="rect">
                      <a:avLst/>
                    </a:prstGeom>
                    <a:noFill/>
                    <a:ln w="9525">
                      <a:noFill/>
                      <a:miter lim="800000"/>
                      <a:headEnd/>
                      <a:tailEnd/>
                    </a:ln>
                  </pic:spPr>
                </pic:pic>
              </a:graphicData>
            </a:graphic>
          </wp:inline>
        </w:drawing>
      </w:r>
    </w:p>
    <w:p w:rsidR="00654861" w:rsidRDefault="00654861" w:rsidP="00654861">
      <w:pPr>
        <w:spacing w:line="480" w:lineRule="auto"/>
        <w:jc w:val="both"/>
        <w:rPr>
          <w:rFonts w:ascii="Arial" w:hAnsi="Arial" w:cs="Arial"/>
          <w:lang w:val="es-ES"/>
        </w:rPr>
      </w:pPr>
      <w:r w:rsidRPr="001C530B">
        <w:rPr>
          <w:rFonts w:ascii="Arial" w:hAnsi="Arial" w:cs="Arial"/>
          <w:lang w:val="es-ES"/>
        </w:rPr>
        <w:t>Los puntajes de APGAR al segundo minuto no muestran grandes diferencias y todos son superiores a 7, incluyéndose el caso de recién nacido que presento APGAR de 6 al primer minuto lo cual refleja la calidad de atención en servicios del departamento de neonatología.</w:t>
      </w:r>
    </w:p>
    <w:p w:rsidR="00654861" w:rsidRDefault="00654861" w:rsidP="00654861">
      <w:pPr>
        <w:spacing w:line="480" w:lineRule="auto"/>
        <w:jc w:val="both"/>
        <w:rPr>
          <w:rFonts w:ascii="Arial" w:hAnsi="Arial" w:cs="Arial"/>
        </w:rPr>
      </w:pPr>
    </w:p>
    <w:p w:rsidR="00654861" w:rsidRDefault="00654861" w:rsidP="00654861">
      <w:pPr>
        <w:spacing w:line="480" w:lineRule="auto"/>
        <w:jc w:val="both"/>
        <w:rPr>
          <w:rFonts w:ascii="Arial" w:hAnsi="Arial" w:cs="Arial"/>
        </w:rPr>
      </w:pPr>
    </w:p>
    <w:p w:rsidR="00654861" w:rsidRDefault="00654861" w:rsidP="00654861"/>
    <w:p w:rsidR="00654861" w:rsidRPr="00ED7F0F" w:rsidRDefault="00654861" w:rsidP="00CF257E">
      <w:pPr>
        <w:jc w:val="both"/>
      </w:pPr>
    </w:p>
    <w:sectPr w:rsidR="00654861" w:rsidRPr="00ED7F0F" w:rsidSect="00C40C9B">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C9B" w:rsidRDefault="00C40C9B" w:rsidP="000C24FF">
      <w:r>
        <w:separator/>
      </w:r>
    </w:p>
  </w:endnote>
  <w:endnote w:type="continuationSeparator" w:id="0">
    <w:p w:rsidR="00C40C9B" w:rsidRDefault="00C40C9B" w:rsidP="000C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j-ea">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469286"/>
      <w:docPartObj>
        <w:docPartGallery w:val="Page Numbers (Bottom of Page)"/>
        <w:docPartUnique/>
      </w:docPartObj>
    </w:sdtPr>
    <w:sdtContent>
      <w:p w:rsidR="00C40C9B" w:rsidRDefault="00C40C9B">
        <w:pPr>
          <w:pStyle w:val="Piedepgina"/>
          <w:jc w:val="center"/>
        </w:pPr>
        <w:r>
          <w:fldChar w:fldCharType="begin"/>
        </w:r>
        <w:r>
          <w:instrText>PAGE   \* MERGEFORMAT</w:instrText>
        </w:r>
        <w:r>
          <w:fldChar w:fldCharType="separate"/>
        </w:r>
        <w:r w:rsidR="00C73AC1" w:rsidRPr="00C73AC1">
          <w:rPr>
            <w:noProof/>
            <w:lang w:val="es-ES"/>
          </w:rPr>
          <w:t>1</w:t>
        </w:r>
        <w:r>
          <w:fldChar w:fldCharType="end"/>
        </w:r>
      </w:p>
    </w:sdtContent>
  </w:sdt>
  <w:p w:rsidR="00C40C9B" w:rsidRDefault="00C40C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C9B" w:rsidRDefault="00C40C9B" w:rsidP="000C24FF">
      <w:r>
        <w:separator/>
      </w:r>
    </w:p>
  </w:footnote>
  <w:footnote w:type="continuationSeparator" w:id="0">
    <w:p w:rsidR="00C40C9B" w:rsidRDefault="00C40C9B" w:rsidP="000C24FF">
      <w:r>
        <w:continuationSeparator/>
      </w:r>
    </w:p>
  </w:footnote>
  <w:footnote w:id="1">
    <w:p w:rsidR="00C40C9B" w:rsidRPr="0084748F" w:rsidRDefault="00C40C9B" w:rsidP="000C24FF">
      <w:pPr>
        <w:pStyle w:val="Textonotapie"/>
        <w:rPr>
          <w:sz w:val="16"/>
          <w:szCs w:val="16"/>
          <w:lang w:val="en-US"/>
        </w:rPr>
      </w:pPr>
      <w:r>
        <w:rPr>
          <w:rStyle w:val="Refdenotaalpie"/>
        </w:rPr>
        <w:footnoteRef/>
      </w:r>
      <w:r w:rsidRPr="0084748F">
        <w:rPr>
          <w:lang w:val="en-US"/>
        </w:rPr>
        <w:t xml:space="preserve"> </w:t>
      </w:r>
      <w:r>
        <w:rPr>
          <w:sz w:val="16"/>
          <w:szCs w:val="16"/>
          <w:lang w:val="en-US"/>
        </w:rPr>
        <w:t>Committee ACOG. Opinion number 269 February 2002. Analgesia and cesarean delivery rates. American College of Obstetrics and Gynecologists.Obstet Gynecol 2002;99;369-370.</w:t>
      </w:r>
    </w:p>
  </w:footnote>
  <w:footnote w:id="2">
    <w:p w:rsidR="00C40C9B" w:rsidRPr="00D02A3A" w:rsidRDefault="00C40C9B" w:rsidP="000C24FF">
      <w:pPr>
        <w:pStyle w:val="Textonotapie"/>
        <w:rPr>
          <w:sz w:val="16"/>
          <w:szCs w:val="16"/>
          <w:lang w:val="es-ES"/>
        </w:rPr>
      </w:pPr>
      <w:r>
        <w:rPr>
          <w:rStyle w:val="Refdenotaalpie"/>
        </w:rPr>
        <w:footnoteRef/>
      </w:r>
      <w:r w:rsidRPr="004E6746">
        <w:rPr>
          <w:lang w:val="en-US"/>
        </w:rPr>
        <w:t xml:space="preserve"> </w:t>
      </w:r>
      <w:r w:rsidRPr="004E6746">
        <w:rPr>
          <w:sz w:val="16"/>
          <w:szCs w:val="16"/>
          <w:lang w:val="en-US"/>
        </w:rPr>
        <w:t xml:space="preserve">Bonica JJ: The nature of pain in parturition. </w:t>
      </w:r>
      <w:r>
        <w:rPr>
          <w:sz w:val="16"/>
          <w:szCs w:val="16"/>
          <w:lang w:val="en-US"/>
        </w:rPr>
        <w:t xml:space="preserve">In van Zudert A, Ostheimer GW (eds): Pain relief and Anesthesia in obstetrics. </w:t>
      </w:r>
      <w:r w:rsidRPr="00D02A3A">
        <w:rPr>
          <w:sz w:val="16"/>
          <w:szCs w:val="16"/>
          <w:lang w:val="es-ES"/>
        </w:rPr>
        <w:t xml:space="preserve">New York: Churchill Livingstone;1996:32. </w:t>
      </w:r>
    </w:p>
  </w:footnote>
  <w:footnote w:id="3">
    <w:p w:rsidR="00C40C9B" w:rsidRPr="004E6746" w:rsidRDefault="00C40C9B" w:rsidP="000C24FF">
      <w:pPr>
        <w:pStyle w:val="Textonotapie"/>
        <w:rPr>
          <w:sz w:val="16"/>
          <w:szCs w:val="16"/>
          <w:lang w:val="es-SV"/>
        </w:rPr>
      </w:pPr>
      <w:r>
        <w:rPr>
          <w:rStyle w:val="Refdenotaalpie"/>
        </w:rPr>
        <w:footnoteRef/>
      </w:r>
      <w:r>
        <w:t xml:space="preserve"> </w:t>
      </w:r>
      <w:r w:rsidRPr="004E6746">
        <w:rPr>
          <w:sz w:val="16"/>
          <w:szCs w:val="16"/>
        </w:rPr>
        <w:t>Cisneros Ardon, Arnoldo Pompilio “ Analgesia epidural durante el trabajo de parto” Hospital Nacional de Maternidad, Diciembre 2002.</w:t>
      </w:r>
    </w:p>
  </w:footnote>
  <w:footnote w:id="4">
    <w:p w:rsidR="00C40C9B" w:rsidRPr="002941C2" w:rsidRDefault="00C40C9B" w:rsidP="0088593D">
      <w:pPr>
        <w:pStyle w:val="Textonotapie"/>
        <w:rPr>
          <w:lang w:val="en-US"/>
        </w:rPr>
      </w:pPr>
      <w:r>
        <w:rPr>
          <w:rStyle w:val="Refdenotaalpie"/>
        </w:rPr>
        <w:footnoteRef/>
      </w:r>
      <w:r w:rsidRPr="002941C2">
        <w:rPr>
          <w:lang w:val="en-US"/>
        </w:rPr>
        <w:t xml:space="preserve"> </w:t>
      </w:r>
      <w:r w:rsidRPr="002941C2">
        <w:rPr>
          <w:rStyle w:val="apple-style-span"/>
          <w:rFonts w:ascii="Verdana" w:hAnsi="Verdana"/>
          <w:color w:val="000000"/>
          <w:sz w:val="16"/>
          <w:szCs w:val="16"/>
          <w:lang w:val="en-US"/>
        </w:rPr>
        <w:t>Latest Version: Epi Info™</w:t>
      </w:r>
      <w:r w:rsidRPr="002941C2">
        <w:rPr>
          <w:rStyle w:val="apple-converted-space"/>
          <w:rFonts w:ascii="Verdana" w:hAnsi="Verdana"/>
          <w:color w:val="000000"/>
          <w:sz w:val="16"/>
          <w:szCs w:val="16"/>
          <w:lang w:val="en-US"/>
        </w:rPr>
        <w:t> </w:t>
      </w:r>
      <w:r w:rsidRPr="002941C2">
        <w:rPr>
          <w:rStyle w:val="apple-style-span"/>
          <w:rFonts w:ascii="Verdana" w:hAnsi="Verdana"/>
          <w:color w:val="000000"/>
          <w:sz w:val="16"/>
          <w:szCs w:val="16"/>
          <w:lang w:val="en-US"/>
        </w:rPr>
        <w:t>Version 3.5.1</w:t>
      </w:r>
      <w:r w:rsidRPr="002941C2">
        <w:rPr>
          <w:rFonts w:ascii="Verdana" w:hAnsi="Verdana"/>
          <w:color w:val="000000"/>
          <w:sz w:val="16"/>
          <w:szCs w:val="16"/>
          <w:lang w:val="en-US"/>
        </w:rPr>
        <w:t xml:space="preserve">. </w:t>
      </w:r>
      <w:r w:rsidRPr="002941C2">
        <w:rPr>
          <w:rStyle w:val="apple-style-span"/>
          <w:rFonts w:ascii="Verdana" w:hAnsi="Verdana"/>
          <w:color w:val="000000"/>
          <w:sz w:val="16"/>
          <w:szCs w:val="16"/>
          <w:lang w:val="en-US"/>
        </w:rPr>
        <w:t>Release Date: August 18, 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EA8"/>
    <w:multiLevelType w:val="hybridMultilevel"/>
    <w:tmpl w:val="F5C2CD5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11E36519"/>
    <w:multiLevelType w:val="hybridMultilevel"/>
    <w:tmpl w:val="BE16E5F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20050898"/>
    <w:multiLevelType w:val="hybridMultilevel"/>
    <w:tmpl w:val="17D45FD0"/>
    <w:lvl w:ilvl="0" w:tplc="0C0A000B">
      <w:start w:val="1"/>
      <w:numFmt w:val="bullet"/>
      <w:lvlText w:val=""/>
      <w:lvlJc w:val="left"/>
      <w:pPr>
        <w:tabs>
          <w:tab w:val="num" w:pos="1068"/>
        </w:tabs>
        <w:ind w:left="1068" w:hanging="360"/>
      </w:pPr>
      <w:rPr>
        <w:rFonts w:ascii="Wingdings" w:hAnsi="Wingdings" w:hint="default"/>
      </w:rPr>
    </w:lvl>
    <w:lvl w:ilvl="1" w:tplc="78B416BE">
      <w:start w:val="1"/>
      <w:numFmt w:val="decimal"/>
      <w:lvlText w:val="%2."/>
      <w:lvlJc w:val="left"/>
      <w:pPr>
        <w:tabs>
          <w:tab w:val="num" w:pos="1788"/>
        </w:tabs>
        <w:ind w:left="1788" w:hanging="360"/>
      </w:pPr>
      <w:rPr>
        <w:rFonts w:hint="default"/>
      </w:rPr>
    </w:lvl>
    <w:lvl w:ilvl="2" w:tplc="0C0A001B">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
    <w:nsid w:val="22EF50DE"/>
    <w:multiLevelType w:val="hybridMultilevel"/>
    <w:tmpl w:val="2726501E"/>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nsid w:val="29073B2F"/>
    <w:multiLevelType w:val="hybridMultilevel"/>
    <w:tmpl w:val="6B88C8D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nsid w:val="2EBF09BD"/>
    <w:multiLevelType w:val="hybridMultilevel"/>
    <w:tmpl w:val="783C38A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6">
    <w:nsid w:val="32E12EAD"/>
    <w:multiLevelType w:val="hybridMultilevel"/>
    <w:tmpl w:val="E1FAF066"/>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nsid w:val="36D26106"/>
    <w:multiLevelType w:val="hybridMultilevel"/>
    <w:tmpl w:val="DF72BAC6"/>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8">
    <w:nsid w:val="37405D95"/>
    <w:multiLevelType w:val="hybridMultilevel"/>
    <w:tmpl w:val="918C2A2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nsid w:val="3D150EDB"/>
    <w:multiLevelType w:val="hybridMultilevel"/>
    <w:tmpl w:val="2CF872EA"/>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0">
    <w:nsid w:val="652A5203"/>
    <w:multiLevelType w:val="hybridMultilevel"/>
    <w:tmpl w:val="058AD6C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nsid w:val="6C4A25F4"/>
    <w:multiLevelType w:val="hybridMultilevel"/>
    <w:tmpl w:val="063C9A22"/>
    <w:lvl w:ilvl="0" w:tplc="AC34BE2C">
      <w:start w:val="1"/>
      <w:numFmt w:val="bullet"/>
      <w:lvlText w:val=""/>
      <w:lvlJc w:val="left"/>
      <w:pPr>
        <w:tabs>
          <w:tab w:val="num" w:pos="720"/>
        </w:tabs>
        <w:ind w:left="720" w:hanging="360"/>
      </w:pPr>
      <w:rPr>
        <w:rFonts w:ascii="Wingdings" w:hAnsi="Wingdings" w:hint="default"/>
      </w:rPr>
    </w:lvl>
    <w:lvl w:ilvl="1" w:tplc="1226BDAE" w:tentative="1">
      <w:start w:val="1"/>
      <w:numFmt w:val="bullet"/>
      <w:lvlText w:val=""/>
      <w:lvlJc w:val="left"/>
      <w:pPr>
        <w:tabs>
          <w:tab w:val="num" w:pos="1440"/>
        </w:tabs>
        <w:ind w:left="1440" w:hanging="360"/>
      </w:pPr>
      <w:rPr>
        <w:rFonts w:ascii="Wingdings" w:hAnsi="Wingdings" w:hint="default"/>
      </w:rPr>
    </w:lvl>
    <w:lvl w:ilvl="2" w:tplc="3D38101A" w:tentative="1">
      <w:start w:val="1"/>
      <w:numFmt w:val="bullet"/>
      <w:lvlText w:val=""/>
      <w:lvlJc w:val="left"/>
      <w:pPr>
        <w:tabs>
          <w:tab w:val="num" w:pos="2160"/>
        </w:tabs>
        <w:ind w:left="2160" w:hanging="360"/>
      </w:pPr>
      <w:rPr>
        <w:rFonts w:ascii="Wingdings" w:hAnsi="Wingdings" w:hint="default"/>
      </w:rPr>
    </w:lvl>
    <w:lvl w:ilvl="3" w:tplc="F89C0362" w:tentative="1">
      <w:start w:val="1"/>
      <w:numFmt w:val="bullet"/>
      <w:lvlText w:val=""/>
      <w:lvlJc w:val="left"/>
      <w:pPr>
        <w:tabs>
          <w:tab w:val="num" w:pos="2880"/>
        </w:tabs>
        <w:ind w:left="2880" w:hanging="360"/>
      </w:pPr>
      <w:rPr>
        <w:rFonts w:ascii="Wingdings" w:hAnsi="Wingdings" w:hint="default"/>
      </w:rPr>
    </w:lvl>
    <w:lvl w:ilvl="4" w:tplc="33F6DAF6" w:tentative="1">
      <w:start w:val="1"/>
      <w:numFmt w:val="bullet"/>
      <w:lvlText w:val=""/>
      <w:lvlJc w:val="left"/>
      <w:pPr>
        <w:tabs>
          <w:tab w:val="num" w:pos="3600"/>
        </w:tabs>
        <w:ind w:left="3600" w:hanging="360"/>
      </w:pPr>
      <w:rPr>
        <w:rFonts w:ascii="Wingdings" w:hAnsi="Wingdings" w:hint="default"/>
      </w:rPr>
    </w:lvl>
    <w:lvl w:ilvl="5" w:tplc="C7AA38D0" w:tentative="1">
      <w:start w:val="1"/>
      <w:numFmt w:val="bullet"/>
      <w:lvlText w:val=""/>
      <w:lvlJc w:val="left"/>
      <w:pPr>
        <w:tabs>
          <w:tab w:val="num" w:pos="4320"/>
        </w:tabs>
        <w:ind w:left="4320" w:hanging="360"/>
      </w:pPr>
      <w:rPr>
        <w:rFonts w:ascii="Wingdings" w:hAnsi="Wingdings" w:hint="default"/>
      </w:rPr>
    </w:lvl>
    <w:lvl w:ilvl="6" w:tplc="D6FAF5D0" w:tentative="1">
      <w:start w:val="1"/>
      <w:numFmt w:val="bullet"/>
      <w:lvlText w:val=""/>
      <w:lvlJc w:val="left"/>
      <w:pPr>
        <w:tabs>
          <w:tab w:val="num" w:pos="5040"/>
        </w:tabs>
        <w:ind w:left="5040" w:hanging="360"/>
      </w:pPr>
      <w:rPr>
        <w:rFonts w:ascii="Wingdings" w:hAnsi="Wingdings" w:hint="default"/>
      </w:rPr>
    </w:lvl>
    <w:lvl w:ilvl="7" w:tplc="BD1A3E0E" w:tentative="1">
      <w:start w:val="1"/>
      <w:numFmt w:val="bullet"/>
      <w:lvlText w:val=""/>
      <w:lvlJc w:val="left"/>
      <w:pPr>
        <w:tabs>
          <w:tab w:val="num" w:pos="5760"/>
        </w:tabs>
        <w:ind w:left="5760" w:hanging="360"/>
      </w:pPr>
      <w:rPr>
        <w:rFonts w:ascii="Wingdings" w:hAnsi="Wingdings" w:hint="default"/>
      </w:rPr>
    </w:lvl>
    <w:lvl w:ilvl="8" w:tplc="228468CA" w:tentative="1">
      <w:start w:val="1"/>
      <w:numFmt w:val="bullet"/>
      <w:lvlText w:val=""/>
      <w:lvlJc w:val="left"/>
      <w:pPr>
        <w:tabs>
          <w:tab w:val="num" w:pos="6480"/>
        </w:tabs>
        <w:ind w:left="6480" w:hanging="360"/>
      </w:pPr>
      <w:rPr>
        <w:rFonts w:ascii="Wingdings" w:hAnsi="Wingdings" w:hint="default"/>
      </w:rPr>
    </w:lvl>
  </w:abstractNum>
  <w:abstractNum w:abstractNumId="12">
    <w:nsid w:val="76E44E7C"/>
    <w:multiLevelType w:val="hybridMultilevel"/>
    <w:tmpl w:val="7FAE992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6"/>
  </w:num>
  <w:num w:numId="4">
    <w:abstractNumId w:val="0"/>
  </w:num>
  <w:num w:numId="5">
    <w:abstractNumId w:val="7"/>
  </w:num>
  <w:num w:numId="6">
    <w:abstractNumId w:val="3"/>
  </w:num>
  <w:num w:numId="7">
    <w:abstractNumId w:val="12"/>
  </w:num>
  <w:num w:numId="8">
    <w:abstractNumId w:val="4"/>
  </w:num>
  <w:num w:numId="9">
    <w:abstractNumId w:val="10"/>
  </w:num>
  <w:num w:numId="10">
    <w:abstractNumId w:val="9"/>
  </w:num>
  <w:num w:numId="11">
    <w:abstractNumId w:val="1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C24FF"/>
    <w:rsid w:val="000173AC"/>
    <w:rsid w:val="00020114"/>
    <w:rsid w:val="0004025F"/>
    <w:rsid w:val="000C24FF"/>
    <w:rsid w:val="000D05B1"/>
    <w:rsid w:val="00101CD2"/>
    <w:rsid w:val="00155950"/>
    <w:rsid w:val="00224A09"/>
    <w:rsid w:val="003038A6"/>
    <w:rsid w:val="0033345F"/>
    <w:rsid w:val="003E05A7"/>
    <w:rsid w:val="004A1FB1"/>
    <w:rsid w:val="005F7E48"/>
    <w:rsid w:val="00650742"/>
    <w:rsid w:val="00654861"/>
    <w:rsid w:val="0088593D"/>
    <w:rsid w:val="00925939"/>
    <w:rsid w:val="0093740A"/>
    <w:rsid w:val="0094418A"/>
    <w:rsid w:val="00956FC6"/>
    <w:rsid w:val="00A245E2"/>
    <w:rsid w:val="00B528DE"/>
    <w:rsid w:val="00B665B4"/>
    <w:rsid w:val="00B746D4"/>
    <w:rsid w:val="00C1489D"/>
    <w:rsid w:val="00C40C9B"/>
    <w:rsid w:val="00C73AC1"/>
    <w:rsid w:val="00CF257E"/>
    <w:rsid w:val="00CF7205"/>
    <w:rsid w:val="00D16CF5"/>
    <w:rsid w:val="00D701EB"/>
    <w:rsid w:val="00D92CC3"/>
    <w:rsid w:val="00DF4E3E"/>
    <w:rsid w:val="00DF6D92"/>
    <w:rsid w:val="00E22AB6"/>
    <w:rsid w:val="00E250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4FF"/>
    <w:pPr>
      <w:spacing w:after="0" w:line="240" w:lineRule="auto"/>
    </w:pPr>
    <w:rPr>
      <w:rFonts w:ascii="Times New Roman" w:eastAsia="Times New Roman" w:hAnsi="Times New Roman" w:cs="Times New Roman"/>
      <w:sz w:val="24"/>
      <w:szCs w:val="24"/>
      <w:lang w:val="es-ES_tradnl" w:eastAsia="es-ES_tradnl"/>
    </w:rPr>
  </w:style>
  <w:style w:type="paragraph" w:styleId="Ttulo2">
    <w:name w:val="heading 2"/>
    <w:basedOn w:val="Normal"/>
    <w:link w:val="Ttulo2Car"/>
    <w:qFormat/>
    <w:rsid w:val="00E22AB6"/>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C24FF"/>
    <w:rPr>
      <w:sz w:val="20"/>
      <w:szCs w:val="20"/>
    </w:rPr>
  </w:style>
  <w:style w:type="character" w:customStyle="1" w:styleId="TextonotapieCar">
    <w:name w:val="Texto nota pie Car"/>
    <w:basedOn w:val="Fuentedeprrafopredeter"/>
    <w:link w:val="Textonotapie"/>
    <w:uiPriority w:val="99"/>
    <w:semiHidden/>
    <w:rsid w:val="000C24FF"/>
    <w:rPr>
      <w:rFonts w:ascii="Times New Roman" w:eastAsia="Times New Roman" w:hAnsi="Times New Roman" w:cs="Times New Roman"/>
      <w:sz w:val="20"/>
      <w:szCs w:val="20"/>
      <w:lang w:val="es-ES_tradnl" w:eastAsia="es-ES_tradnl"/>
    </w:rPr>
  </w:style>
  <w:style w:type="character" w:styleId="Refdenotaalpie">
    <w:name w:val="footnote reference"/>
    <w:basedOn w:val="Fuentedeprrafopredeter"/>
    <w:uiPriority w:val="99"/>
    <w:semiHidden/>
    <w:unhideWhenUsed/>
    <w:rsid w:val="000C24FF"/>
    <w:rPr>
      <w:vertAlign w:val="superscript"/>
    </w:rPr>
  </w:style>
  <w:style w:type="character" w:styleId="Textoennegrita">
    <w:name w:val="Strong"/>
    <w:basedOn w:val="Fuentedeprrafopredeter"/>
    <w:qFormat/>
    <w:rsid w:val="00CF257E"/>
    <w:rPr>
      <w:b/>
      <w:bCs/>
    </w:rPr>
  </w:style>
  <w:style w:type="paragraph" w:styleId="Textodeglobo">
    <w:name w:val="Balloon Text"/>
    <w:basedOn w:val="Normal"/>
    <w:link w:val="TextodegloboCar"/>
    <w:uiPriority w:val="99"/>
    <w:semiHidden/>
    <w:unhideWhenUsed/>
    <w:rsid w:val="00CF257E"/>
    <w:rPr>
      <w:rFonts w:ascii="Tahoma" w:hAnsi="Tahoma" w:cs="Tahoma"/>
      <w:sz w:val="16"/>
      <w:szCs w:val="16"/>
    </w:rPr>
  </w:style>
  <w:style w:type="character" w:customStyle="1" w:styleId="TextodegloboCar">
    <w:name w:val="Texto de globo Car"/>
    <w:basedOn w:val="Fuentedeprrafopredeter"/>
    <w:link w:val="Textodeglobo"/>
    <w:uiPriority w:val="99"/>
    <w:semiHidden/>
    <w:rsid w:val="00CF257E"/>
    <w:rPr>
      <w:rFonts w:ascii="Tahoma" w:eastAsia="Times New Roman" w:hAnsi="Tahoma" w:cs="Tahoma"/>
      <w:sz w:val="16"/>
      <w:szCs w:val="16"/>
      <w:lang w:val="es-ES_tradnl" w:eastAsia="es-ES_tradnl"/>
    </w:rPr>
  </w:style>
  <w:style w:type="character" w:customStyle="1" w:styleId="eabrvnoedit">
    <w:name w:val="eabrvnoedit"/>
    <w:basedOn w:val="Fuentedeprrafopredeter"/>
    <w:rsid w:val="000173AC"/>
  </w:style>
  <w:style w:type="character" w:customStyle="1" w:styleId="eabrv">
    <w:name w:val="eabrv"/>
    <w:basedOn w:val="Fuentedeprrafopredeter"/>
    <w:rsid w:val="000173AC"/>
  </w:style>
  <w:style w:type="character" w:customStyle="1" w:styleId="eacep">
    <w:name w:val="eacep"/>
    <w:basedOn w:val="Fuentedeprrafopredeter"/>
    <w:rsid w:val="000173AC"/>
  </w:style>
  <w:style w:type="character" w:customStyle="1" w:styleId="apple-style-span">
    <w:name w:val="apple-style-span"/>
    <w:basedOn w:val="Fuentedeprrafopredeter"/>
    <w:rsid w:val="0088593D"/>
  </w:style>
  <w:style w:type="character" w:customStyle="1" w:styleId="apple-converted-space">
    <w:name w:val="apple-converted-space"/>
    <w:basedOn w:val="Fuentedeprrafopredeter"/>
    <w:rsid w:val="0088593D"/>
  </w:style>
  <w:style w:type="character" w:customStyle="1" w:styleId="Ttulo2Car">
    <w:name w:val="Título 2 Car"/>
    <w:basedOn w:val="Fuentedeprrafopredeter"/>
    <w:link w:val="Ttulo2"/>
    <w:rsid w:val="00E22AB6"/>
    <w:rPr>
      <w:rFonts w:ascii="Times New Roman" w:eastAsia="Times New Roman" w:hAnsi="Times New Roman" w:cs="Times New Roman"/>
      <w:b/>
      <w:bCs/>
      <w:sz w:val="36"/>
      <w:szCs w:val="36"/>
      <w:lang w:val="es-ES_tradnl" w:eastAsia="es-ES_tradnl"/>
    </w:rPr>
  </w:style>
  <w:style w:type="paragraph" w:styleId="Prrafodelista">
    <w:name w:val="List Paragraph"/>
    <w:basedOn w:val="Normal"/>
    <w:uiPriority w:val="34"/>
    <w:qFormat/>
    <w:rsid w:val="00D16CF5"/>
    <w:pPr>
      <w:ind w:left="720"/>
      <w:contextualSpacing/>
    </w:pPr>
  </w:style>
  <w:style w:type="paragraph" w:styleId="Encabezado">
    <w:name w:val="header"/>
    <w:basedOn w:val="Normal"/>
    <w:link w:val="EncabezadoCar"/>
    <w:uiPriority w:val="99"/>
    <w:unhideWhenUsed/>
    <w:rsid w:val="003038A6"/>
    <w:pPr>
      <w:tabs>
        <w:tab w:val="center" w:pos="4252"/>
        <w:tab w:val="right" w:pos="8504"/>
      </w:tabs>
    </w:pPr>
  </w:style>
  <w:style w:type="character" w:customStyle="1" w:styleId="EncabezadoCar">
    <w:name w:val="Encabezado Car"/>
    <w:basedOn w:val="Fuentedeprrafopredeter"/>
    <w:link w:val="Encabezado"/>
    <w:uiPriority w:val="99"/>
    <w:rsid w:val="003038A6"/>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3038A6"/>
    <w:pPr>
      <w:tabs>
        <w:tab w:val="center" w:pos="4252"/>
        <w:tab w:val="right" w:pos="8504"/>
      </w:tabs>
    </w:pPr>
  </w:style>
  <w:style w:type="character" w:customStyle="1" w:styleId="PiedepginaCar">
    <w:name w:val="Pie de página Car"/>
    <w:basedOn w:val="Fuentedeprrafopredeter"/>
    <w:link w:val="Piedepgina"/>
    <w:uiPriority w:val="99"/>
    <w:rsid w:val="003038A6"/>
    <w:rPr>
      <w:rFonts w:ascii="Times New Roman" w:eastAsia="Times New Roman" w:hAnsi="Times New Roman" w:cs="Times New Roman"/>
      <w:sz w:val="24"/>
      <w:szCs w:val="24"/>
      <w:lang w:val="es-ES_tradnl" w:eastAsia="es-ES_tradnl"/>
    </w:rPr>
  </w:style>
  <w:style w:type="paragraph" w:styleId="NormalWeb">
    <w:name w:val="Normal (Web)"/>
    <w:basedOn w:val="Normal"/>
    <w:rsid w:val="00654861"/>
    <w:pPr>
      <w:spacing w:before="100" w:beforeAutospacing="1" w:after="100" w:afterAutospacing="1"/>
    </w:pPr>
  </w:style>
  <w:style w:type="table" w:styleId="Tablaconcuadrcula">
    <w:name w:val="Table Grid"/>
    <w:basedOn w:val="Tablanormal"/>
    <w:uiPriority w:val="59"/>
    <w:rsid w:val="006548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package" Target="embeddings/Documento_de_Microsoft_Word1.docx"/><Relationship Id="rId17" Type="http://schemas.openxmlformats.org/officeDocument/2006/relationships/image" Target="media/image7.png"/><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4.emf"/><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emf"/><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emf"/><Relationship Id="rId27" Type="http://schemas.openxmlformats.org/officeDocument/2006/relationships/image" Target="media/image1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56D94-1286-4E13-9D6E-E7517A21E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51</Pages>
  <Words>7859</Words>
  <Characters>43227</Characters>
  <Application>Microsoft Office Word</Application>
  <DocSecurity>0</DocSecurity>
  <Lines>360</Lines>
  <Paragraphs>101</Paragraphs>
  <ScaleCrop>false</ScaleCrop>
  <HeadingPairs>
    <vt:vector size="2" baseType="variant">
      <vt:variant>
        <vt:lpstr>Título</vt:lpstr>
      </vt:variant>
      <vt:variant>
        <vt:i4>1</vt:i4>
      </vt:variant>
    </vt:vector>
  </HeadingPairs>
  <TitlesOfParts>
    <vt:vector size="1" baseType="lpstr">
      <vt:lpstr/>
    </vt:vector>
  </TitlesOfParts>
  <Company>Acer</Company>
  <LinksUpToDate>false</LinksUpToDate>
  <CharactersWithSpaces>50985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jose douglas jimenez</cp:lastModifiedBy>
  <cp:revision>17</cp:revision>
  <dcterms:created xsi:type="dcterms:W3CDTF">2010-10-19T17:06:00Z</dcterms:created>
  <dcterms:modified xsi:type="dcterms:W3CDTF">2011-05-29T18:14:00Z</dcterms:modified>
</cp:coreProperties>
</file>