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E8" w:rsidRPr="009A76E8" w:rsidRDefault="009A76E8" w:rsidP="009A76E8">
      <w:pPr>
        <w:spacing w:after="0"/>
        <w:jc w:val="center"/>
        <w:rPr>
          <w:rFonts w:cs="Arial"/>
          <w:b/>
          <w:sz w:val="30"/>
          <w:szCs w:val="30"/>
        </w:rPr>
      </w:pPr>
      <w:r w:rsidRPr="009A76E8">
        <w:rPr>
          <w:rFonts w:cs="Arial"/>
          <w:b/>
          <w:sz w:val="30"/>
          <w:szCs w:val="30"/>
        </w:rPr>
        <w:t>UNIVERSIDAD DE  EL SALVADOR</w:t>
      </w:r>
    </w:p>
    <w:p w:rsidR="009A76E8" w:rsidRPr="009A76E8" w:rsidRDefault="009A76E8" w:rsidP="009A76E8">
      <w:pPr>
        <w:spacing w:after="0"/>
        <w:jc w:val="center"/>
        <w:rPr>
          <w:rFonts w:cs="Arial"/>
          <w:b/>
          <w:sz w:val="26"/>
          <w:szCs w:val="26"/>
        </w:rPr>
      </w:pPr>
      <w:r w:rsidRPr="009A76E8">
        <w:rPr>
          <w:rFonts w:cs="Arial"/>
          <w:b/>
          <w:sz w:val="26"/>
          <w:szCs w:val="26"/>
        </w:rPr>
        <w:t xml:space="preserve">FACULTAD DE CIENCIAS Y HUMANIDADES </w:t>
      </w:r>
    </w:p>
    <w:p w:rsidR="009A76E8" w:rsidRPr="009A76E8" w:rsidRDefault="009A76E8" w:rsidP="009A76E8">
      <w:pPr>
        <w:spacing w:after="0"/>
        <w:jc w:val="center"/>
        <w:outlineLvl w:val="0"/>
        <w:rPr>
          <w:rFonts w:cs="Arial"/>
          <w:b/>
          <w:szCs w:val="24"/>
        </w:rPr>
      </w:pPr>
      <w:r w:rsidRPr="009A76E8">
        <w:rPr>
          <w:rFonts w:cs="Arial"/>
          <w:b/>
          <w:szCs w:val="24"/>
        </w:rPr>
        <w:t xml:space="preserve">DEPARTAMENTO DE IDIOMAS EXTRANJEROS </w:t>
      </w:r>
    </w:p>
    <w:p w:rsidR="009A76E8" w:rsidRDefault="009A76E8" w:rsidP="009A76E8">
      <w:pPr>
        <w:spacing w:after="0" w:line="480" w:lineRule="auto"/>
        <w:jc w:val="both"/>
        <w:rPr>
          <w:rFonts w:cs="Arial"/>
          <w:szCs w:val="24"/>
        </w:rPr>
      </w:pPr>
      <w:r>
        <w:rPr>
          <w:rFonts w:ascii="Calibri" w:hAnsi="Calibri" w:cs="Courier New"/>
          <w:noProof/>
          <w:sz w:val="20"/>
          <w:lang w:val="es-PE" w:eastAsia="es-PE"/>
        </w:rPr>
        <w:drawing>
          <wp:anchor distT="0" distB="0" distL="114300" distR="114300" simplePos="0" relativeHeight="251700224" behindDoc="0" locked="0" layoutInCell="1" allowOverlap="1">
            <wp:simplePos x="0" y="0"/>
            <wp:positionH relativeFrom="column">
              <wp:posOffset>1925458</wp:posOffset>
            </wp:positionH>
            <wp:positionV relativeFrom="paragraph">
              <wp:posOffset>211427</wp:posOffset>
            </wp:positionV>
            <wp:extent cx="1431235" cy="1622066"/>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366" cy="1623348"/>
                    </a:xfrm>
                    <a:prstGeom prst="rect">
                      <a:avLst/>
                    </a:prstGeom>
                    <a:noFill/>
                  </pic:spPr>
                </pic:pic>
              </a:graphicData>
            </a:graphic>
            <wp14:sizeRelH relativeFrom="page">
              <wp14:pctWidth>0</wp14:pctWidth>
            </wp14:sizeRelH>
            <wp14:sizeRelV relativeFrom="page">
              <wp14:pctHeight>0</wp14:pctHeight>
            </wp14:sizeRelV>
          </wp:anchor>
        </w:drawing>
      </w:r>
    </w:p>
    <w:p w:rsidR="009A76E8" w:rsidRDefault="009A76E8" w:rsidP="009A76E8">
      <w:pPr>
        <w:spacing w:after="0" w:line="480" w:lineRule="auto"/>
        <w:jc w:val="both"/>
        <w:rPr>
          <w:rFonts w:cs="Arial"/>
          <w:szCs w:val="24"/>
        </w:rPr>
      </w:pPr>
    </w:p>
    <w:p w:rsidR="009A76E8" w:rsidRDefault="009A76E8" w:rsidP="009A76E8">
      <w:pPr>
        <w:spacing w:after="0" w:line="480" w:lineRule="auto"/>
        <w:jc w:val="both"/>
        <w:rPr>
          <w:rFonts w:cs="Arial"/>
          <w:szCs w:val="24"/>
        </w:rPr>
      </w:pPr>
    </w:p>
    <w:p w:rsidR="009A76E8" w:rsidRDefault="009A76E8" w:rsidP="009A76E8">
      <w:pPr>
        <w:spacing w:after="0" w:line="480" w:lineRule="auto"/>
        <w:jc w:val="both"/>
        <w:rPr>
          <w:rFonts w:cs="Arial"/>
          <w:szCs w:val="24"/>
        </w:rPr>
      </w:pPr>
    </w:p>
    <w:p w:rsidR="009A76E8" w:rsidRDefault="009A76E8" w:rsidP="009A76E8">
      <w:pPr>
        <w:spacing w:after="0" w:line="480" w:lineRule="auto"/>
        <w:jc w:val="both"/>
        <w:outlineLvl w:val="0"/>
        <w:rPr>
          <w:rFonts w:cs="Arial"/>
          <w:szCs w:val="24"/>
        </w:rPr>
      </w:pPr>
    </w:p>
    <w:p w:rsidR="009A76E8" w:rsidRDefault="009A76E8" w:rsidP="009A76E8">
      <w:pPr>
        <w:spacing w:after="0" w:line="480" w:lineRule="auto"/>
        <w:jc w:val="both"/>
        <w:outlineLvl w:val="0"/>
        <w:rPr>
          <w:rFonts w:cs="Arial"/>
          <w:szCs w:val="24"/>
        </w:rPr>
      </w:pPr>
    </w:p>
    <w:p w:rsidR="007B5675" w:rsidRDefault="007B5675" w:rsidP="009A76E8">
      <w:pPr>
        <w:spacing w:after="0" w:line="480" w:lineRule="auto"/>
        <w:jc w:val="both"/>
        <w:outlineLvl w:val="0"/>
        <w:rPr>
          <w:rFonts w:cs="Arial"/>
          <w:szCs w:val="24"/>
        </w:rPr>
      </w:pPr>
    </w:p>
    <w:p w:rsidR="009A76E8" w:rsidRPr="007B5675" w:rsidRDefault="009A76E8" w:rsidP="009A76E8">
      <w:pPr>
        <w:spacing w:after="0" w:line="360" w:lineRule="auto"/>
        <w:jc w:val="center"/>
        <w:outlineLvl w:val="0"/>
        <w:rPr>
          <w:rFonts w:cs="Arial"/>
          <w:b/>
          <w:sz w:val="23"/>
          <w:szCs w:val="23"/>
        </w:rPr>
      </w:pPr>
      <w:r w:rsidRPr="007B5675">
        <w:rPr>
          <w:rFonts w:cs="Arial"/>
          <w:b/>
          <w:sz w:val="23"/>
          <w:szCs w:val="23"/>
        </w:rPr>
        <w:t>TRABAJO DE INVESTIGACIÓN:</w:t>
      </w:r>
    </w:p>
    <w:p w:rsidR="009A76E8" w:rsidRPr="007B5675" w:rsidRDefault="009A76E8" w:rsidP="009A76E8">
      <w:pPr>
        <w:spacing w:after="0"/>
        <w:jc w:val="center"/>
        <w:rPr>
          <w:rFonts w:cs="Arial"/>
          <w:bCs/>
          <w:sz w:val="23"/>
          <w:szCs w:val="23"/>
        </w:rPr>
      </w:pPr>
      <w:r w:rsidRPr="007B5675">
        <w:rPr>
          <w:rFonts w:cs="Arial"/>
          <w:caps/>
          <w:sz w:val="23"/>
          <w:szCs w:val="23"/>
        </w:rPr>
        <w:t>LA TRADUCCIÓN JURÍDICA: UTILIDAD DE TEXTOS PARALELOS EN LA TRADUCCIÓN DE PODERES NOTARIALES.</w:t>
      </w:r>
    </w:p>
    <w:p w:rsidR="009A76E8" w:rsidRDefault="009A76E8" w:rsidP="009A76E8">
      <w:pPr>
        <w:spacing w:after="0"/>
        <w:jc w:val="center"/>
        <w:rPr>
          <w:rFonts w:cs="Arial"/>
          <w:bCs/>
          <w:sz w:val="23"/>
          <w:szCs w:val="23"/>
        </w:rPr>
      </w:pPr>
    </w:p>
    <w:p w:rsidR="009A76E8" w:rsidRPr="007B5675" w:rsidRDefault="009A76E8" w:rsidP="009A76E8">
      <w:pPr>
        <w:spacing w:after="0" w:line="360" w:lineRule="auto"/>
        <w:jc w:val="center"/>
        <w:rPr>
          <w:rFonts w:cs="Arial"/>
          <w:b/>
          <w:bCs/>
          <w:sz w:val="23"/>
          <w:szCs w:val="23"/>
        </w:rPr>
      </w:pPr>
      <w:r w:rsidRPr="007B5675">
        <w:rPr>
          <w:rFonts w:cs="Arial"/>
          <w:b/>
          <w:bCs/>
          <w:sz w:val="23"/>
          <w:szCs w:val="23"/>
        </w:rPr>
        <w:t>PARA OBTENER EL GRADO DE:</w:t>
      </w:r>
    </w:p>
    <w:p w:rsidR="009A76E8" w:rsidRPr="007B5675" w:rsidRDefault="009A76E8" w:rsidP="009A76E8">
      <w:pPr>
        <w:spacing w:after="0"/>
        <w:jc w:val="center"/>
        <w:rPr>
          <w:rFonts w:cs="Arial"/>
          <w:bCs/>
          <w:sz w:val="23"/>
          <w:szCs w:val="23"/>
        </w:rPr>
      </w:pPr>
      <w:r w:rsidRPr="007B5675">
        <w:rPr>
          <w:rFonts w:cs="Arial"/>
          <w:bCs/>
          <w:sz w:val="23"/>
          <w:szCs w:val="23"/>
        </w:rPr>
        <w:t>MAESTRIA EN TRADUCCIÓN INGLÉS ESPAÑOL / ESPAÑOL INGLÉS.</w:t>
      </w:r>
    </w:p>
    <w:p w:rsidR="009A76E8" w:rsidRDefault="009A76E8" w:rsidP="009A76E8">
      <w:pPr>
        <w:spacing w:after="0" w:line="480" w:lineRule="auto"/>
        <w:jc w:val="center"/>
        <w:rPr>
          <w:rFonts w:cs="Arial"/>
          <w:b/>
          <w:sz w:val="23"/>
          <w:szCs w:val="23"/>
        </w:rPr>
      </w:pPr>
    </w:p>
    <w:p w:rsidR="009A76E8" w:rsidRPr="009A76E8" w:rsidRDefault="009A76E8" w:rsidP="009A76E8">
      <w:pPr>
        <w:spacing w:after="0" w:line="480" w:lineRule="auto"/>
        <w:jc w:val="center"/>
        <w:outlineLvl w:val="0"/>
        <w:rPr>
          <w:rFonts w:cs="Arial"/>
          <w:b/>
          <w:sz w:val="23"/>
          <w:szCs w:val="23"/>
          <w:lang w:val="es-ES"/>
        </w:rPr>
      </w:pPr>
      <w:r w:rsidRPr="009A76E8">
        <w:rPr>
          <w:rFonts w:cs="Arial"/>
          <w:b/>
          <w:sz w:val="23"/>
          <w:szCs w:val="23"/>
          <w:lang w:val="es-ES"/>
        </w:rPr>
        <w:t>PRESENTADO POR:</w:t>
      </w:r>
    </w:p>
    <w:p w:rsidR="009A76E8" w:rsidRPr="009A76E8" w:rsidRDefault="009A76E8" w:rsidP="009A76E8">
      <w:pPr>
        <w:spacing w:after="0" w:line="480" w:lineRule="auto"/>
        <w:jc w:val="center"/>
        <w:rPr>
          <w:rFonts w:cs="Arial"/>
          <w:sz w:val="23"/>
          <w:szCs w:val="23"/>
        </w:rPr>
      </w:pPr>
      <w:r>
        <w:rPr>
          <w:rFonts w:cs="Arial"/>
          <w:sz w:val="23"/>
          <w:szCs w:val="23"/>
        </w:rPr>
        <w:t>ELMER JORGE GUARDADO GÓMEZ GG-</w:t>
      </w:r>
      <w:r w:rsidRPr="009A76E8">
        <w:rPr>
          <w:rFonts w:cs="Arial"/>
          <w:sz w:val="23"/>
          <w:szCs w:val="23"/>
        </w:rPr>
        <w:t>10146</w:t>
      </w:r>
    </w:p>
    <w:p w:rsidR="009A76E8" w:rsidRPr="009A76E8" w:rsidRDefault="009A76E8" w:rsidP="009A76E8">
      <w:pPr>
        <w:spacing w:after="0" w:line="480" w:lineRule="auto"/>
        <w:jc w:val="center"/>
        <w:rPr>
          <w:rFonts w:cs="Arial"/>
          <w:b/>
          <w:sz w:val="23"/>
          <w:szCs w:val="23"/>
        </w:rPr>
      </w:pPr>
      <w:r w:rsidRPr="009A76E8">
        <w:rPr>
          <w:rFonts w:cs="Arial"/>
          <w:b/>
          <w:sz w:val="23"/>
          <w:szCs w:val="23"/>
        </w:rPr>
        <w:t>ASESOR:</w:t>
      </w:r>
    </w:p>
    <w:p w:rsidR="009A76E8" w:rsidRPr="009A76E8" w:rsidRDefault="009A76E8" w:rsidP="009A76E8">
      <w:pPr>
        <w:spacing w:after="0" w:line="480" w:lineRule="auto"/>
        <w:jc w:val="center"/>
        <w:rPr>
          <w:rFonts w:cs="Arial"/>
          <w:sz w:val="23"/>
          <w:szCs w:val="23"/>
        </w:rPr>
      </w:pPr>
      <w:r w:rsidRPr="009A76E8">
        <w:rPr>
          <w:rFonts w:cs="Arial"/>
          <w:sz w:val="23"/>
          <w:szCs w:val="23"/>
        </w:rPr>
        <w:t>MTRO. JOSÉ  RICARDO  GAMERO ORTIZ</w:t>
      </w:r>
    </w:p>
    <w:p w:rsidR="009A76E8" w:rsidRDefault="009A76E8" w:rsidP="009A76E8">
      <w:pPr>
        <w:spacing w:after="0" w:line="480" w:lineRule="auto"/>
        <w:jc w:val="center"/>
        <w:rPr>
          <w:rFonts w:cs="Arial"/>
          <w:b/>
          <w:sz w:val="23"/>
          <w:szCs w:val="23"/>
        </w:rPr>
      </w:pPr>
    </w:p>
    <w:p w:rsidR="009A76E8" w:rsidRPr="007B5675" w:rsidRDefault="009A76E8" w:rsidP="009A76E8">
      <w:pPr>
        <w:spacing w:after="0"/>
        <w:jc w:val="center"/>
        <w:rPr>
          <w:rFonts w:cs="Arial"/>
          <w:caps/>
          <w:sz w:val="23"/>
          <w:szCs w:val="23"/>
          <w:lang w:val="es-ES"/>
        </w:rPr>
      </w:pPr>
      <w:r w:rsidRPr="007B5675">
        <w:rPr>
          <w:rFonts w:cs="Arial"/>
          <w:caps/>
          <w:sz w:val="23"/>
          <w:szCs w:val="23"/>
          <w:lang w:val="es-ES"/>
        </w:rPr>
        <w:t xml:space="preserve"> SAN SALVADOR, EL SALVADOR, CENTRO AMERICA, OCTUBRE de 2012</w:t>
      </w:r>
    </w:p>
    <w:p w:rsidR="007B5675" w:rsidRDefault="007B5675" w:rsidP="009A76E8">
      <w:pPr>
        <w:spacing w:after="0"/>
        <w:rPr>
          <w:rFonts w:cs="Arial"/>
          <w:b/>
          <w:caps/>
          <w:sz w:val="23"/>
          <w:szCs w:val="23"/>
          <w:lang w:val="es-ES"/>
        </w:rPr>
        <w:sectPr w:rsidR="007B5675" w:rsidSect="00A4787C">
          <w:headerReference w:type="default" r:id="rId10"/>
          <w:footerReference w:type="default" r:id="rId11"/>
          <w:pgSz w:w="12240" w:h="15840"/>
          <w:pgMar w:top="1701" w:right="1418" w:bottom="1418" w:left="1701" w:header="709" w:footer="709" w:gutter="0"/>
          <w:cols w:space="708"/>
          <w:titlePg/>
          <w:docGrid w:linePitch="360"/>
        </w:sectPr>
      </w:pPr>
    </w:p>
    <w:p w:rsidR="009A76E8" w:rsidRPr="007B5675" w:rsidRDefault="009A76E8" w:rsidP="007B5675">
      <w:pPr>
        <w:spacing w:after="0"/>
        <w:jc w:val="center"/>
        <w:rPr>
          <w:rFonts w:cs="Arial"/>
          <w:b/>
          <w:bCs/>
          <w:szCs w:val="24"/>
        </w:rPr>
      </w:pPr>
      <w:r w:rsidRPr="007B5675">
        <w:rPr>
          <w:rFonts w:cs="Arial"/>
          <w:b/>
          <w:bCs/>
          <w:szCs w:val="24"/>
        </w:rPr>
        <w:lastRenderedPageBreak/>
        <w:t>AUTORIDADES DE LA UNIVERSIDAD DE EL SALVADOR</w:t>
      </w:r>
    </w:p>
    <w:p w:rsidR="009A76E8" w:rsidRPr="007B5675" w:rsidRDefault="009A76E8" w:rsidP="009A76E8">
      <w:pPr>
        <w:spacing w:after="0"/>
        <w:jc w:val="center"/>
        <w:rPr>
          <w:rFonts w:cs="Arial"/>
          <w:bCs/>
          <w:szCs w:val="24"/>
        </w:rPr>
      </w:pPr>
      <w:r w:rsidRPr="007B5675">
        <w:rPr>
          <w:rFonts w:cs="Arial"/>
          <w:bCs/>
          <w:szCs w:val="24"/>
        </w:rPr>
        <w:t>ING. MARIO ROBERTO NIETO LOVO</w:t>
      </w:r>
    </w:p>
    <w:p w:rsidR="009A76E8" w:rsidRPr="007B5675" w:rsidRDefault="009A76E8" w:rsidP="009A76E8">
      <w:pPr>
        <w:spacing w:after="0"/>
        <w:jc w:val="center"/>
        <w:rPr>
          <w:rFonts w:cs="Arial"/>
          <w:b/>
          <w:bCs/>
          <w:szCs w:val="24"/>
        </w:rPr>
      </w:pPr>
      <w:r w:rsidRPr="007B5675">
        <w:rPr>
          <w:rFonts w:cs="Arial"/>
          <w:b/>
          <w:bCs/>
          <w:szCs w:val="24"/>
        </w:rPr>
        <w:t>RECTOR</w:t>
      </w:r>
    </w:p>
    <w:p w:rsidR="009A76E8" w:rsidRDefault="009A76E8" w:rsidP="009A76E8">
      <w:pPr>
        <w:spacing w:after="0"/>
        <w:jc w:val="center"/>
        <w:rPr>
          <w:rFonts w:cs="Arial"/>
          <w:bCs/>
          <w:szCs w:val="24"/>
        </w:rPr>
      </w:pPr>
    </w:p>
    <w:p w:rsidR="009A76E8" w:rsidRPr="007B5675" w:rsidRDefault="009A76E8" w:rsidP="009A76E8">
      <w:pPr>
        <w:spacing w:after="0"/>
        <w:jc w:val="center"/>
        <w:rPr>
          <w:rFonts w:cs="Arial"/>
          <w:bCs/>
          <w:szCs w:val="24"/>
        </w:rPr>
      </w:pPr>
      <w:r w:rsidRPr="007B5675">
        <w:rPr>
          <w:rFonts w:cs="Arial"/>
          <w:bCs/>
          <w:szCs w:val="24"/>
        </w:rPr>
        <w:t>MTRA. ANA MARÍA GLOWER DE ALVARADO</w:t>
      </w:r>
    </w:p>
    <w:p w:rsidR="009A76E8" w:rsidRDefault="009A76E8" w:rsidP="009A76E8">
      <w:pPr>
        <w:spacing w:after="0"/>
        <w:jc w:val="center"/>
        <w:rPr>
          <w:rFonts w:cs="Arial"/>
          <w:b/>
          <w:bCs/>
          <w:szCs w:val="24"/>
        </w:rPr>
      </w:pPr>
      <w:r>
        <w:rPr>
          <w:rFonts w:cs="Arial"/>
          <w:b/>
          <w:bCs/>
          <w:szCs w:val="24"/>
        </w:rPr>
        <w:t>VICERRECTORA ACADÉMICO</w:t>
      </w:r>
    </w:p>
    <w:p w:rsidR="009A76E8" w:rsidRDefault="009A76E8" w:rsidP="009A76E8">
      <w:pPr>
        <w:spacing w:after="0"/>
        <w:jc w:val="center"/>
        <w:rPr>
          <w:rFonts w:cs="Arial"/>
          <w:b/>
          <w:bCs/>
          <w:szCs w:val="24"/>
        </w:rPr>
      </w:pPr>
    </w:p>
    <w:p w:rsidR="009A76E8" w:rsidRPr="007B5675" w:rsidRDefault="009A76E8" w:rsidP="009A76E8">
      <w:pPr>
        <w:spacing w:after="0"/>
        <w:jc w:val="center"/>
        <w:rPr>
          <w:rFonts w:cs="Arial"/>
          <w:bCs/>
          <w:szCs w:val="24"/>
        </w:rPr>
      </w:pPr>
      <w:r w:rsidRPr="007B5675">
        <w:rPr>
          <w:rFonts w:cs="Arial"/>
          <w:bCs/>
          <w:szCs w:val="24"/>
        </w:rPr>
        <w:t xml:space="preserve">EN PROCESO DE ELECCIÓN </w:t>
      </w:r>
    </w:p>
    <w:p w:rsidR="009A76E8" w:rsidRPr="007B5675" w:rsidRDefault="009A76E8" w:rsidP="009A76E8">
      <w:pPr>
        <w:spacing w:after="0"/>
        <w:jc w:val="center"/>
        <w:rPr>
          <w:rFonts w:cs="Arial"/>
          <w:b/>
          <w:bCs/>
          <w:szCs w:val="24"/>
        </w:rPr>
      </w:pPr>
      <w:r w:rsidRPr="007B5675">
        <w:rPr>
          <w:rFonts w:cs="Arial"/>
          <w:b/>
          <w:bCs/>
          <w:szCs w:val="24"/>
        </w:rPr>
        <w:t>VICERRECTOR ADMINISTRATIVO</w:t>
      </w:r>
    </w:p>
    <w:p w:rsidR="009A76E8" w:rsidRDefault="009A76E8" w:rsidP="009A76E8">
      <w:pPr>
        <w:spacing w:after="0"/>
        <w:jc w:val="center"/>
        <w:rPr>
          <w:rFonts w:cs="Arial"/>
          <w:bCs/>
          <w:szCs w:val="24"/>
        </w:rPr>
      </w:pPr>
    </w:p>
    <w:p w:rsidR="009A76E8" w:rsidRPr="007B5675" w:rsidRDefault="009A76E8" w:rsidP="009A76E8">
      <w:pPr>
        <w:spacing w:after="0"/>
        <w:jc w:val="center"/>
        <w:rPr>
          <w:rFonts w:cs="Arial"/>
          <w:bCs/>
          <w:szCs w:val="24"/>
          <w:lang w:val="es-ES"/>
        </w:rPr>
      </w:pPr>
      <w:r w:rsidRPr="007B5675">
        <w:rPr>
          <w:rFonts w:cs="Arial"/>
          <w:bCs/>
          <w:szCs w:val="24"/>
          <w:lang w:val="es-ES"/>
        </w:rPr>
        <w:t>DOCTORA ANA LETICIA ZAVALETA DE AMAYA</w:t>
      </w:r>
    </w:p>
    <w:p w:rsidR="009A76E8" w:rsidRPr="007B5675" w:rsidRDefault="009A76E8" w:rsidP="009A76E8">
      <w:pPr>
        <w:spacing w:after="0"/>
        <w:jc w:val="center"/>
        <w:rPr>
          <w:rFonts w:cs="Arial"/>
          <w:b/>
          <w:bCs/>
          <w:szCs w:val="24"/>
        </w:rPr>
      </w:pPr>
      <w:r w:rsidRPr="007B5675">
        <w:rPr>
          <w:rFonts w:cs="Arial"/>
          <w:b/>
          <w:bCs/>
          <w:szCs w:val="24"/>
          <w:lang w:val="es-ES"/>
        </w:rPr>
        <w:t>SECRETARIA GENERAL</w:t>
      </w:r>
    </w:p>
    <w:p w:rsidR="009A76E8" w:rsidRDefault="009A76E8" w:rsidP="009A76E8">
      <w:pPr>
        <w:spacing w:after="0"/>
        <w:jc w:val="center"/>
        <w:rPr>
          <w:rFonts w:cs="Arial"/>
          <w:bCs/>
          <w:szCs w:val="24"/>
        </w:rPr>
      </w:pPr>
    </w:p>
    <w:p w:rsidR="009A76E8" w:rsidRDefault="009A76E8" w:rsidP="009A76E8">
      <w:pPr>
        <w:spacing w:after="0"/>
        <w:jc w:val="center"/>
        <w:rPr>
          <w:rFonts w:cs="Arial"/>
          <w:b/>
          <w:bCs/>
          <w:szCs w:val="24"/>
        </w:rPr>
      </w:pPr>
    </w:p>
    <w:p w:rsidR="009A76E8" w:rsidRPr="007B5675" w:rsidRDefault="009A76E8" w:rsidP="009A76E8">
      <w:pPr>
        <w:spacing w:after="0"/>
        <w:jc w:val="center"/>
        <w:rPr>
          <w:rFonts w:cs="Arial"/>
          <w:b/>
          <w:bCs/>
          <w:szCs w:val="24"/>
        </w:rPr>
      </w:pPr>
      <w:r w:rsidRPr="007B5675">
        <w:rPr>
          <w:rFonts w:cs="Arial"/>
          <w:b/>
          <w:bCs/>
          <w:szCs w:val="24"/>
        </w:rPr>
        <w:t>AUTORIDADES DE LA FACULTAD DE CIENCIAS Y HUMANIDADES</w:t>
      </w:r>
    </w:p>
    <w:p w:rsidR="009A76E8" w:rsidRDefault="009A76E8" w:rsidP="009A76E8">
      <w:pPr>
        <w:spacing w:after="0"/>
        <w:jc w:val="center"/>
        <w:rPr>
          <w:rFonts w:cs="Arial"/>
          <w:bCs/>
          <w:szCs w:val="24"/>
        </w:rPr>
      </w:pPr>
    </w:p>
    <w:p w:rsidR="009A76E8" w:rsidRPr="007B5675" w:rsidRDefault="009A76E8" w:rsidP="009A76E8">
      <w:pPr>
        <w:spacing w:after="0"/>
        <w:jc w:val="center"/>
        <w:rPr>
          <w:rFonts w:cs="Arial"/>
          <w:bCs/>
          <w:szCs w:val="24"/>
        </w:rPr>
      </w:pPr>
      <w:r w:rsidRPr="007B5675">
        <w:rPr>
          <w:rFonts w:cs="Arial"/>
          <w:bCs/>
          <w:szCs w:val="24"/>
        </w:rPr>
        <w:t>LIC. JOSÉ RAYMUNDO CALDERON MORAN</w:t>
      </w:r>
    </w:p>
    <w:p w:rsidR="009A76E8" w:rsidRPr="007B5675" w:rsidRDefault="009A76E8" w:rsidP="009A76E8">
      <w:pPr>
        <w:spacing w:after="0"/>
        <w:jc w:val="center"/>
        <w:rPr>
          <w:rFonts w:cs="Arial"/>
          <w:b/>
          <w:bCs/>
          <w:szCs w:val="24"/>
        </w:rPr>
      </w:pPr>
      <w:r w:rsidRPr="007B5675">
        <w:rPr>
          <w:rFonts w:cs="Arial"/>
          <w:b/>
          <w:bCs/>
          <w:szCs w:val="24"/>
        </w:rPr>
        <w:t>DECANO</w:t>
      </w:r>
    </w:p>
    <w:p w:rsidR="009A76E8" w:rsidRPr="007B5675" w:rsidRDefault="009A76E8" w:rsidP="009A76E8">
      <w:pPr>
        <w:spacing w:after="0"/>
        <w:jc w:val="center"/>
        <w:rPr>
          <w:rFonts w:cs="Arial"/>
          <w:bCs/>
          <w:szCs w:val="24"/>
        </w:rPr>
      </w:pPr>
    </w:p>
    <w:p w:rsidR="009A76E8" w:rsidRPr="007B5675" w:rsidRDefault="009A76E8" w:rsidP="009A76E8">
      <w:pPr>
        <w:spacing w:after="0"/>
        <w:jc w:val="center"/>
        <w:rPr>
          <w:rFonts w:cs="Arial"/>
          <w:bCs/>
          <w:szCs w:val="24"/>
        </w:rPr>
      </w:pPr>
      <w:r w:rsidRPr="007B5675">
        <w:rPr>
          <w:rFonts w:cs="Arial"/>
          <w:bCs/>
          <w:szCs w:val="24"/>
        </w:rPr>
        <w:t>MTRA. NORMA CECILIA BLANDON DE CASTRO</w:t>
      </w:r>
    </w:p>
    <w:p w:rsidR="009A76E8" w:rsidRPr="007B5675" w:rsidRDefault="009A76E8" w:rsidP="009A76E8">
      <w:pPr>
        <w:spacing w:after="0"/>
        <w:jc w:val="center"/>
        <w:rPr>
          <w:rFonts w:cs="Arial"/>
          <w:b/>
          <w:bCs/>
          <w:szCs w:val="24"/>
        </w:rPr>
      </w:pPr>
      <w:r w:rsidRPr="007B5675">
        <w:rPr>
          <w:rFonts w:cs="Arial"/>
          <w:b/>
          <w:bCs/>
          <w:szCs w:val="24"/>
        </w:rPr>
        <w:t>VICEDECANA</w:t>
      </w:r>
    </w:p>
    <w:p w:rsidR="009A76E8" w:rsidRDefault="009A76E8" w:rsidP="009A76E8">
      <w:pPr>
        <w:spacing w:after="0"/>
        <w:jc w:val="center"/>
        <w:rPr>
          <w:rFonts w:cs="Arial"/>
          <w:bCs/>
          <w:szCs w:val="24"/>
        </w:rPr>
      </w:pPr>
    </w:p>
    <w:p w:rsidR="009A76E8" w:rsidRPr="007B5675" w:rsidRDefault="00884FD1" w:rsidP="009A76E8">
      <w:pPr>
        <w:spacing w:after="0"/>
        <w:jc w:val="center"/>
        <w:rPr>
          <w:rFonts w:cs="Arial"/>
          <w:bCs/>
          <w:szCs w:val="24"/>
        </w:rPr>
      </w:pPr>
      <w:r>
        <w:rPr>
          <w:rFonts w:cs="Arial"/>
          <w:bCs/>
          <w:szCs w:val="24"/>
        </w:rPr>
        <w:t>MTRO. ALFONSO MEJÍA ROSALES</w:t>
      </w:r>
    </w:p>
    <w:p w:rsidR="009A76E8" w:rsidRPr="007B5675" w:rsidRDefault="009A76E8" w:rsidP="009A76E8">
      <w:pPr>
        <w:spacing w:after="0"/>
        <w:jc w:val="center"/>
        <w:rPr>
          <w:rFonts w:cs="Arial"/>
          <w:b/>
          <w:bCs/>
          <w:szCs w:val="24"/>
        </w:rPr>
      </w:pPr>
      <w:r w:rsidRPr="007B5675">
        <w:rPr>
          <w:rFonts w:cs="Arial"/>
          <w:b/>
          <w:bCs/>
          <w:szCs w:val="24"/>
        </w:rPr>
        <w:t>SECRETARIO</w:t>
      </w:r>
    </w:p>
    <w:p w:rsidR="009A76E8" w:rsidRDefault="009A76E8" w:rsidP="009A76E8">
      <w:pPr>
        <w:spacing w:after="0"/>
        <w:rPr>
          <w:rFonts w:cs="Arial"/>
          <w:bCs/>
          <w:szCs w:val="24"/>
        </w:rPr>
      </w:pPr>
      <w:bookmarkStart w:id="0" w:name="_GoBack"/>
      <w:bookmarkEnd w:id="0"/>
    </w:p>
    <w:p w:rsidR="009A76E8" w:rsidRDefault="009A76E8" w:rsidP="009A76E8">
      <w:pPr>
        <w:spacing w:after="0"/>
        <w:jc w:val="center"/>
        <w:rPr>
          <w:rFonts w:cs="Arial"/>
          <w:b/>
          <w:bCs/>
          <w:szCs w:val="24"/>
        </w:rPr>
      </w:pPr>
    </w:p>
    <w:p w:rsidR="009A76E8" w:rsidRPr="007B5675" w:rsidRDefault="009A76E8" w:rsidP="009A76E8">
      <w:pPr>
        <w:spacing w:after="0"/>
        <w:jc w:val="center"/>
        <w:rPr>
          <w:rFonts w:cs="Arial"/>
          <w:b/>
          <w:bCs/>
          <w:szCs w:val="24"/>
        </w:rPr>
      </w:pPr>
      <w:r w:rsidRPr="007B5675">
        <w:rPr>
          <w:rFonts w:cs="Arial"/>
          <w:b/>
          <w:bCs/>
          <w:szCs w:val="24"/>
        </w:rPr>
        <w:t>AUTORIDADES DEL DEPARTAMENTO DE IDIOMAS EXTRANJEROS</w:t>
      </w:r>
    </w:p>
    <w:p w:rsidR="009A76E8" w:rsidRDefault="009A76E8" w:rsidP="009A76E8">
      <w:pPr>
        <w:spacing w:after="0"/>
        <w:jc w:val="center"/>
        <w:rPr>
          <w:rFonts w:cs="Arial"/>
          <w:bCs/>
          <w:szCs w:val="24"/>
        </w:rPr>
      </w:pPr>
    </w:p>
    <w:p w:rsidR="009A76E8" w:rsidRPr="007B5675" w:rsidRDefault="009A76E8" w:rsidP="009A76E8">
      <w:pPr>
        <w:spacing w:after="0"/>
        <w:jc w:val="center"/>
        <w:rPr>
          <w:rFonts w:cs="Arial"/>
          <w:bCs/>
          <w:szCs w:val="24"/>
        </w:rPr>
      </w:pPr>
      <w:r w:rsidRPr="007B5675">
        <w:rPr>
          <w:rFonts w:cs="Arial"/>
          <w:bCs/>
          <w:szCs w:val="24"/>
        </w:rPr>
        <w:t>MTRO. JOSÉ RICARDO GAMERO ORTIZ</w:t>
      </w:r>
    </w:p>
    <w:p w:rsidR="009A76E8" w:rsidRPr="007B5675" w:rsidRDefault="009A76E8" w:rsidP="009A76E8">
      <w:pPr>
        <w:spacing w:after="0"/>
        <w:jc w:val="center"/>
        <w:rPr>
          <w:rFonts w:cs="Arial"/>
          <w:b/>
          <w:bCs/>
          <w:szCs w:val="24"/>
        </w:rPr>
      </w:pPr>
      <w:r w:rsidRPr="007B5675">
        <w:rPr>
          <w:rFonts w:cs="Arial"/>
          <w:b/>
          <w:bCs/>
          <w:szCs w:val="24"/>
        </w:rPr>
        <w:t>JEFE DEL DEPARTAMENTO DE IDIOMAS</w:t>
      </w:r>
    </w:p>
    <w:p w:rsidR="009A76E8" w:rsidRDefault="009A76E8" w:rsidP="009A76E8">
      <w:pPr>
        <w:spacing w:after="0"/>
        <w:jc w:val="center"/>
        <w:rPr>
          <w:rFonts w:cs="Arial"/>
          <w:b/>
          <w:bCs/>
          <w:szCs w:val="24"/>
        </w:rPr>
      </w:pPr>
    </w:p>
    <w:p w:rsidR="009A76E8" w:rsidRPr="007B5675" w:rsidRDefault="009A76E8" w:rsidP="009A76E8">
      <w:pPr>
        <w:spacing w:after="0"/>
        <w:jc w:val="center"/>
        <w:rPr>
          <w:rFonts w:cs="Arial"/>
          <w:bCs/>
          <w:szCs w:val="24"/>
        </w:rPr>
      </w:pPr>
      <w:r w:rsidRPr="007B5675">
        <w:rPr>
          <w:rFonts w:cs="Arial"/>
          <w:bCs/>
          <w:szCs w:val="24"/>
        </w:rPr>
        <w:t>RICARDO GARAY SALINAS, M Ed.</w:t>
      </w:r>
    </w:p>
    <w:p w:rsidR="009A76E8" w:rsidRPr="007B5675" w:rsidRDefault="009A76E8" w:rsidP="009A76E8">
      <w:pPr>
        <w:spacing w:after="0"/>
        <w:jc w:val="center"/>
        <w:rPr>
          <w:rFonts w:cs="Arial"/>
          <w:b/>
          <w:bCs/>
          <w:szCs w:val="24"/>
        </w:rPr>
      </w:pPr>
      <w:r w:rsidRPr="007B5675">
        <w:rPr>
          <w:rFonts w:cs="Arial"/>
          <w:b/>
          <w:bCs/>
          <w:szCs w:val="24"/>
        </w:rPr>
        <w:t xml:space="preserve">COODINADOR GENERAL DE PROCESO DE GRADO </w:t>
      </w:r>
    </w:p>
    <w:p w:rsidR="009A76E8" w:rsidRPr="007B5675" w:rsidRDefault="009A76E8" w:rsidP="009A76E8">
      <w:pPr>
        <w:spacing w:after="0"/>
        <w:jc w:val="center"/>
        <w:rPr>
          <w:rFonts w:cs="Arial"/>
          <w:b/>
          <w:bCs/>
          <w:szCs w:val="24"/>
        </w:rPr>
      </w:pPr>
    </w:p>
    <w:p w:rsidR="009A76E8" w:rsidRPr="007B5675" w:rsidRDefault="009A76E8" w:rsidP="009A76E8">
      <w:pPr>
        <w:spacing w:after="0"/>
        <w:ind w:left="720" w:hanging="720"/>
        <w:jc w:val="center"/>
        <w:outlineLvl w:val="0"/>
        <w:rPr>
          <w:rFonts w:cs="Arial"/>
          <w:bCs/>
          <w:szCs w:val="24"/>
        </w:rPr>
      </w:pPr>
      <w:r w:rsidRPr="007B5675">
        <w:rPr>
          <w:rFonts w:cs="Arial"/>
          <w:bCs/>
          <w:szCs w:val="24"/>
        </w:rPr>
        <w:t>MTRO. JOSÉ RICARDO GAMERO ORTIZ</w:t>
      </w:r>
    </w:p>
    <w:p w:rsidR="009A76E8" w:rsidRPr="007B5675" w:rsidRDefault="009A76E8" w:rsidP="009A76E8">
      <w:pPr>
        <w:spacing w:after="0"/>
        <w:ind w:left="720" w:hanging="720"/>
        <w:jc w:val="center"/>
        <w:outlineLvl w:val="0"/>
        <w:rPr>
          <w:rFonts w:cs="Arial"/>
          <w:b/>
          <w:szCs w:val="24"/>
        </w:rPr>
      </w:pPr>
      <w:r w:rsidRPr="007B5675">
        <w:rPr>
          <w:rFonts w:cs="Arial"/>
          <w:b/>
          <w:szCs w:val="24"/>
        </w:rPr>
        <w:t>ASESOR</w:t>
      </w:r>
    </w:p>
    <w:p w:rsidR="007B5675" w:rsidRDefault="007B5675" w:rsidP="009A76E8">
      <w:pPr>
        <w:spacing w:after="0"/>
        <w:ind w:left="720" w:hanging="720"/>
        <w:jc w:val="center"/>
        <w:outlineLvl w:val="0"/>
        <w:rPr>
          <w:rFonts w:cs="Arial"/>
          <w:szCs w:val="24"/>
        </w:rPr>
        <w:sectPr w:rsidR="007B5675" w:rsidSect="00A4787C">
          <w:pgSz w:w="12240" w:h="15840"/>
          <w:pgMar w:top="1701" w:right="1418" w:bottom="1418" w:left="1701" w:header="709" w:footer="709" w:gutter="0"/>
          <w:cols w:space="708"/>
          <w:titlePg/>
          <w:docGrid w:linePitch="360"/>
        </w:sectPr>
      </w:pPr>
    </w:p>
    <w:p w:rsidR="009A76E8" w:rsidRPr="002B586F" w:rsidRDefault="0086727B" w:rsidP="0086727B">
      <w:pPr>
        <w:spacing w:after="0"/>
        <w:jc w:val="center"/>
        <w:outlineLvl w:val="0"/>
        <w:rPr>
          <w:rFonts w:cs="Arial"/>
          <w:b/>
          <w:sz w:val="28"/>
          <w:szCs w:val="28"/>
        </w:rPr>
      </w:pPr>
      <w:r w:rsidRPr="002B586F">
        <w:rPr>
          <w:rFonts w:cs="Arial"/>
          <w:b/>
          <w:sz w:val="28"/>
          <w:szCs w:val="28"/>
        </w:rPr>
        <w:lastRenderedPageBreak/>
        <w:t>AGRADECIMIENTOS</w:t>
      </w:r>
    </w:p>
    <w:p w:rsidR="00D27B93" w:rsidRDefault="00D27B93" w:rsidP="0086727B">
      <w:pPr>
        <w:spacing w:after="0"/>
        <w:jc w:val="center"/>
        <w:outlineLvl w:val="0"/>
        <w:rPr>
          <w:rFonts w:cs="Arial"/>
          <w:b/>
          <w:szCs w:val="24"/>
        </w:rPr>
      </w:pPr>
    </w:p>
    <w:p w:rsidR="00502A57" w:rsidRDefault="00502A57" w:rsidP="0086727B">
      <w:pPr>
        <w:spacing w:after="0"/>
        <w:jc w:val="center"/>
        <w:outlineLvl w:val="0"/>
        <w:rPr>
          <w:rFonts w:cs="Arial"/>
          <w:b/>
          <w:szCs w:val="24"/>
        </w:rPr>
      </w:pPr>
    </w:p>
    <w:p w:rsidR="0086727B" w:rsidRDefault="0086727B" w:rsidP="0086727B">
      <w:pPr>
        <w:spacing w:after="0"/>
        <w:jc w:val="both"/>
        <w:outlineLvl w:val="0"/>
        <w:rPr>
          <w:rFonts w:cs="Arial"/>
          <w:szCs w:val="24"/>
        </w:rPr>
      </w:pPr>
      <w:r w:rsidRPr="0086727B">
        <w:rPr>
          <w:rFonts w:cs="Arial"/>
          <w:b/>
          <w:szCs w:val="24"/>
        </w:rPr>
        <w:t>A mi Poder Superior que es Dios</w:t>
      </w:r>
      <w:r>
        <w:rPr>
          <w:rFonts w:cs="Arial"/>
          <w:szCs w:val="24"/>
        </w:rPr>
        <w:t xml:space="preserve">: </w:t>
      </w:r>
      <w:r w:rsidRPr="0086727B">
        <w:rPr>
          <w:rFonts w:cs="Arial"/>
          <w:szCs w:val="24"/>
        </w:rPr>
        <w:t>por darme sabiduría, perseverancia</w:t>
      </w:r>
      <w:r>
        <w:rPr>
          <w:rFonts w:cs="Arial"/>
          <w:szCs w:val="24"/>
        </w:rPr>
        <w:t xml:space="preserve"> y vida para alcanzar esta meta en mi vida.</w:t>
      </w:r>
    </w:p>
    <w:p w:rsidR="0086727B" w:rsidRDefault="0086727B" w:rsidP="0086727B">
      <w:pPr>
        <w:spacing w:after="0"/>
        <w:jc w:val="both"/>
        <w:outlineLvl w:val="0"/>
        <w:rPr>
          <w:rFonts w:cs="Arial"/>
          <w:szCs w:val="24"/>
        </w:rPr>
      </w:pPr>
    </w:p>
    <w:p w:rsidR="00196B62" w:rsidRDefault="0086727B" w:rsidP="0086727B">
      <w:pPr>
        <w:spacing w:after="0"/>
        <w:jc w:val="both"/>
        <w:outlineLvl w:val="0"/>
        <w:rPr>
          <w:rFonts w:cs="Arial"/>
          <w:szCs w:val="24"/>
        </w:rPr>
      </w:pPr>
      <w:r w:rsidRPr="0086727B">
        <w:rPr>
          <w:rFonts w:cs="Arial"/>
          <w:b/>
          <w:szCs w:val="24"/>
        </w:rPr>
        <w:t xml:space="preserve">A </w:t>
      </w:r>
      <w:r>
        <w:rPr>
          <w:rFonts w:cs="Arial"/>
          <w:b/>
          <w:szCs w:val="24"/>
        </w:rPr>
        <w:t>mi padre:</w:t>
      </w:r>
      <w:r w:rsidRPr="0086727B">
        <w:rPr>
          <w:rFonts w:cs="Arial"/>
          <w:b/>
          <w:szCs w:val="24"/>
        </w:rPr>
        <w:t xml:space="preserve"> </w:t>
      </w:r>
      <w:r w:rsidRPr="0086727B">
        <w:rPr>
          <w:rFonts w:cs="Arial"/>
          <w:szCs w:val="24"/>
        </w:rPr>
        <w:t>Jorge</w:t>
      </w:r>
      <w:r>
        <w:rPr>
          <w:rFonts w:cs="Arial"/>
          <w:szCs w:val="24"/>
        </w:rPr>
        <w:t xml:space="preserve"> Humberto Guardado (Q.D.D.G) por haberme formado con carácter </w:t>
      </w:r>
      <w:r w:rsidR="00196B62">
        <w:rPr>
          <w:rFonts w:cs="Arial"/>
          <w:szCs w:val="24"/>
        </w:rPr>
        <w:t>enseñándome a no rendirme ante las adversidades.</w:t>
      </w:r>
    </w:p>
    <w:p w:rsidR="00196B62" w:rsidRDefault="00196B62" w:rsidP="0086727B">
      <w:pPr>
        <w:spacing w:after="0"/>
        <w:jc w:val="both"/>
        <w:outlineLvl w:val="0"/>
        <w:rPr>
          <w:rFonts w:cs="Arial"/>
          <w:b/>
          <w:szCs w:val="24"/>
        </w:rPr>
      </w:pPr>
    </w:p>
    <w:p w:rsidR="0086727B" w:rsidRDefault="00196B62" w:rsidP="0086727B">
      <w:pPr>
        <w:spacing w:after="0"/>
        <w:jc w:val="both"/>
        <w:outlineLvl w:val="0"/>
        <w:rPr>
          <w:rFonts w:cs="Arial"/>
          <w:szCs w:val="24"/>
        </w:rPr>
      </w:pPr>
      <w:r w:rsidRPr="00196B62">
        <w:rPr>
          <w:rFonts w:cs="Arial"/>
          <w:b/>
          <w:szCs w:val="24"/>
        </w:rPr>
        <w:t>A mi madre</w:t>
      </w:r>
      <w:r>
        <w:rPr>
          <w:rFonts w:cs="Arial"/>
          <w:szCs w:val="24"/>
        </w:rPr>
        <w:t>:</w:t>
      </w:r>
      <w:r w:rsidR="0086727B">
        <w:rPr>
          <w:rFonts w:cs="Arial"/>
          <w:szCs w:val="24"/>
        </w:rPr>
        <w:t xml:space="preserve"> </w:t>
      </w:r>
      <w:r>
        <w:rPr>
          <w:rFonts w:cs="Arial"/>
          <w:szCs w:val="24"/>
        </w:rPr>
        <w:t>Ana Mabel Gómez de Guardado por su paciencia y comprensión ante todo.</w:t>
      </w:r>
    </w:p>
    <w:p w:rsidR="00196B62" w:rsidRDefault="00196B62" w:rsidP="0086727B">
      <w:pPr>
        <w:spacing w:after="0"/>
        <w:jc w:val="both"/>
        <w:outlineLvl w:val="0"/>
        <w:rPr>
          <w:rFonts w:cs="Arial"/>
          <w:szCs w:val="24"/>
        </w:rPr>
      </w:pPr>
    </w:p>
    <w:p w:rsidR="00196B62" w:rsidRDefault="00196B62" w:rsidP="0086727B">
      <w:pPr>
        <w:spacing w:after="0"/>
        <w:jc w:val="both"/>
        <w:outlineLvl w:val="0"/>
        <w:rPr>
          <w:rFonts w:cs="Arial"/>
          <w:szCs w:val="24"/>
        </w:rPr>
      </w:pPr>
      <w:r w:rsidRPr="00196B62">
        <w:rPr>
          <w:rFonts w:cs="Arial"/>
          <w:b/>
          <w:szCs w:val="24"/>
        </w:rPr>
        <w:t>A mi esposa:</w:t>
      </w:r>
      <w:r>
        <w:rPr>
          <w:rFonts w:cs="Arial"/>
          <w:szCs w:val="24"/>
        </w:rPr>
        <w:t xml:space="preserve"> Ana</w:t>
      </w:r>
      <w:r w:rsidR="00D27B93">
        <w:rPr>
          <w:rFonts w:cs="Arial"/>
          <w:szCs w:val="24"/>
        </w:rPr>
        <w:t xml:space="preserve"> Betty</w:t>
      </w:r>
      <w:r>
        <w:rPr>
          <w:rFonts w:cs="Arial"/>
          <w:szCs w:val="24"/>
        </w:rPr>
        <w:t xml:space="preserve"> c</w:t>
      </w:r>
      <w:r w:rsidRPr="00196B62">
        <w:rPr>
          <w:rFonts w:cs="Arial"/>
          <w:szCs w:val="24"/>
        </w:rPr>
        <w:t>on amor, por su</w:t>
      </w:r>
      <w:r w:rsidR="006D6790">
        <w:rPr>
          <w:rFonts w:cs="Arial"/>
          <w:szCs w:val="24"/>
        </w:rPr>
        <w:t xml:space="preserve"> </w:t>
      </w:r>
      <w:r w:rsidRPr="00196B62">
        <w:rPr>
          <w:rFonts w:cs="Arial"/>
          <w:szCs w:val="24"/>
        </w:rPr>
        <w:t>apoyo incondicional, su compañía e incentivo de continuar si</w:t>
      </w:r>
      <w:r>
        <w:rPr>
          <w:rFonts w:cs="Arial"/>
          <w:szCs w:val="24"/>
        </w:rPr>
        <w:t>empre adelante, para lograr las metas de vida.</w:t>
      </w:r>
    </w:p>
    <w:p w:rsidR="00196B62" w:rsidRDefault="00196B62" w:rsidP="0086727B">
      <w:pPr>
        <w:spacing w:after="0"/>
        <w:jc w:val="both"/>
        <w:outlineLvl w:val="0"/>
        <w:rPr>
          <w:rFonts w:cs="Arial"/>
          <w:szCs w:val="24"/>
        </w:rPr>
      </w:pPr>
    </w:p>
    <w:p w:rsidR="00196B62" w:rsidRDefault="00196B62" w:rsidP="0086727B">
      <w:pPr>
        <w:spacing w:after="0"/>
        <w:jc w:val="both"/>
        <w:outlineLvl w:val="0"/>
        <w:rPr>
          <w:rFonts w:cs="Arial"/>
          <w:szCs w:val="24"/>
        </w:rPr>
      </w:pPr>
      <w:r w:rsidRPr="00196B62">
        <w:rPr>
          <w:rFonts w:cs="Arial"/>
          <w:b/>
          <w:szCs w:val="24"/>
        </w:rPr>
        <w:t>A mis hijos</w:t>
      </w:r>
      <w:r>
        <w:rPr>
          <w:rFonts w:cs="Arial"/>
          <w:szCs w:val="24"/>
        </w:rPr>
        <w:t>: Jorge Eusebio y José Samuel por se</w:t>
      </w:r>
      <w:r w:rsidR="00D27B93">
        <w:rPr>
          <w:rFonts w:cs="Arial"/>
          <w:szCs w:val="24"/>
        </w:rPr>
        <w:t>r</w:t>
      </w:r>
      <w:r>
        <w:rPr>
          <w:rFonts w:cs="Arial"/>
          <w:szCs w:val="24"/>
        </w:rPr>
        <w:t xml:space="preserve"> la fuerza y la inspiración </w:t>
      </w:r>
      <w:r w:rsidR="00D27B93">
        <w:rPr>
          <w:rFonts w:cs="Arial"/>
          <w:szCs w:val="24"/>
        </w:rPr>
        <w:t xml:space="preserve"> de mi</w:t>
      </w:r>
      <w:r>
        <w:rPr>
          <w:rFonts w:cs="Arial"/>
          <w:szCs w:val="24"/>
        </w:rPr>
        <w:t xml:space="preserve"> vida para seguir adelante con mucho amor.</w:t>
      </w:r>
      <w:r w:rsidR="00D27B93">
        <w:rPr>
          <w:rFonts w:cs="Arial"/>
          <w:szCs w:val="24"/>
        </w:rPr>
        <w:t xml:space="preserve"> Los amo. </w:t>
      </w:r>
    </w:p>
    <w:p w:rsidR="00196B62" w:rsidRDefault="00196B62" w:rsidP="0086727B">
      <w:pPr>
        <w:spacing w:after="0"/>
        <w:jc w:val="both"/>
        <w:outlineLvl w:val="0"/>
        <w:rPr>
          <w:rFonts w:cs="Arial"/>
          <w:szCs w:val="24"/>
        </w:rPr>
      </w:pPr>
    </w:p>
    <w:p w:rsidR="00502A57" w:rsidRDefault="00196B62" w:rsidP="0086727B">
      <w:pPr>
        <w:spacing w:after="0"/>
        <w:jc w:val="both"/>
        <w:outlineLvl w:val="0"/>
        <w:rPr>
          <w:rFonts w:cs="Arial"/>
          <w:szCs w:val="24"/>
        </w:rPr>
      </w:pPr>
      <w:r w:rsidRPr="00196B62">
        <w:rPr>
          <w:rFonts w:cs="Arial"/>
          <w:b/>
          <w:szCs w:val="24"/>
        </w:rPr>
        <w:t xml:space="preserve">A </w:t>
      </w:r>
      <w:r w:rsidR="00D27B93">
        <w:rPr>
          <w:rFonts w:cs="Arial"/>
          <w:b/>
          <w:szCs w:val="24"/>
        </w:rPr>
        <w:t>mis</w:t>
      </w:r>
      <w:r w:rsidRPr="00196B62">
        <w:rPr>
          <w:rFonts w:cs="Arial"/>
          <w:b/>
          <w:szCs w:val="24"/>
        </w:rPr>
        <w:t xml:space="preserve"> familia</w:t>
      </w:r>
      <w:r w:rsidR="00D27B93">
        <w:rPr>
          <w:rFonts w:cs="Arial"/>
          <w:b/>
          <w:szCs w:val="24"/>
        </w:rPr>
        <w:t>res</w:t>
      </w:r>
      <w:r w:rsidRPr="00196B62">
        <w:rPr>
          <w:rFonts w:cs="Arial"/>
          <w:b/>
          <w:szCs w:val="24"/>
        </w:rPr>
        <w:t>:</w:t>
      </w:r>
      <w:r>
        <w:rPr>
          <w:rFonts w:cs="Arial"/>
          <w:b/>
          <w:szCs w:val="24"/>
        </w:rPr>
        <w:t xml:space="preserve"> </w:t>
      </w:r>
      <w:r w:rsidRPr="00196B62">
        <w:rPr>
          <w:rFonts w:cs="Arial"/>
          <w:szCs w:val="24"/>
        </w:rPr>
        <w:t xml:space="preserve">Dina Isabel </w:t>
      </w:r>
      <w:r>
        <w:rPr>
          <w:rFonts w:cs="Arial"/>
          <w:szCs w:val="24"/>
        </w:rPr>
        <w:t xml:space="preserve">y Dina </w:t>
      </w:r>
      <w:r w:rsidR="00E168EF">
        <w:rPr>
          <w:rFonts w:cs="Arial"/>
          <w:szCs w:val="24"/>
        </w:rPr>
        <w:t xml:space="preserve">Nohemí </w:t>
      </w:r>
      <w:r>
        <w:rPr>
          <w:rFonts w:cs="Arial"/>
          <w:szCs w:val="24"/>
        </w:rPr>
        <w:t xml:space="preserve"> </w:t>
      </w:r>
      <w:r w:rsidR="00502A57">
        <w:rPr>
          <w:rFonts w:cs="Arial"/>
          <w:szCs w:val="24"/>
        </w:rPr>
        <w:t>por ser parte de mi vida y haber creído en mí con mucho cariño.</w:t>
      </w:r>
      <w:r w:rsidR="00D27B93">
        <w:rPr>
          <w:rFonts w:cs="Arial"/>
          <w:szCs w:val="24"/>
        </w:rPr>
        <w:t xml:space="preserve"> Y demás familiares por sus palabras de aliento.</w:t>
      </w:r>
    </w:p>
    <w:p w:rsidR="00502A57" w:rsidRDefault="00502A57" w:rsidP="0086727B">
      <w:pPr>
        <w:spacing w:after="0"/>
        <w:jc w:val="both"/>
        <w:outlineLvl w:val="0"/>
        <w:rPr>
          <w:rFonts w:cs="Arial"/>
          <w:szCs w:val="24"/>
        </w:rPr>
      </w:pPr>
    </w:p>
    <w:p w:rsidR="00196B62" w:rsidRDefault="00502A57" w:rsidP="0086727B">
      <w:pPr>
        <w:spacing w:after="0"/>
        <w:jc w:val="both"/>
        <w:outlineLvl w:val="0"/>
        <w:rPr>
          <w:rFonts w:cs="Arial"/>
          <w:szCs w:val="24"/>
        </w:rPr>
      </w:pPr>
      <w:r w:rsidRPr="00502A57">
        <w:rPr>
          <w:rFonts w:cs="Arial"/>
          <w:b/>
          <w:szCs w:val="24"/>
        </w:rPr>
        <w:t xml:space="preserve">A mi tutor: </w:t>
      </w:r>
      <w:r w:rsidRPr="00502A57">
        <w:rPr>
          <w:rFonts w:cs="Arial"/>
          <w:szCs w:val="24"/>
        </w:rPr>
        <w:t>MaT</w:t>
      </w:r>
      <w:r>
        <w:rPr>
          <w:rFonts w:cs="Arial"/>
          <w:szCs w:val="24"/>
        </w:rPr>
        <w:t xml:space="preserve">. José Ricardo Gamero por haberme acompañado en todo el proceso de mi formación de grado </w:t>
      </w:r>
      <w:r w:rsidR="00D27B93">
        <w:rPr>
          <w:rFonts w:cs="Arial"/>
          <w:szCs w:val="24"/>
        </w:rPr>
        <w:t>y por su apoyo incondicional sin reservas.</w:t>
      </w:r>
    </w:p>
    <w:p w:rsidR="00D27B93" w:rsidRDefault="00D27B93" w:rsidP="0086727B">
      <w:pPr>
        <w:spacing w:after="0"/>
        <w:jc w:val="both"/>
        <w:outlineLvl w:val="0"/>
        <w:rPr>
          <w:rFonts w:cs="Arial"/>
          <w:szCs w:val="24"/>
        </w:rPr>
      </w:pPr>
    </w:p>
    <w:p w:rsidR="00D27B93" w:rsidRDefault="00D27B93" w:rsidP="0086727B">
      <w:pPr>
        <w:spacing w:after="0"/>
        <w:jc w:val="both"/>
        <w:outlineLvl w:val="0"/>
        <w:rPr>
          <w:rFonts w:cs="Arial"/>
          <w:szCs w:val="24"/>
        </w:rPr>
      </w:pPr>
      <w:r w:rsidRPr="00D27B93">
        <w:rPr>
          <w:rFonts w:cs="Arial"/>
          <w:b/>
          <w:szCs w:val="24"/>
        </w:rPr>
        <w:t>A mis profesores:</w:t>
      </w:r>
      <w:r>
        <w:rPr>
          <w:rFonts w:cs="Arial"/>
          <w:szCs w:val="24"/>
        </w:rPr>
        <w:t xml:space="preserve"> por compartir el conocimiento, aportes, apoyo y estimulo a lo largo de este proceso. </w:t>
      </w:r>
    </w:p>
    <w:p w:rsidR="006D6790" w:rsidRDefault="006D6790" w:rsidP="0086727B">
      <w:pPr>
        <w:spacing w:after="0"/>
        <w:jc w:val="both"/>
        <w:outlineLvl w:val="0"/>
        <w:rPr>
          <w:rFonts w:cs="Arial"/>
          <w:szCs w:val="24"/>
        </w:rPr>
      </w:pPr>
    </w:p>
    <w:p w:rsidR="00D27B93" w:rsidRDefault="00D27B93" w:rsidP="0086727B">
      <w:pPr>
        <w:spacing w:after="0"/>
        <w:jc w:val="both"/>
        <w:outlineLvl w:val="0"/>
        <w:rPr>
          <w:rFonts w:cs="Arial"/>
          <w:szCs w:val="24"/>
        </w:rPr>
      </w:pPr>
    </w:p>
    <w:p w:rsidR="00D27B93" w:rsidRDefault="00D27B93" w:rsidP="0086727B">
      <w:pPr>
        <w:spacing w:after="0"/>
        <w:jc w:val="both"/>
        <w:outlineLvl w:val="0"/>
        <w:rPr>
          <w:rFonts w:cs="Arial"/>
          <w:szCs w:val="24"/>
        </w:rPr>
      </w:pPr>
    </w:p>
    <w:p w:rsidR="00D27B93" w:rsidRDefault="00D27B93" w:rsidP="0086727B">
      <w:pPr>
        <w:spacing w:after="0"/>
        <w:jc w:val="both"/>
        <w:outlineLvl w:val="0"/>
        <w:rPr>
          <w:rFonts w:cs="Arial"/>
          <w:b/>
          <w:szCs w:val="24"/>
        </w:rPr>
      </w:pPr>
    </w:p>
    <w:p w:rsidR="00D27B93" w:rsidRDefault="00D27B93" w:rsidP="0086727B">
      <w:pPr>
        <w:spacing w:after="0"/>
        <w:jc w:val="both"/>
        <w:outlineLvl w:val="0"/>
        <w:rPr>
          <w:rFonts w:cs="Arial"/>
          <w:b/>
          <w:szCs w:val="24"/>
        </w:rPr>
      </w:pPr>
    </w:p>
    <w:p w:rsidR="00D27B93" w:rsidRDefault="00D27B93" w:rsidP="0086727B">
      <w:pPr>
        <w:spacing w:after="0"/>
        <w:jc w:val="both"/>
        <w:outlineLvl w:val="0"/>
        <w:rPr>
          <w:rFonts w:cs="Arial"/>
          <w:b/>
          <w:szCs w:val="24"/>
        </w:rPr>
      </w:pPr>
    </w:p>
    <w:p w:rsidR="00D27B93" w:rsidRPr="00D27B93" w:rsidRDefault="00D27B93" w:rsidP="0086727B">
      <w:pPr>
        <w:spacing w:after="0"/>
        <w:jc w:val="both"/>
        <w:outlineLvl w:val="0"/>
        <w:rPr>
          <w:rFonts w:cs="Arial"/>
          <w:b/>
          <w:szCs w:val="24"/>
        </w:rPr>
      </w:pPr>
      <w:r w:rsidRPr="00D27B93">
        <w:rPr>
          <w:rFonts w:cs="Arial"/>
          <w:b/>
          <w:szCs w:val="24"/>
        </w:rPr>
        <w:t>Elmer Jorge Guardado Gómez</w:t>
      </w:r>
    </w:p>
    <w:p w:rsidR="009A76E8" w:rsidRDefault="009A76E8" w:rsidP="009A76E8">
      <w:pPr>
        <w:spacing w:after="0"/>
        <w:ind w:left="720" w:hanging="720"/>
        <w:jc w:val="center"/>
        <w:outlineLvl w:val="0"/>
        <w:rPr>
          <w:rFonts w:cs="Arial"/>
          <w:szCs w:val="24"/>
        </w:rPr>
      </w:pPr>
    </w:p>
    <w:p w:rsidR="00E03A4B" w:rsidRDefault="00E03A4B" w:rsidP="00E03A4B">
      <w:pPr>
        <w:spacing w:line="480" w:lineRule="auto"/>
        <w:jc w:val="center"/>
        <w:rPr>
          <w:b/>
          <w:szCs w:val="24"/>
        </w:rPr>
      </w:pPr>
    </w:p>
    <w:p w:rsidR="0006571E" w:rsidRDefault="0006571E">
      <w:pPr>
        <w:rPr>
          <w:b/>
          <w:szCs w:val="24"/>
        </w:rPr>
      </w:pPr>
      <w:r>
        <w:rPr>
          <w:b/>
          <w:szCs w:val="24"/>
        </w:rPr>
        <w:br w:type="page"/>
      </w:r>
    </w:p>
    <w:sdt>
      <w:sdtPr>
        <w:rPr>
          <w:rFonts w:eastAsiaTheme="minorHAnsi" w:cstheme="minorBidi"/>
          <w:b w:val="0"/>
          <w:bCs w:val="0"/>
          <w:sz w:val="24"/>
          <w:szCs w:val="22"/>
          <w:lang w:val="es-ES" w:eastAsia="en-US"/>
        </w:rPr>
        <w:id w:val="-1098795876"/>
        <w:docPartObj>
          <w:docPartGallery w:val="Table of Contents"/>
          <w:docPartUnique/>
        </w:docPartObj>
      </w:sdtPr>
      <w:sdtEndPr/>
      <w:sdtContent>
        <w:p w:rsidR="00043837" w:rsidRPr="009B4438" w:rsidRDefault="00084BD2">
          <w:pPr>
            <w:pStyle w:val="TtulodeTDC"/>
          </w:pPr>
          <w:r w:rsidRPr="009B4438">
            <w:rPr>
              <w:lang w:val="es-ES"/>
            </w:rPr>
            <w:t>Índice</w:t>
          </w:r>
        </w:p>
        <w:p w:rsidR="009B4438" w:rsidRPr="009B4438" w:rsidRDefault="00043837">
          <w:pPr>
            <w:pStyle w:val="TDC1"/>
            <w:tabs>
              <w:tab w:val="right" w:leader="dot" w:pos="9111"/>
            </w:tabs>
            <w:rPr>
              <w:rFonts w:ascii="Book Antiqua" w:hAnsi="Book Antiqua"/>
              <w:noProof/>
            </w:rPr>
          </w:pPr>
          <w:r w:rsidRPr="009B4438">
            <w:rPr>
              <w:rFonts w:ascii="Book Antiqua" w:hAnsi="Book Antiqua"/>
            </w:rPr>
            <w:fldChar w:fldCharType="begin"/>
          </w:r>
          <w:r w:rsidRPr="009B4438">
            <w:rPr>
              <w:rFonts w:ascii="Book Antiqua" w:hAnsi="Book Antiqua"/>
            </w:rPr>
            <w:instrText xml:space="preserve"> TOC \o "1-3" \h \z \u </w:instrText>
          </w:r>
          <w:r w:rsidRPr="009B4438">
            <w:rPr>
              <w:rFonts w:ascii="Book Antiqua" w:hAnsi="Book Antiqua"/>
            </w:rPr>
            <w:fldChar w:fldCharType="separate"/>
          </w:r>
          <w:hyperlink w:anchor="_Toc328925911" w:history="1">
            <w:r w:rsidR="00806FD6">
              <w:rPr>
                <w:rStyle w:val="Hipervnculo"/>
                <w:rFonts w:ascii="Book Antiqua" w:hAnsi="Book Antiqua" w:cs="Times New Roman"/>
                <w:noProof/>
              </w:rPr>
              <w:t>Capí</w:t>
            </w:r>
            <w:r w:rsidR="009B4438" w:rsidRPr="009B4438">
              <w:rPr>
                <w:rStyle w:val="Hipervnculo"/>
                <w:rFonts w:ascii="Book Antiqua" w:hAnsi="Book Antiqua" w:cs="Times New Roman"/>
                <w:noProof/>
              </w:rPr>
              <w:t>tulo 1</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_Toc328925911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5</w:t>
            </w:r>
            <w:r w:rsidR="009B4438" w:rsidRPr="009B4438">
              <w:rPr>
                <w:rFonts w:ascii="Book Antiqua" w:hAnsi="Book Antiqua"/>
                <w:noProof/>
                <w:webHidden/>
              </w:rPr>
              <w:fldChar w:fldCharType="end"/>
            </w:r>
          </w:hyperlink>
        </w:p>
        <w:p w:rsidR="009B4438" w:rsidRPr="009B4438" w:rsidRDefault="004B2B9F">
          <w:pPr>
            <w:pStyle w:val="TDC2"/>
            <w:tabs>
              <w:tab w:val="left" w:pos="880"/>
              <w:tab w:val="right" w:leader="dot" w:pos="9111"/>
            </w:tabs>
            <w:rPr>
              <w:rFonts w:ascii="Book Antiqua" w:hAnsi="Book Antiqua"/>
              <w:noProof/>
            </w:rPr>
          </w:pPr>
          <w:hyperlink w:anchor="_Toc328925912" w:history="1">
            <w:r w:rsidR="009B4438" w:rsidRPr="009B4438">
              <w:rPr>
                <w:rStyle w:val="Hipervnculo"/>
                <w:rFonts w:ascii="Book Antiqua" w:hAnsi="Book Antiqua" w:cs="Times New Roman"/>
                <w:b/>
                <w:noProof/>
              </w:rPr>
              <w:t>1.1</w:t>
            </w:r>
            <w:r w:rsidR="009B4438" w:rsidRPr="009B4438">
              <w:rPr>
                <w:rFonts w:ascii="Book Antiqua" w:hAnsi="Book Antiqua"/>
                <w:noProof/>
              </w:rPr>
              <w:tab/>
            </w:r>
            <w:r w:rsidR="009B4438" w:rsidRPr="009B4438">
              <w:rPr>
                <w:rStyle w:val="Hipervnculo"/>
                <w:rFonts w:ascii="Book Antiqua" w:hAnsi="Book Antiqua" w:cs="Times New Roman"/>
                <w:b/>
                <w:noProof/>
              </w:rPr>
              <w:t>Presentación</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_Toc328925912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5</w:t>
            </w:r>
            <w:r w:rsidR="009B4438" w:rsidRPr="009B4438">
              <w:rPr>
                <w:rFonts w:ascii="Book Antiqua" w:hAnsi="Book Antiqua"/>
                <w:noProof/>
                <w:webHidden/>
              </w:rPr>
              <w:fldChar w:fldCharType="end"/>
            </w:r>
          </w:hyperlink>
        </w:p>
        <w:p w:rsidR="009B4438" w:rsidRPr="009B4438" w:rsidRDefault="004B2B9F">
          <w:pPr>
            <w:pStyle w:val="TDC2"/>
            <w:tabs>
              <w:tab w:val="left" w:pos="880"/>
              <w:tab w:val="right" w:leader="dot" w:pos="9111"/>
            </w:tabs>
            <w:rPr>
              <w:rFonts w:ascii="Book Antiqua" w:hAnsi="Book Antiqua"/>
              <w:noProof/>
            </w:rPr>
          </w:pPr>
          <w:hyperlink w:anchor="_Toc328925913" w:history="1">
            <w:r w:rsidR="009B4438" w:rsidRPr="009B4438">
              <w:rPr>
                <w:rStyle w:val="Hipervnculo"/>
                <w:rFonts w:ascii="Book Antiqua" w:hAnsi="Book Antiqua" w:cs="Times New Roman"/>
                <w:b/>
                <w:noProof/>
              </w:rPr>
              <w:t>1.2</w:t>
            </w:r>
            <w:r w:rsidR="009B4438" w:rsidRPr="009B4438">
              <w:rPr>
                <w:rFonts w:ascii="Book Antiqua" w:hAnsi="Book Antiqua"/>
                <w:noProof/>
              </w:rPr>
              <w:tab/>
            </w:r>
            <w:r w:rsidR="009B4438" w:rsidRPr="009B4438">
              <w:rPr>
                <w:rStyle w:val="Hipervnculo"/>
                <w:rFonts w:ascii="Book Antiqua" w:hAnsi="Book Antiqua" w:cs="Times New Roman"/>
                <w:b/>
                <w:noProof/>
              </w:rPr>
              <w:t>Objetivos</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_Toc328925913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6</w:t>
            </w:r>
            <w:r w:rsidR="009B4438" w:rsidRPr="009B4438">
              <w:rPr>
                <w:rFonts w:ascii="Book Antiqua" w:hAnsi="Book Antiqua"/>
                <w:noProof/>
                <w:webHidden/>
              </w:rPr>
              <w:fldChar w:fldCharType="end"/>
            </w:r>
          </w:hyperlink>
        </w:p>
        <w:p w:rsidR="009B4438" w:rsidRPr="009B4438" w:rsidRDefault="004B2B9F">
          <w:pPr>
            <w:pStyle w:val="TDC3"/>
            <w:tabs>
              <w:tab w:val="left" w:pos="1320"/>
              <w:tab w:val="right" w:leader="dot" w:pos="9111"/>
            </w:tabs>
            <w:rPr>
              <w:rFonts w:ascii="Book Antiqua" w:hAnsi="Book Antiqua"/>
              <w:noProof/>
            </w:rPr>
          </w:pPr>
          <w:hyperlink w:anchor="_Toc328925914" w:history="1">
            <w:r w:rsidR="009B4438" w:rsidRPr="009B4438">
              <w:rPr>
                <w:rStyle w:val="Hipervnculo"/>
                <w:rFonts w:ascii="Book Antiqua" w:hAnsi="Book Antiqua" w:cs="Times New Roman"/>
                <w:b/>
                <w:noProof/>
              </w:rPr>
              <w:t>1.2.1</w:t>
            </w:r>
            <w:r w:rsidR="009B4438" w:rsidRPr="009B4438">
              <w:rPr>
                <w:rFonts w:ascii="Book Antiqua" w:hAnsi="Book Antiqua"/>
                <w:noProof/>
              </w:rPr>
              <w:tab/>
            </w:r>
            <w:r w:rsidR="009B4438" w:rsidRPr="009B4438">
              <w:rPr>
                <w:rStyle w:val="Hipervnculo"/>
                <w:rFonts w:ascii="Book Antiqua" w:hAnsi="Book Antiqua" w:cs="Times New Roman"/>
                <w:b/>
                <w:noProof/>
              </w:rPr>
              <w:t>Objetivo General</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_Toc328925914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6</w:t>
            </w:r>
            <w:r w:rsidR="009B4438" w:rsidRPr="009B4438">
              <w:rPr>
                <w:rFonts w:ascii="Book Antiqua" w:hAnsi="Book Antiqua"/>
                <w:noProof/>
                <w:webHidden/>
              </w:rPr>
              <w:fldChar w:fldCharType="end"/>
            </w:r>
          </w:hyperlink>
        </w:p>
        <w:p w:rsidR="009B4438" w:rsidRPr="009B4438" w:rsidRDefault="004B2B9F">
          <w:pPr>
            <w:pStyle w:val="TDC3"/>
            <w:tabs>
              <w:tab w:val="left" w:pos="1320"/>
              <w:tab w:val="right" w:leader="dot" w:pos="9111"/>
            </w:tabs>
            <w:rPr>
              <w:rFonts w:ascii="Book Antiqua" w:hAnsi="Book Antiqua"/>
              <w:noProof/>
            </w:rPr>
          </w:pPr>
          <w:hyperlink w:anchor="_Toc328925915" w:history="1">
            <w:r w:rsidR="009B4438" w:rsidRPr="009B4438">
              <w:rPr>
                <w:rStyle w:val="Hipervnculo"/>
                <w:rFonts w:ascii="Book Antiqua" w:hAnsi="Book Antiqua" w:cs="Times New Roman"/>
                <w:b/>
                <w:noProof/>
              </w:rPr>
              <w:t>1.2.2</w:t>
            </w:r>
            <w:r w:rsidR="009B4438" w:rsidRPr="009B4438">
              <w:rPr>
                <w:rFonts w:ascii="Book Antiqua" w:hAnsi="Book Antiqua"/>
                <w:noProof/>
              </w:rPr>
              <w:tab/>
            </w:r>
            <w:r w:rsidR="009B4438" w:rsidRPr="009B4438">
              <w:rPr>
                <w:rStyle w:val="Hipervnculo"/>
                <w:rFonts w:ascii="Book Antiqua" w:hAnsi="Book Antiqua" w:cs="Times New Roman"/>
                <w:b/>
                <w:noProof/>
              </w:rPr>
              <w:t>Objetivos Específicos</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_Toc328925915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6</w:t>
            </w:r>
            <w:r w:rsidR="009B4438" w:rsidRPr="009B4438">
              <w:rPr>
                <w:rFonts w:ascii="Book Antiqua" w:hAnsi="Book Antiqua"/>
                <w:noProof/>
                <w:webHidden/>
              </w:rPr>
              <w:fldChar w:fldCharType="end"/>
            </w:r>
          </w:hyperlink>
        </w:p>
        <w:p w:rsidR="009B4438" w:rsidRPr="009B4438" w:rsidRDefault="004B2B9F">
          <w:pPr>
            <w:pStyle w:val="TDC2"/>
            <w:tabs>
              <w:tab w:val="left" w:pos="880"/>
              <w:tab w:val="right" w:leader="dot" w:pos="9111"/>
            </w:tabs>
            <w:rPr>
              <w:rFonts w:ascii="Book Antiqua" w:hAnsi="Book Antiqua"/>
              <w:noProof/>
            </w:rPr>
          </w:pPr>
          <w:hyperlink w:anchor="_Toc328925916" w:history="1">
            <w:r w:rsidR="009B4438" w:rsidRPr="009B4438">
              <w:rPr>
                <w:rStyle w:val="Hipervnculo"/>
                <w:rFonts w:ascii="Book Antiqua" w:hAnsi="Book Antiqua"/>
                <w:b/>
                <w:noProof/>
              </w:rPr>
              <w:t>1.3</w:t>
            </w:r>
            <w:r w:rsidR="009B4438" w:rsidRPr="009B4438">
              <w:rPr>
                <w:rFonts w:ascii="Book Antiqua" w:hAnsi="Book Antiqua"/>
                <w:noProof/>
              </w:rPr>
              <w:tab/>
            </w:r>
            <w:r w:rsidR="009B4438" w:rsidRPr="009B4438">
              <w:rPr>
                <w:rStyle w:val="Hipervnculo"/>
                <w:rFonts w:ascii="Book Antiqua" w:hAnsi="Book Antiqua"/>
                <w:b/>
                <w:noProof/>
              </w:rPr>
              <w:t>Antecedentes</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_Toc328925916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7</w:t>
            </w:r>
            <w:r w:rsidR="009B4438" w:rsidRPr="009B4438">
              <w:rPr>
                <w:rFonts w:ascii="Book Antiqua" w:hAnsi="Book Antiqua"/>
                <w:noProof/>
                <w:webHidden/>
              </w:rPr>
              <w:fldChar w:fldCharType="end"/>
            </w:r>
          </w:hyperlink>
        </w:p>
        <w:p w:rsidR="009B4438" w:rsidRPr="009B4438" w:rsidRDefault="004B2B9F">
          <w:pPr>
            <w:pStyle w:val="TDC2"/>
            <w:tabs>
              <w:tab w:val="left" w:pos="880"/>
              <w:tab w:val="right" w:leader="dot" w:pos="9111"/>
            </w:tabs>
            <w:rPr>
              <w:rFonts w:ascii="Book Antiqua" w:hAnsi="Book Antiqua"/>
              <w:noProof/>
            </w:rPr>
          </w:pPr>
          <w:hyperlink w:anchor="_Toc328925917" w:history="1">
            <w:r w:rsidR="009B4438" w:rsidRPr="009B4438">
              <w:rPr>
                <w:rStyle w:val="Hipervnculo"/>
                <w:rFonts w:ascii="Book Antiqua" w:hAnsi="Book Antiqua"/>
                <w:b/>
                <w:noProof/>
              </w:rPr>
              <w:t>1.4</w:t>
            </w:r>
            <w:r w:rsidR="009B4438" w:rsidRPr="009B4438">
              <w:rPr>
                <w:rFonts w:ascii="Book Antiqua" w:hAnsi="Book Antiqua"/>
                <w:noProof/>
              </w:rPr>
              <w:tab/>
            </w:r>
            <w:r w:rsidR="009B4438" w:rsidRPr="009B4438">
              <w:rPr>
                <w:rStyle w:val="Hipervnculo"/>
                <w:rFonts w:ascii="Book Antiqua" w:hAnsi="Book Antiqua"/>
                <w:b/>
                <w:noProof/>
              </w:rPr>
              <w:t>Textos paralelos</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_Toc328925917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9</w:t>
            </w:r>
            <w:r w:rsidR="009B4438" w:rsidRPr="009B4438">
              <w:rPr>
                <w:rFonts w:ascii="Book Antiqua" w:hAnsi="Book Antiqua"/>
                <w:noProof/>
                <w:webHidden/>
              </w:rPr>
              <w:fldChar w:fldCharType="end"/>
            </w:r>
          </w:hyperlink>
        </w:p>
        <w:p w:rsidR="009B4438" w:rsidRPr="009B4438" w:rsidRDefault="004B2B9F">
          <w:pPr>
            <w:pStyle w:val="TDC2"/>
            <w:tabs>
              <w:tab w:val="left" w:pos="880"/>
              <w:tab w:val="right" w:leader="dot" w:pos="9111"/>
            </w:tabs>
            <w:rPr>
              <w:rFonts w:ascii="Book Antiqua" w:hAnsi="Book Antiqua"/>
              <w:noProof/>
            </w:rPr>
          </w:pPr>
          <w:hyperlink w:anchor="_Toc328925918" w:history="1">
            <w:r w:rsidR="009B4438" w:rsidRPr="009B4438">
              <w:rPr>
                <w:rStyle w:val="Hipervnculo"/>
                <w:rFonts w:ascii="Book Antiqua" w:hAnsi="Book Antiqua"/>
                <w:b/>
                <w:noProof/>
              </w:rPr>
              <w:t>1.5</w:t>
            </w:r>
            <w:r w:rsidR="009B4438" w:rsidRPr="009B4438">
              <w:rPr>
                <w:rFonts w:ascii="Book Antiqua" w:hAnsi="Book Antiqua"/>
                <w:noProof/>
              </w:rPr>
              <w:tab/>
            </w:r>
            <w:r w:rsidR="009B4438" w:rsidRPr="009B4438">
              <w:rPr>
                <w:rStyle w:val="Hipervnculo"/>
                <w:rFonts w:ascii="Book Antiqua" w:hAnsi="Book Antiqua"/>
                <w:b/>
                <w:noProof/>
              </w:rPr>
              <w:t>Función de los textos paralelos</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_Toc328925918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12</w:t>
            </w:r>
            <w:r w:rsidR="009B4438" w:rsidRPr="009B4438">
              <w:rPr>
                <w:rFonts w:ascii="Book Antiqua" w:hAnsi="Book Antiqua"/>
                <w:noProof/>
                <w:webHidden/>
              </w:rPr>
              <w:fldChar w:fldCharType="end"/>
            </w:r>
          </w:hyperlink>
        </w:p>
        <w:p w:rsidR="009B4438" w:rsidRPr="009B4438" w:rsidRDefault="004B2B9F">
          <w:pPr>
            <w:pStyle w:val="TDC2"/>
            <w:tabs>
              <w:tab w:val="right" w:leader="dot" w:pos="9111"/>
            </w:tabs>
            <w:rPr>
              <w:rFonts w:ascii="Book Antiqua" w:hAnsi="Book Antiqua"/>
              <w:noProof/>
            </w:rPr>
          </w:pPr>
          <w:hyperlink w:anchor="_Toc328925919" w:history="1">
            <w:r w:rsidR="009B4438" w:rsidRPr="009B4438">
              <w:rPr>
                <w:rStyle w:val="Hipervnculo"/>
                <w:rFonts w:ascii="Book Antiqua" w:hAnsi="Book Antiqua"/>
                <w:noProof/>
              </w:rPr>
              <w:t>1.6 La intertextualidad del texto paralelo en el proceso de la traducción jurídica</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_Toc328925919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13</w:t>
            </w:r>
            <w:r w:rsidR="009B4438" w:rsidRPr="009B4438">
              <w:rPr>
                <w:rFonts w:ascii="Book Antiqua" w:hAnsi="Book Antiqua"/>
                <w:noProof/>
                <w:webHidden/>
              </w:rPr>
              <w:fldChar w:fldCharType="end"/>
            </w:r>
          </w:hyperlink>
        </w:p>
        <w:p w:rsidR="009B4438" w:rsidRPr="009B4438" w:rsidRDefault="004B2B9F">
          <w:pPr>
            <w:pStyle w:val="TDC2"/>
            <w:tabs>
              <w:tab w:val="right" w:leader="dot" w:pos="9111"/>
            </w:tabs>
            <w:rPr>
              <w:rFonts w:ascii="Book Antiqua" w:hAnsi="Book Antiqua"/>
              <w:noProof/>
            </w:rPr>
          </w:pPr>
          <w:hyperlink w:anchor="_Toc328925920" w:history="1">
            <w:r w:rsidR="009B4438" w:rsidRPr="009B4438">
              <w:rPr>
                <w:rStyle w:val="Hipervnculo"/>
                <w:rFonts w:ascii="Book Antiqua" w:hAnsi="Book Antiqua"/>
                <w:b/>
                <w:noProof/>
              </w:rPr>
              <w:t>1.7</w:t>
            </w:r>
            <w:r w:rsidR="009B4438" w:rsidRPr="009B4438">
              <w:rPr>
                <w:rStyle w:val="Hipervnculo"/>
                <w:rFonts w:ascii="Book Antiqua" w:hAnsi="Book Antiqua"/>
                <w:noProof/>
              </w:rPr>
              <w:t xml:space="preserve"> </w:t>
            </w:r>
            <w:r w:rsidR="009B4438" w:rsidRPr="009B4438">
              <w:rPr>
                <w:rStyle w:val="Hipervnculo"/>
                <w:rFonts w:ascii="Book Antiqua" w:hAnsi="Book Antiqua"/>
                <w:b/>
                <w:noProof/>
              </w:rPr>
              <w:t>Recursos bibliográficos</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_Toc328925920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17</w:t>
            </w:r>
            <w:r w:rsidR="009B4438" w:rsidRPr="009B4438">
              <w:rPr>
                <w:rFonts w:ascii="Book Antiqua" w:hAnsi="Book Antiqua"/>
                <w:noProof/>
                <w:webHidden/>
              </w:rPr>
              <w:fldChar w:fldCharType="end"/>
            </w:r>
          </w:hyperlink>
        </w:p>
        <w:p w:rsidR="009B4438" w:rsidRPr="009B4438" w:rsidRDefault="004B2B9F">
          <w:pPr>
            <w:pStyle w:val="TDC1"/>
            <w:tabs>
              <w:tab w:val="right" w:leader="dot" w:pos="9111"/>
            </w:tabs>
            <w:rPr>
              <w:rFonts w:ascii="Book Antiqua" w:hAnsi="Book Antiqua"/>
              <w:noProof/>
            </w:rPr>
          </w:pPr>
          <w:hyperlink w:anchor="_Toc328925921" w:history="1">
            <w:r w:rsidR="009B4438" w:rsidRPr="009B4438">
              <w:rPr>
                <w:rStyle w:val="Hipervnculo"/>
                <w:rFonts w:ascii="Book Antiqua" w:hAnsi="Book Antiqua"/>
                <w:noProof/>
              </w:rPr>
              <w:t>Capítulo 2</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_Toc328925921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19</w:t>
            </w:r>
            <w:r w:rsidR="009B4438" w:rsidRPr="009B4438">
              <w:rPr>
                <w:rFonts w:ascii="Book Antiqua" w:hAnsi="Book Antiqua"/>
                <w:noProof/>
                <w:webHidden/>
              </w:rPr>
              <w:fldChar w:fldCharType="end"/>
            </w:r>
          </w:hyperlink>
        </w:p>
        <w:p w:rsidR="009B4438" w:rsidRPr="009B4438" w:rsidRDefault="004B2B9F">
          <w:pPr>
            <w:pStyle w:val="TDC2"/>
            <w:tabs>
              <w:tab w:val="right" w:leader="dot" w:pos="9111"/>
            </w:tabs>
            <w:rPr>
              <w:rFonts w:ascii="Book Antiqua" w:hAnsi="Book Antiqua"/>
              <w:noProof/>
            </w:rPr>
          </w:pPr>
          <w:hyperlink w:anchor="_Toc328925922" w:history="1">
            <w:r w:rsidR="009B4438" w:rsidRPr="009B4438">
              <w:rPr>
                <w:rStyle w:val="Hipervnculo"/>
                <w:rFonts w:ascii="Book Antiqua" w:hAnsi="Book Antiqua"/>
                <w:b/>
                <w:noProof/>
              </w:rPr>
              <w:t>2.1 Un poco de historia</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_Toc328925922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19</w:t>
            </w:r>
            <w:r w:rsidR="009B4438" w:rsidRPr="009B4438">
              <w:rPr>
                <w:rFonts w:ascii="Book Antiqua" w:hAnsi="Book Antiqua"/>
                <w:noProof/>
                <w:webHidden/>
              </w:rPr>
              <w:fldChar w:fldCharType="end"/>
            </w:r>
          </w:hyperlink>
        </w:p>
        <w:p w:rsidR="009B4438" w:rsidRPr="009B4438" w:rsidRDefault="004B2B9F">
          <w:pPr>
            <w:pStyle w:val="TDC2"/>
            <w:tabs>
              <w:tab w:val="right" w:leader="dot" w:pos="9111"/>
            </w:tabs>
            <w:rPr>
              <w:rFonts w:ascii="Book Antiqua" w:hAnsi="Book Antiqua"/>
              <w:noProof/>
            </w:rPr>
          </w:pPr>
          <w:hyperlink w:anchor="_Toc328925923" w:history="1">
            <w:r w:rsidR="009B4438" w:rsidRPr="009B4438">
              <w:rPr>
                <w:rStyle w:val="Hipervnculo"/>
                <w:rFonts w:ascii="Book Antiqua" w:hAnsi="Book Antiqua"/>
                <w:b/>
                <w:noProof/>
              </w:rPr>
              <w:t>2.2 El lenguaje jurídico</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_Toc328925923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23</w:t>
            </w:r>
            <w:r w:rsidR="009B4438" w:rsidRPr="009B4438">
              <w:rPr>
                <w:rFonts w:ascii="Book Antiqua" w:hAnsi="Book Antiqua"/>
                <w:noProof/>
                <w:webHidden/>
              </w:rPr>
              <w:fldChar w:fldCharType="end"/>
            </w:r>
          </w:hyperlink>
        </w:p>
        <w:p w:rsidR="009B4438" w:rsidRPr="009B4438" w:rsidRDefault="004B2B9F">
          <w:pPr>
            <w:pStyle w:val="TDC2"/>
            <w:tabs>
              <w:tab w:val="right" w:leader="dot" w:pos="9111"/>
            </w:tabs>
            <w:rPr>
              <w:rFonts w:ascii="Book Antiqua" w:hAnsi="Book Antiqua"/>
              <w:noProof/>
            </w:rPr>
          </w:pPr>
          <w:hyperlink w:anchor="_Toc328925924" w:history="1">
            <w:r w:rsidR="009B4438" w:rsidRPr="009B4438">
              <w:rPr>
                <w:rStyle w:val="Hipervnculo"/>
                <w:rFonts w:ascii="Book Antiqua" w:hAnsi="Book Antiqua"/>
                <w:b/>
                <w:noProof/>
              </w:rPr>
              <w:t>2.3 Los géneros jurídicos</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_Toc328925924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29</w:t>
            </w:r>
            <w:r w:rsidR="009B4438" w:rsidRPr="009B4438">
              <w:rPr>
                <w:rFonts w:ascii="Book Antiqua" w:hAnsi="Book Antiqua"/>
                <w:noProof/>
                <w:webHidden/>
              </w:rPr>
              <w:fldChar w:fldCharType="end"/>
            </w:r>
          </w:hyperlink>
        </w:p>
        <w:p w:rsidR="009B4438" w:rsidRPr="009B4438" w:rsidRDefault="004B2B9F">
          <w:pPr>
            <w:pStyle w:val="TDC2"/>
            <w:tabs>
              <w:tab w:val="right" w:leader="dot" w:pos="9111"/>
            </w:tabs>
            <w:rPr>
              <w:rFonts w:ascii="Book Antiqua" w:hAnsi="Book Antiqua"/>
              <w:noProof/>
            </w:rPr>
          </w:pPr>
          <w:hyperlink w:anchor="_Toc328925925" w:history="1">
            <w:r w:rsidR="009B4438" w:rsidRPr="009B4438">
              <w:rPr>
                <w:rStyle w:val="Hipervnculo"/>
                <w:rFonts w:ascii="Book Antiqua" w:hAnsi="Book Antiqua"/>
                <w:b/>
                <w:noProof/>
              </w:rPr>
              <w:t>2.4 El lenguaje de los poderes notariales</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_Toc328925925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34</w:t>
            </w:r>
            <w:r w:rsidR="009B4438" w:rsidRPr="009B4438">
              <w:rPr>
                <w:rFonts w:ascii="Book Antiqua" w:hAnsi="Book Antiqua"/>
                <w:noProof/>
                <w:webHidden/>
              </w:rPr>
              <w:fldChar w:fldCharType="end"/>
            </w:r>
          </w:hyperlink>
        </w:p>
        <w:p w:rsidR="009B4438" w:rsidRPr="009B4438" w:rsidRDefault="004B2B9F">
          <w:pPr>
            <w:pStyle w:val="TDC2"/>
            <w:tabs>
              <w:tab w:val="right" w:leader="dot" w:pos="9111"/>
            </w:tabs>
            <w:rPr>
              <w:rFonts w:ascii="Book Antiqua" w:hAnsi="Book Antiqua"/>
              <w:noProof/>
            </w:rPr>
          </w:pPr>
          <w:hyperlink w:anchor="_Toc328925926" w:history="1">
            <w:r w:rsidR="009B4438" w:rsidRPr="009B4438">
              <w:rPr>
                <w:rStyle w:val="Hipervnculo"/>
                <w:rFonts w:ascii="Book Antiqua" w:hAnsi="Book Antiqua"/>
                <w:b/>
                <w:noProof/>
              </w:rPr>
              <w:t>2.5 Tipos de poderes notariales</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_Toc328925926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34</w:t>
            </w:r>
            <w:r w:rsidR="009B4438" w:rsidRPr="009B4438">
              <w:rPr>
                <w:rFonts w:ascii="Book Antiqua" w:hAnsi="Book Antiqua"/>
                <w:noProof/>
                <w:webHidden/>
              </w:rPr>
              <w:fldChar w:fldCharType="end"/>
            </w:r>
          </w:hyperlink>
        </w:p>
        <w:p w:rsidR="009B4438" w:rsidRPr="009B4438" w:rsidRDefault="004B2B9F">
          <w:pPr>
            <w:pStyle w:val="TDC1"/>
            <w:tabs>
              <w:tab w:val="right" w:leader="dot" w:pos="9111"/>
            </w:tabs>
            <w:rPr>
              <w:rFonts w:ascii="Book Antiqua" w:hAnsi="Book Antiqua"/>
              <w:noProof/>
            </w:rPr>
          </w:pPr>
          <w:hyperlink w:anchor="_Toc328925927" w:history="1">
            <w:r w:rsidR="009B4438" w:rsidRPr="009B4438">
              <w:rPr>
                <w:rStyle w:val="Hipervnculo"/>
                <w:rFonts w:ascii="Book Antiqua" w:hAnsi="Book Antiqua" w:cs="Times New Roman"/>
                <w:noProof/>
              </w:rPr>
              <w:t>Capítulo 3</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_Toc328925927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36</w:t>
            </w:r>
            <w:r w:rsidR="009B4438" w:rsidRPr="009B4438">
              <w:rPr>
                <w:rFonts w:ascii="Book Antiqua" w:hAnsi="Book Antiqua"/>
                <w:noProof/>
                <w:webHidden/>
              </w:rPr>
              <w:fldChar w:fldCharType="end"/>
            </w:r>
          </w:hyperlink>
        </w:p>
        <w:p w:rsidR="009B4438" w:rsidRPr="009B4438" w:rsidRDefault="004B2B9F">
          <w:pPr>
            <w:pStyle w:val="TDC2"/>
            <w:tabs>
              <w:tab w:val="right" w:leader="dot" w:pos="9111"/>
            </w:tabs>
            <w:rPr>
              <w:rFonts w:ascii="Book Antiqua" w:hAnsi="Book Antiqua"/>
              <w:noProof/>
            </w:rPr>
          </w:pPr>
          <w:hyperlink w:anchor="_Toc328925928" w:history="1">
            <w:r w:rsidR="009B4438" w:rsidRPr="009B4438">
              <w:rPr>
                <w:rStyle w:val="Hipervnculo"/>
                <w:rFonts w:ascii="Book Antiqua" w:hAnsi="Book Antiqua" w:cs="Times New Roman"/>
                <w:b/>
                <w:noProof/>
              </w:rPr>
              <w:t>3.1 Metodología</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_Toc328925928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36</w:t>
            </w:r>
            <w:r w:rsidR="009B4438" w:rsidRPr="009B4438">
              <w:rPr>
                <w:rFonts w:ascii="Book Antiqua" w:hAnsi="Book Antiqua"/>
                <w:noProof/>
                <w:webHidden/>
              </w:rPr>
              <w:fldChar w:fldCharType="end"/>
            </w:r>
          </w:hyperlink>
        </w:p>
        <w:p w:rsidR="009B4438" w:rsidRPr="009B4438" w:rsidRDefault="004B2B9F">
          <w:pPr>
            <w:pStyle w:val="TDC3"/>
            <w:tabs>
              <w:tab w:val="right" w:leader="dot" w:pos="9111"/>
            </w:tabs>
            <w:rPr>
              <w:rFonts w:ascii="Book Antiqua" w:hAnsi="Book Antiqua"/>
              <w:noProof/>
            </w:rPr>
          </w:pPr>
          <w:hyperlink w:anchor="_Toc328925929" w:history="1">
            <w:r w:rsidR="009B4438" w:rsidRPr="009B4438">
              <w:rPr>
                <w:rStyle w:val="Hipervnculo"/>
                <w:rFonts w:ascii="Book Antiqua" w:hAnsi="Book Antiqua" w:cs="Arial"/>
                <w:b/>
                <w:bCs/>
                <w:noProof/>
                <w:kern w:val="1"/>
              </w:rPr>
              <w:t>3.1.1. - Diseño Metodológico</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_Toc328925929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36</w:t>
            </w:r>
            <w:r w:rsidR="009B4438" w:rsidRPr="009B4438">
              <w:rPr>
                <w:rFonts w:ascii="Book Antiqua" w:hAnsi="Book Antiqua"/>
                <w:noProof/>
                <w:webHidden/>
              </w:rPr>
              <w:fldChar w:fldCharType="end"/>
            </w:r>
          </w:hyperlink>
        </w:p>
        <w:p w:rsidR="009B4438" w:rsidRPr="009B4438" w:rsidRDefault="004B2B9F">
          <w:pPr>
            <w:pStyle w:val="TDC3"/>
            <w:tabs>
              <w:tab w:val="right" w:leader="dot" w:pos="9111"/>
            </w:tabs>
            <w:rPr>
              <w:rFonts w:ascii="Book Antiqua" w:hAnsi="Book Antiqua"/>
              <w:b/>
              <w:noProof/>
            </w:rPr>
          </w:pPr>
          <w:hyperlink w:anchor="_Toc328925930" w:history="1">
            <w:r w:rsidR="009B4438" w:rsidRPr="009B4438">
              <w:rPr>
                <w:rStyle w:val="Hipervnculo"/>
                <w:rFonts w:ascii="Book Antiqua" w:hAnsi="Book Antiqua"/>
                <w:b/>
                <w:noProof/>
              </w:rPr>
              <w:t>3.1.2  Técnicas de recolección de datos</w:t>
            </w:r>
            <w:r w:rsidR="009B4438" w:rsidRPr="009B4438">
              <w:rPr>
                <w:rFonts w:ascii="Book Antiqua" w:hAnsi="Book Antiqua"/>
                <w:b/>
                <w:noProof/>
                <w:webHidden/>
              </w:rPr>
              <w:tab/>
            </w:r>
            <w:r w:rsidR="009B4438" w:rsidRPr="009A76E8">
              <w:rPr>
                <w:rFonts w:ascii="Book Antiqua" w:hAnsi="Book Antiqua"/>
                <w:noProof/>
                <w:webHidden/>
              </w:rPr>
              <w:fldChar w:fldCharType="begin"/>
            </w:r>
            <w:r w:rsidR="009B4438" w:rsidRPr="009A76E8">
              <w:rPr>
                <w:rFonts w:ascii="Book Antiqua" w:hAnsi="Book Antiqua"/>
                <w:noProof/>
                <w:webHidden/>
              </w:rPr>
              <w:instrText xml:space="preserve"> PAGEREF _Toc328925930 \h </w:instrText>
            </w:r>
            <w:r w:rsidR="009B4438" w:rsidRPr="009A76E8">
              <w:rPr>
                <w:rFonts w:ascii="Book Antiqua" w:hAnsi="Book Antiqua"/>
                <w:noProof/>
                <w:webHidden/>
              </w:rPr>
            </w:r>
            <w:r w:rsidR="009B4438" w:rsidRPr="009A76E8">
              <w:rPr>
                <w:rFonts w:ascii="Book Antiqua" w:hAnsi="Book Antiqua"/>
                <w:noProof/>
                <w:webHidden/>
              </w:rPr>
              <w:fldChar w:fldCharType="separate"/>
            </w:r>
            <w:r w:rsidR="00884FD1">
              <w:rPr>
                <w:rFonts w:ascii="Book Antiqua" w:hAnsi="Book Antiqua"/>
                <w:noProof/>
                <w:webHidden/>
              </w:rPr>
              <w:t>39</w:t>
            </w:r>
            <w:r w:rsidR="009B4438" w:rsidRPr="009A76E8">
              <w:rPr>
                <w:rFonts w:ascii="Book Antiqua" w:hAnsi="Book Antiqua"/>
                <w:noProof/>
                <w:webHidden/>
              </w:rPr>
              <w:fldChar w:fldCharType="end"/>
            </w:r>
          </w:hyperlink>
        </w:p>
        <w:p w:rsidR="009B4438" w:rsidRPr="009B4438" w:rsidRDefault="004B2B9F">
          <w:pPr>
            <w:pStyle w:val="TDC3"/>
            <w:tabs>
              <w:tab w:val="right" w:leader="dot" w:pos="9111"/>
            </w:tabs>
            <w:rPr>
              <w:rFonts w:ascii="Book Antiqua" w:hAnsi="Book Antiqua"/>
              <w:b/>
              <w:noProof/>
            </w:rPr>
          </w:pPr>
          <w:hyperlink w:anchor="_Toc328925931" w:history="1">
            <w:r w:rsidR="009B4438" w:rsidRPr="009B4438">
              <w:rPr>
                <w:rStyle w:val="Hipervnculo"/>
                <w:rFonts w:ascii="Book Antiqua" w:hAnsi="Book Antiqua" w:cs="Arial"/>
                <w:b/>
                <w:noProof/>
              </w:rPr>
              <w:t>3.4.1 Instrumentos:</w:t>
            </w:r>
            <w:r w:rsidR="009B4438" w:rsidRPr="009B4438">
              <w:rPr>
                <w:rFonts w:ascii="Book Antiqua" w:hAnsi="Book Antiqua"/>
                <w:b/>
                <w:noProof/>
                <w:webHidden/>
              </w:rPr>
              <w:tab/>
            </w:r>
            <w:r w:rsidR="009B4438" w:rsidRPr="009A76E8">
              <w:rPr>
                <w:rFonts w:ascii="Book Antiqua" w:hAnsi="Book Antiqua"/>
                <w:noProof/>
                <w:webHidden/>
              </w:rPr>
              <w:fldChar w:fldCharType="begin"/>
            </w:r>
            <w:r w:rsidR="009B4438" w:rsidRPr="009A76E8">
              <w:rPr>
                <w:rFonts w:ascii="Book Antiqua" w:hAnsi="Book Antiqua"/>
                <w:noProof/>
                <w:webHidden/>
              </w:rPr>
              <w:instrText xml:space="preserve"> PAGEREF _Toc328925931 \h </w:instrText>
            </w:r>
            <w:r w:rsidR="009B4438" w:rsidRPr="009A76E8">
              <w:rPr>
                <w:rFonts w:ascii="Book Antiqua" w:hAnsi="Book Antiqua"/>
                <w:noProof/>
                <w:webHidden/>
              </w:rPr>
            </w:r>
            <w:r w:rsidR="009B4438" w:rsidRPr="009A76E8">
              <w:rPr>
                <w:rFonts w:ascii="Book Antiqua" w:hAnsi="Book Antiqua"/>
                <w:noProof/>
                <w:webHidden/>
              </w:rPr>
              <w:fldChar w:fldCharType="separate"/>
            </w:r>
            <w:r w:rsidR="00884FD1">
              <w:rPr>
                <w:rFonts w:ascii="Book Antiqua" w:hAnsi="Book Antiqua"/>
                <w:noProof/>
                <w:webHidden/>
              </w:rPr>
              <w:t>39</w:t>
            </w:r>
            <w:r w:rsidR="009B4438" w:rsidRPr="009A76E8">
              <w:rPr>
                <w:rFonts w:ascii="Book Antiqua" w:hAnsi="Book Antiqua"/>
                <w:noProof/>
                <w:webHidden/>
              </w:rPr>
              <w:fldChar w:fldCharType="end"/>
            </w:r>
          </w:hyperlink>
        </w:p>
        <w:p w:rsidR="009B4438" w:rsidRPr="009B4438" w:rsidRDefault="004B2B9F">
          <w:pPr>
            <w:pStyle w:val="TDC2"/>
            <w:tabs>
              <w:tab w:val="right" w:leader="dot" w:pos="9111"/>
            </w:tabs>
            <w:rPr>
              <w:rFonts w:ascii="Book Antiqua" w:hAnsi="Book Antiqua"/>
              <w:noProof/>
            </w:rPr>
          </w:pPr>
          <w:hyperlink w:anchor="_Toc328925932" w:history="1">
            <w:r w:rsidR="009B4438" w:rsidRPr="009B4438">
              <w:rPr>
                <w:rStyle w:val="Hipervnculo"/>
                <w:rFonts w:ascii="Book Antiqua" w:hAnsi="Book Antiqua" w:cs="Times New Roman"/>
                <w:b/>
                <w:noProof/>
              </w:rPr>
              <w:t>3.2 Análisis de los resultados cuantitativo</w:t>
            </w:r>
            <w:r w:rsidR="00963A62">
              <w:rPr>
                <w:rStyle w:val="Hipervnculo"/>
                <w:rFonts w:ascii="Book Antiqua" w:hAnsi="Book Antiqua" w:cs="Times New Roman"/>
                <w:b/>
                <w:noProof/>
              </w:rPr>
              <w:t>s</w:t>
            </w:r>
            <w:r w:rsidR="009B4438" w:rsidRPr="009B4438">
              <w:rPr>
                <w:rStyle w:val="Hipervnculo"/>
                <w:rFonts w:ascii="Book Antiqua" w:hAnsi="Book Antiqua" w:cs="Times New Roman"/>
                <w:b/>
                <w:noProof/>
              </w:rPr>
              <w:t>.</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_Toc328925932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40</w:t>
            </w:r>
            <w:r w:rsidR="009B4438" w:rsidRPr="009B4438">
              <w:rPr>
                <w:rFonts w:ascii="Book Antiqua" w:hAnsi="Book Antiqua"/>
                <w:noProof/>
                <w:webHidden/>
              </w:rPr>
              <w:fldChar w:fldCharType="end"/>
            </w:r>
          </w:hyperlink>
        </w:p>
        <w:p w:rsidR="009B4438" w:rsidRPr="009B4438" w:rsidRDefault="004B2B9F">
          <w:pPr>
            <w:pStyle w:val="TDC3"/>
            <w:tabs>
              <w:tab w:val="right" w:leader="dot" w:pos="9111"/>
            </w:tabs>
            <w:rPr>
              <w:rFonts w:ascii="Book Antiqua" w:hAnsi="Book Antiqua"/>
              <w:noProof/>
            </w:rPr>
          </w:pPr>
          <w:hyperlink w:anchor="_Toc328925933" w:history="1">
            <w:r w:rsidR="009B4438" w:rsidRPr="009B4438">
              <w:rPr>
                <w:rStyle w:val="Hipervnculo"/>
                <w:rFonts w:ascii="Book Antiqua" w:hAnsi="Book Antiqua" w:cs="Times New Roman"/>
                <w:b/>
                <w:noProof/>
              </w:rPr>
              <w:t>3.3 Descripción de los hallazgos del estudio</w:t>
            </w:r>
            <w:r w:rsidR="009B4438" w:rsidRPr="009B4438">
              <w:rPr>
                <w:rStyle w:val="Hipervnculo"/>
                <w:rFonts w:ascii="Book Antiqua" w:hAnsi="Book Antiqua"/>
                <w:b/>
                <w:noProof/>
              </w:rPr>
              <w:t xml:space="preserve"> </w:t>
            </w:r>
            <w:r w:rsidR="009B4438" w:rsidRPr="009B4438">
              <w:rPr>
                <w:rStyle w:val="Hipervnculo"/>
                <w:rFonts w:ascii="Book Antiqua" w:hAnsi="Book Antiqua" w:cs="Times New Roman"/>
                <w:b/>
                <w:i/>
                <w:noProof/>
              </w:rPr>
              <w:t>La Traducción Jurídica: Utilidad de los textos paralelos para la traducción de poderes notariales</w:t>
            </w:r>
            <w:r w:rsidR="009B4438" w:rsidRPr="009B4438">
              <w:rPr>
                <w:rStyle w:val="Hipervnculo"/>
                <w:rFonts w:ascii="Book Antiqua" w:hAnsi="Book Antiqua" w:cs="Times New Roman"/>
                <w:b/>
                <w:noProof/>
              </w:rPr>
              <w:t>.</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_Toc328925933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53</w:t>
            </w:r>
            <w:r w:rsidR="009B4438" w:rsidRPr="009B4438">
              <w:rPr>
                <w:rFonts w:ascii="Book Antiqua" w:hAnsi="Book Antiqua"/>
                <w:noProof/>
                <w:webHidden/>
              </w:rPr>
              <w:fldChar w:fldCharType="end"/>
            </w:r>
          </w:hyperlink>
        </w:p>
        <w:p w:rsidR="009B4438" w:rsidRDefault="004B2B9F">
          <w:pPr>
            <w:pStyle w:val="TDC2"/>
            <w:tabs>
              <w:tab w:val="right" w:leader="dot" w:pos="9111"/>
            </w:tabs>
            <w:rPr>
              <w:rFonts w:ascii="Book Antiqua" w:hAnsi="Book Antiqua"/>
              <w:noProof/>
            </w:rPr>
          </w:pPr>
          <w:hyperlink w:anchor="_Toc328925934" w:history="1">
            <w:r w:rsidR="009B4438" w:rsidRPr="009B4438">
              <w:rPr>
                <w:rStyle w:val="Hipervnculo"/>
                <w:rFonts w:ascii="Book Antiqua" w:hAnsi="Book Antiqua" w:cs="Times New Roman"/>
                <w:b/>
                <w:noProof/>
              </w:rPr>
              <w:t>3.4 Conclusiones</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_Toc328925934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62</w:t>
            </w:r>
            <w:r w:rsidR="009B4438" w:rsidRPr="009B4438">
              <w:rPr>
                <w:rFonts w:ascii="Book Antiqua" w:hAnsi="Book Antiqua"/>
                <w:noProof/>
                <w:webHidden/>
              </w:rPr>
              <w:fldChar w:fldCharType="end"/>
            </w:r>
          </w:hyperlink>
        </w:p>
        <w:p w:rsidR="00376CED" w:rsidRPr="009A76E8" w:rsidRDefault="00376CED" w:rsidP="00376CED">
          <w:pPr>
            <w:pStyle w:val="Ttulo2"/>
            <w:rPr>
              <w:noProof/>
              <w:sz w:val="22"/>
              <w:szCs w:val="22"/>
              <w:lang w:eastAsia="es-SV"/>
            </w:rPr>
          </w:pPr>
          <w:r>
            <w:rPr>
              <w:b/>
              <w:noProof/>
              <w:sz w:val="22"/>
              <w:szCs w:val="22"/>
              <w:lang w:eastAsia="es-SV"/>
            </w:rPr>
            <w:t xml:space="preserve">    </w:t>
          </w:r>
          <w:r w:rsidRPr="00376CED">
            <w:rPr>
              <w:b/>
              <w:noProof/>
              <w:sz w:val="22"/>
              <w:szCs w:val="22"/>
              <w:lang w:eastAsia="es-SV"/>
            </w:rPr>
            <w:t>3.5 Recomendaciones</w:t>
          </w:r>
          <w:r>
            <w:rPr>
              <w:b/>
              <w:noProof/>
              <w:sz w:val="22"/>
              <w:szCs w:val="22"/>
              <w:lang w:eastAsia="es-SV"/>
            </w:rPr>
            <w:t>………………………………………</w:t>
          </w:r>
          <w:r w:rsidRPr="009A76E8">
            <w:rPr>
              <w:noProof/>
              <w:sz w:val="22"/>
              <w:szCs w:val="22"/>
              <w:lang w:eastAsia="es-SV"/>
            </w:rPr>
            <w:t>……………………………………</w:t>
          </w:r>
          <w:r w:rsidR="009A76E8" w:rsidRPr="009A76E8">
            <w:rPr>
              <w:noProof/>
              <w:sz w:val="22"/>
              <w:szCs w:val="22"/>
              <w:lang w:eastAsia="es-SV"/>
            </w:rPr>
            <w:t>..</w:t>
          </w:r>
          <w:r w:rsidR="00620D68" w:rsidRPr="009A76E8">
            <w:rPr>
              <w:noProof/>
              <w:sz w:val="22"/>
              <w:szCs w:val="22"/>
              <w:lang w:eastAsia="es-SV"/>
            </w:rPr>
            <w:t>69</w:t>
          </w:r>
        </w:p>
        <w:p w:rsidR="009B4438" w:rsidRPr="009B4438" w:rsidRDefault="004B2B9F">
          <w:pPr>
            <w:pStyle w:val="TDC2"/>
            <w:tabs>
              <w:tab w:val="right" w:leader="dot" w:pos="9111"/>
            </w:tabs>
            <w:rPr>
              <w:rFonts w:ascii="Book Antiqua" w:hAnsi="Book Antiqua"/>
              <w:noProof/>
            </w:rPr>
          </w:pPr>
          <w:hyperlink w:anchor="_Toc328925935" w:history="1">
            <w:r w:rsidR="009B4438" w:rsidRPr="009B4438">
              <w:rPr>
                <w:rStyle w:val="Hipervnculo"/>
                <w:rFonts w:ascii="Book Antiqua" w:hAnsi="Book Antiqua" w:cs="Times New Roman"/>
                <w:b/>
                <w:noProof/>
              </w:rPr>
              <w:t>3.5 Bibliografía</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_Toc328925935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70</w:t>
            </w:r>
            <w:r w:rsidR="009B4438" w:rsidRPr="009B4438">
              <w:rPr>
                <w:rFonts w:ascii="Book Antiqua" w:hAnsi="Book Antiqua"/>
                <w:noProof/>
                <w:webHidden/>
              </w:rPr>
              <w:fldChar w:fldCharType="end"/>
            </w:r>
          </w:hyperlink>
        </w:p>
        <w:p w:rsidR="009B4438" w:rsidRPr="009B4438" w:rsidRDefault="004B2B9F">
          <w:pPr>
            <w:pStyle w:val="TDC3"/>
            <w:tabs>
              <w:tab w:val="right" w:leader="dot" w:pos="9111"/>
            </w:tabs>
            <w:rPr>
              <w:rFonts w:ascii="Book Antiqua" w:hAnsi="Book Antiqua"/>
              <w:noProof/>
            </w:rPr>
          </w:pPr>
          <w:hyperlink w:anchor="_Toc328925936" w:history="1">
            <w:r w:rsidR="009B4438" w:rsidRPr="009B4438">
              <w:rPr>
                <w:rStyle w:val="Hipervnculo"/>
                <w:rFonts w:ascii="Book Antiqua" w:hAnsi="Book Antiqua"/>
                <w:b/>
                <w:noProof/>
              </w:rPr>
              <w:t>3.6.1 Instrumentos y Transcripciones de las entrevistas estructuradas</w:t>
            </w:r>
            <w:r w:rsidR="009B4438" w:rsidRPr="009B4438">
              <w:rPr>
                <w:rFonts w:ascii="Book Antiqua" w:hAnsi="Book Antiqua"/>
                <w:noProof/>
                <w:webHidden/>
              </w:rPr>
              <w:tab/>
            </w:r>
            <w:r w:rsidR="009B4438" w:rsidRPr="009B4438">
              <w:rPr>
                <w:rFonts w:ascii="Book Antiqua" w:hAnsi="Book Antiqua"/>
                <w:noProof/>
                <w:webHidden/>
              </w:rPr>
              <w:fldChar w:fldCharType="begin"/>
            </w:r>
            <w:r w:rsidR="009B4438" w:rsidRPr="009B4438">
              <w:rPr>
                <w:rFonts w:ascii="Book Antiqua" w:hAnsi="Book Antiqua"/>
                <w:noProof/>
                <w:webHidden/>
              </w:rPr>
              <w:instrText xml:space="preserve"> PAGEREF _Toc328925936 \h </w:instrText>
            </w:r>
            <w:r w:rsidR="009B4438" w:rsidRPr="009B4438">
              <w:rPr>
                <w:rFonts w:ascii="Book Antiqua" w:hAnsi="Book Antiqua"/>
                <w:noProof/>
                <w:webHidden/>
              </w:rPr>
            </w:r>
            <w:r w:rsidR="009B4438" w:rsidRPr="009B4438">
              <w:rPr>
                <w:rFonts w:ascii="Book Antiqua" w:hAnsi="Book Antiqua"/>
                <w:noProof/>
                <w:webHidden/>
              </w:rPr>
              <w:fldChar w:fldCharType="separate"/>
            </w:r>
            <w:r w:rsidR="00884FD1">
              <w:rPr>
                <w:rFonts w:ascii="Book Antiqua" w:hAnsi="Book Antiqua"/>
                <w:noProof/>
                <w:webHidden/>
              </w:rPr>
              <w:t>72</w:t>
            </w:r>
            <w:r w:rsidR="009B4438" w:rsidRPr="009B4438">
              <w:rPr>
                <w:rFonts w:ascii="Book Antiqua" w:hAnsi="Book Antiqua"/>
                <w:noProof/>
                <w:webHidden/>
              </w:rPr>
              <w:fldChar w:fldCharType="end"/>
            </w:r>
          </w:hyperlink>
        </w:p>
        <w:p w:rsidR="009B4438" w:rsidRDefault="009B4438">
          <w:pPr>
            <w:pStyle w:val="TDC2"/>
            <w:tabs>
              <w:tab w:val="right" w:leader="dot" w:pos="9111"/>
            </w:tabs>
            <w:rPr>
              <w:rFonts w:ascii="Book Antiqua" w:hAnsi="Book Antiqua"/>
              <w:noProof/>
            </w:rPr>
          </w:pPr>
          <w:r w:rsidRPr="009B4438">
            <w:rPr>
              <w:rStyle w:val="Hipervnculo"/>
              <w:rFonts w:ascii="Book Antiqua" w:hAnsi="Book Antiqua"/>
              <w:noProof/>
              <w:color w:val="auto"/>
              <w:u w:val="none"/>
            </w:rPr>
            <w:t xml:space="preserve">3.6.2 </w:t>
          </w:r>
          <w:hyperlink w:anchor="_Toc328925937" w:history="1">
            <w:r w:rsidRPr="009B4438">
              <w:rPr>
                <w:rStyle w:val="Hipervnculo"/>
                <w:rFonts w:ascii="Book Antiqua" w:hAnsi="Book Antiqua"/>
                <w:b/>
                <w:noProof/>
              </w:rPr>
              <w:t>Transcripciones de las entrevistas estructuradas</w:t>
            </w:r>
            <w:r w:rsidRPr="009B4438">
              <w:rPr>
                <w:rFonts w:ascii="Book Antiqua" w:hAnsi="Book Antiqua"/>
                <w:noProof/>
                <w:webHidden/>
              </w:rPr>
              <w:tab/>
            </w:r>
            <w:r w:rsidRPr="009B4438">
              <w:rPr>
                <w:rFonts w:ascii="Book Antiqua" w:hAnsi="Book Antiqua"/>
                <w:noProof/>
                <w:webHidden/>
              </w:rPr>
              <w:fldChar w:fldCharType="begin"/>
            </w:r>
            <w:r w:rsidRPr="009B4438">
              <w:rPr>
                <w:rFonts w:ascii="Book Antiqua" w:hAnsi="Book Antiqua"/>
                <w:noProof/>
                <w:webHidden/>
              </w:rPr>
              <w:instrText xml:space="preserve"> PAGEREF _Toc328925937 \h </w:instrText>
            </w:r>
            <w:r w:rsidRPr="009B4438">
              <w:rPr>
                <w:rFonts w:ascii="Book Antiqua" w:hAnsi="Book Antiqua"/>
                <w:noProof/>
                <w:webHidden/>
              </w:rPr>
            </w:r>
            <w:r w:rsidRPr="009B4438">
              <w:rPr>
                <w:rFonts w:ascii="Book Antiqua" w:hAnsi="Book Antiqua"/>
                <w:noProof/>
                <w:webHidden/>
              </w:rPr>
              <w:fldChar w:fldCharType="separate"/>
            </w:r>
            <w:r w:rsidR="00884FD1">
              <w:rPr>
                <w:rFonts w:ascii="Book Antiqua" w:hAnsi="Book Antiqua"/>
                <w:noProof/>
                <w:webHidden/>
              </w:rPr>
              <w:t>76</w:t>
            </w:r>
            <w:r w:rsidRPr="009B4438">
              <w:rPr>
                <w:rFonts w:ascii="Book Antiqua" w:hAnsi="Book Antiqua"/>
                <w:noProof/>
                <w:webHidden/>
              </w:rPr>
              <w:fldChar w:fldCharType="end"/>
            </w:r>
          </w:hyperlink>
        </w:p>
        <w:p w:rsidR="00DB4F02" w:rsidRPr="00376CED" w:rsidRDefault="00DB4F02" w:rsidP="00376CED">
          <w:pPr>
            <w:pStyle w:val="Ttulo2"/>
            <w:rPr>
              <w:b/>
              <w:noProof/>
              <w:sz w:val="22"/>
              <w:szCs w:val="22"/>
              <w:lang w:eastAsia="es-SV"/>
            </w:rPr>
          </w:pPr>
          <w:r>
            <w:rPr>
              <w:noProof/>
              <w:lang w:eastAsia="es-SV"/>
            </w:rPr>
            <w:t xml:space="preserve">    </w:t>
          </w:r>
        </w:p>
        <w:p w:rsidR="00A80561" w:rsidRPr="00260BE9" w:rsidRDefault="00043837" w:rsidP="00260BE9">
          <w:pPr>
            <w:sectPr w:rsidR="00A80561" w:rsidRPr="00260BE9" w:rsidSect="00A4787C">
              <w:pgSz w:w="12240" w:h="15840"/>
              <w:pgMar w:top="1701" w:right="1418" w:bottom="1418" w:left="1701" w:header="709" w:footer="709" w:gutter="0"/>
              <w:cols w:space="708"/>
              <w:titlePg/>
              <w:docGrid w:linePitch="360"/>
            </w:sectPr>
          </w:pPr>
          <w:r w:rsidRPr="009B4438">
            <w:rPr>
              <w:b/>
              <w:bCs/>
              <w:lang w:val="es-ES"/>
            </w:rPr>
            <w:fldChar w:fldCharType="end"/>
          </w:r>
        </w:p>
      </w:sdtContent>
    </w:sdt>
    <w:p w:rsidR="00065037" w:rsidRPr="003C7400" w:rsidRDefault="00065037" w:rsidP="00A80561">
      <w:pPr>
        <w:pStyle w:val="Ttulo1"/>
      </w:pPr>
      <w:bookmarkStart w:id="1" w:name="_Toc328925911"/>
      <w:r w:rsidRPr="003C7400">
        <w:rPr>
          <w:rFonts w:cs="Times New Roman"/>
        </w:rPr>
        <w:lastRenderedPageBreak/>
        <w:t>Cap</w:t>
      </w:r>
      <w:r w:rsidR="00BB6D24">
        <w:rPr>
          <w:rFonts w:cs="Times New Roman"/>
        </w:rPr>
        <w:t>í</w:t>
      </w:r>
      <w:r w:rsidRPr="003C7400">
        <w:rPr>
          <w:rFonts w:cs="Times New Roman"/>
        </w:rPr>
        <w:t>tulo 1</w:t>
      </w:r>
      <w:bookmarkEnd w:id="1"/>
    </w:p>
    <w:p w:rsidR="00065037" w:rsidRPr="006C15C3" w:rsidRDefault="00065037" w:rsidP="00A80561">
      <w:pPr>
        <w:pStyle w:val="Prrafodelista"/>
        <w:numPr>
          <w:ilvl w:val="1"/>
          <w:numId w:val="2"/>
        </w:numPr>
        <w:autoSpaceDE w:val="0"/>
        <w:autoSpaceDN w:val="0"/>
        <w:adjustRightInd w:val="0"/>
        <w:spacing w:after="0" w:line="480" w:lineRule="auto"/>
        <w:outlineLvl w:val="1"/>
        <w:rPr>
          <w:rFonts w:cs="Times New Roman"/>
          <w:b/>
          <w:szCs w:val="24"/>
        </w:rPr>
      </w:pPr>
      <w:bookmarkStart w:id="2" w:name="_Toc328925912"/>
      <w:r w:rsidRPr="006C15C3">
        <w:rPr>
          <w:rFonts w:cs="Times New Roman"/>
          <w:b/>
          <w:szCs w:val="24"/>
        </w:rPr>
        <w:t>Presentación</w:t>
      </w:r>
      <w:bookmarkEnd w:id="2"/>
    </w:p>
    <w:p w:rsidR="00615303" w:rsidRDefault="00065037" w:rsidP="00C27AB0">
      <w:pPr>
        <w:autoSpaceDE w:val="0"/>
        <w:autoSpaceDN w:val="0"/>
        <w:adjustRightInd w:val="0"/>
        <w:spacing w:after="0" w:line="480" w:lineRule="auto"/>
        <w:ind w:firstLine="360"/>
        <w:jc w:val="both"/>
        <w:rPr>
          <w:rFonts w:cs="Times New Roman"/>
          <w:szCs w:val="24"/>
        </w:rPr>
      </w:pPr>
      <w:r>
        <w:rPr>
          <w:rFonts w:cs="Times New Roman"/>
          <w:szCs w:val="24"/>
        </w:rPr>
        <w:t xml:space="preserve">El presente trabajo de graduación </w:t>
      </w:r>
      <w:r w:rsidR="00B75E13" w:rsidRPr="00B75E13">
        <w:rPr>
          <w:rFonts w:cs="Times New Roman"/>
          <w:szCs w:val="24"/>
        </w:rPr>
        <w:t>se encuadra</w:t>
      </w:r>
      <w:r w:rsidR="00B75E13">
        <w:rPr>
          <w:rFonts w:cs="Times New Roman"/>
          <w:szCs w:val="24"/>
        </w:rPr>
        <w:t xml:space="preserve"> dentro del programa de Maestría en Traducción </w:t>
      </w:r>
      <w:r w:rsidR="004876ED">
        <w:rPr>
          <w:rFonts w:cs="Times New Roman"/>
          <w:szCs w:val="24"/>
        </w:rPr>
        <w:t xml:space="preserve">Inglés </w:t>
      </w:r>
      <w:r w:rsidR="00B75E13" w:rsidRPr="00B75E13">
        <w:rPr>
          <w:rFonts w:cs="Times New Roman"/>
          <w:szCs w:val="24"/>
        </w:rPr>
        <w:t>Español</w:t>
      </w:r>
      <w:r w:rsidR="00B75E13">
        <w:rPr>
          <w:rFonts w:cs="Times New Roman"/>
          <w:szCs w:val="24"/>
        </w:rPr>
        <w:t xml:space="preserve"> </w:t>
      </w:r>
      <w:r w:rsidR="004876ED">
        <w:rPr>
          <w:rFonts w:cs="Times New Roman"/>
          <w:szCs w:val="24"/>
        </w:rPr>
        <w:t xml:space="preserve">–Español </w:t>
      </w:r>
      <w:r w:rsidR="00B75E13" w:rsidRPr="00B75E13">
        <w:rPr>
          <w:rFonts w:cs="Times New Roman"/>
          <w:szCs w:val="24"/>
        </w:rPr>
        <w:t>Inglés</w:t>
      </w:r>
      <w:r w:rsidR="00B75E13">
        <w:rPr>
          <w:rFonts w:cs="Times New Roman"/>
          <w:szCs w:val="24"/>
        </w:rPr>
        <w:t xml:space="preserve"> de la Universidad de El Salvador</w:t>
      </w:r>
      <w:r w:rsidR="00B75E13" w:rsidRPr="00B75E13">
        <w:rPr>
          <w:rFonts w:cs="Times New Roman"/>
          <w:szCs w:val="24"/>
        </w:rPr>
        <w:t>.</w:t>
      </w:r>
      <w:r w:rsidR="00110576">
        <w:rPr>
          <w:rFonts w:cs="Times New Roman"/>
          <w:szCs w:val="24"/>
        </w:rPr>
        <w:t xml:space="preserve"> Este trabajo de graduación </w:t>
      </w:r>
      <w:r w:rsidR="00B75E13">
        <w:rPr>
          <w:rFonts w:cs="Times New Roman"/>
          <w:szCs w:val="24"/>
        </w:rPr>
        <w:t xml:space="preserve">incluye la realización de un estudio </w:t>
      </w:r>
      <w:r w:rsidR="002D43BF">
        <w:rPr>
          <w:rFonts w:cs="Times New Roman"/>
          <w:szCs w:val="24"/>
        </w:rPr>
        <w:t xml:space="preserve">que </w:t>
      </w:r>
      <w:r w:rsidR="006F2093">
        <w:rPr>
          <w:rFonts w:cs="Times New Roman"/>
          <w:szCs w:val="24"/>
        </w:rPr>
        <w:t>se enfocó</w:t>
      </w:r>
      <w:r w:rsidR="00B75E13">
        <w:rPr>
          <w:rFonts w:cs="Times New Roman"/>
          <w:szCs w:val="24"/>
        </w:rPr>
        <w:t xml:space="preserve"> en la traducción jurídica</w:t>
      </w:r>
      <w:r w:rsidR="00703EA5">
        <w:rPr>
          <w:rFonts w:cs="Times New Roman"/>
          <w:szCs w:val="24"/>
        </w:rPr>
        <w:t xml:space="preserve">, </w:t>
      </w:r>
      <w:r w:rsidR="002D43BF">
        <w:rPr>
          <w:rFonts w:cs="Times New Roman"/>
          <w:szCs w:val="24"/>
        </w:rPr>
        <w:t xml:space="preserve">con énfasis en </w:t>
      </w:r>
      <w:r w:rsidR="006C15C3">
        <w:rPr>
          <w:rFonts w:cs="Times New Roman"/>
          <w:szCs w:val="24"/>
        </w:rPr>
        <w:t xml:space="preserve">la traducción de </w:t>
      </w:r>
      <w:r w:rsidR="00B75E13">
        <w:rPr>
          <w:rFonts w:cs="Times New Roman"/>
          <w:szCs w:val="24"/>
        </w:rPr>
        <w:t xml:space="preserve"> poderes notariales</w:t>
      </w:r>
      <w:r w:rsidR="00A61A97">
        <w:rPr>
          <w:rFonts w:cs="Times New Roman"/>
          <w:szCs w:val="24"/>
        </w:rPr>
        <w:t xml:space="preserve"> inglés/español- español/inglés</w:t>
      </w:r>
      <w:r w:rsidR="006C15C3">
        <w:rPr>
          <w:rFonts w:cs="Times New Roman"/>
          <w:szCs w:val="24"/>
        </w:rPr>
        <w:t xml:space="preserve">. </w:t>
      </w:r>
    </w:p>
    <w:p w:rsidR="00F12970" w:rsidRDefault="00615303" w:rsidP="00C27AB0">
      <w:pPr>
        <w:autoSpaceDE w:val="0"/>
        <w:autoSpaceDN w:val="0"/>
        <w:adjustRightInd w:val="0"/>
        <w:spacing w:after="0" w:line="480" w:lineRule="auto"/>
        <w:ind w:firstLine="360"/>
        <w:jc w:val="both"/>
        <w:rPr>
          <w:rFonts w:cs="Times New Roman"/>
          <w:b/>
          <w:color w:val="1F497D" w:themeColor="text2"/>
          <w:szCs w:val="24"/>
        </w:rPr>
      </w:pPr>
      <w:r w:rsidRPr="00374854">
        <w:rPr>
          <w:rFonts w:cs="Times New Roman"/>
          <w:szCs w:val="24"/>
        </w:rPr>
        <w:t>Considerando que existe</w:t>
      </w:r>
      <w:r w:rsidR="00DF302A">
        <w:rPr>
          <w:rFonts w:cs="Times New Roman"/>
          <w:szCs w:val="24"/>
        </w:rPr>
        <w:t>n</w:t>
      </w:r>
      <w:r w:rsidRPr="00374854">
        <w:rPr>
          <w:rFonts w:cs="Times New Roman"/>
          <w:szCs w:val="24"/>
        </w:rPr>
        <w:t xml:space="preserve"> </w:t>
      </w:r>
      <w:r w:rsidR="00A35467">
        <w:rPr>
          <w:rFonts w:cs="Times New Roman"/>
          <w:szCs w:val="24"/>
        </w:rPr>
        <w:t xml:space="preserve">un aproximado </w:t>
      </w:r>
      <w:r w:rsidR="00827D32" w:rsidRPr="00110576">
        <w:rPr>
          <w:rFonts w:cs="Times New Roman"/>
          <w:szCs w:val="24"/>
        </w:rPr>
        <w:t>de</w:t>
      </w:r>
      <w:r w:rsidR="00827D32">
        <w:rPr>
          <w:rFonts w:cs="Times New Roman"/>
          <w:szCs w:val="24"/>
        </w:rPr>
        <w:t xml:space="preserve"> </w:t>
      </w:r>
      <w:r w:rsidR="003A226F" w:rsidRPr="003A226F">
        <w:rPr>
          <w:rFonts w:cs="Times New Roman"/>
          <w:szCs w:val="24"/>
        </w:rPr>
        <w:t>2, 950,126</w:t>
      </w:r>
      <w:r w:rsidR="003A226F">
        <w:rPr>
          <w:rFonts w:cs="Times New Roman"/>
          <w:szCs w:val="24"/>
        </w:rPr>
        <w:t xml:space="preserve"> </w:t>
      </w:r>
      <w:r w:rsidR="00A35467">
        <w:rPr>
          <w:rFonts w:cs="Times New Roman"/>
          <w:szCs w:val="24"/>
        </w:rPr>
        <w:t xml:space="preserve"> </w:t>
      </w:r>
      <w:r w:rsidRPr="00374854">
        <w:rPr>
          <w:rFonts w:cs="Times New Roman"/>
          <w:szCs w:val="24"/>
        </w:rPr>
        <w:t>salvadoreños en el extranjero,</w:t>
      </w:r>
      <w:r w:rsidR="003A226F">
        <w:rPr>
          <w:rFonts w:cs="Times New Roman"/>
          <w:szCs w:val="24"/>
        </w:rPr>
        <w:t xml:space="preserve"> según</w:t>
      </w:r>
      <w:r w:rsidR="00DF302A">
        <w:rPr>
          <w:rFonts w:cs="Times New Roman"/>
          <w:szCs w:val="24"/>
        </w:rPr>
        <w:t xml:space="preserve"> censo de datos del Ministerio de Relaciones Exteriores</w:t>
      </w:r>
      <w:sdt>
        <w:sdtPr>
          <w:rPr>
            <w:rFonts w:cs="Times New Roman"/>
            <w:szCs w:val="24"/>
          </w:rPr>
          <w:id w:val="-792905195"/>
          <w:citation/>
        </w:sdtPr>
        <w:sdtEndPr/>
        <w:sdtContent>
          <w:r w:rsidR="00DF302A">
            <w:rPr>
              <w:rFonts w:cs="Times New Roman"/>
              <w:szCs w:val="24"/>
            </w:rPr>
            <w:fldChar w:fldCharType="begin"/>
          </w:r>
          <w:r w:rsidR="00DF302A">
            <w:rPr>
              <w:rFonts w:cs="Times New Roman"/>
              <w:szCs w:val="24"/>
            </w:rPr>
            <w:instrText xml:space="preserve"> CITATION Min01 \l 17418 </w:instrText>
          </w:r>
          <w:r w:rsidR="00DF302A">
            <w:rPr>
              <w:rFonts w:cs="Times New Roman"/>
              <w:szCs w:val="24"/>
            </w:rPr>
            <w:fldChar w:fldCharType="separate"/>
          </w:r>
          <w:r w:rsidR="009147CC">
            <w:rPr>
              <w:rFonts w:cs="Times New Roman"/>
              <w:noProof/>
              <w:szCs w:val="24"/>
            </w:rPr>
            <w:t xml:space="preserve"> </w:t>
          </w:r>
          <w:r w:rsidR="009147CC" w:rsidRPr="009147CC">
            <w:rPr>
              <w:rFonts w:cs="Times New Roman"/>
              <w:noProof/>
              <w:szCs w:val="24"/>
            </w:rPr>
            <w:t>(Exteriores, 2001)</w:t>
          </w:r>
          <w:r w:rsidR="00DF302A">
            <w:rPr>
              <w:rFonts w:cs="Times New Roman"/>
              <w:szCs w:val="24"/>
            </w:rPr>
            <w:fldChar w:fldCharType="end"/>
          </w:r>
        </w:sdtContent>
      </w:sdt>
      <w:r w:rsidR="00F12970">
        <w:rPr>
          <w:rFonts w:cs="Times New Roman"/>
          <w:szCs w:val="24"/>
        </w:rPr>
        <w:t>.</w:t>
      </w:r>
      <w:r w:rsidR="003A226F">
        <w:rPr>
          <w:rFonts w:cs="Times New Roman"/>
          <w:szCs w:val="24"/>
        </w:rPr>
        <w:t xml:space="preserve"> </w:t>
      </w:r>
      <w:r w:rsidR="007D5E63">
        <w:rPr>
          <w:rFonts w:cs="Times New Roman"/>
          <w:szCs w:val="24"/>
        </w:rPr>
        <w:t>E</w:t>
      </w:r>
      <w:r w:rsidR="006D51B4">
        <w:rPr>
          <w:rFonts w:cs="Times New Roman"/>
          <w:szCs w:val="24"/>
        </w:rPr>
        <w:t xml:space="preserve">ste es un dato de referencia </w:t>
      </w:r>
      <w:r w:rsidR="00DF302A" w:rsidRPr="00DF302A">
        <w:rPr>
          <w:rFonts w:cs="Times New Roman"/>
          <w:szCs w:val="24"/>
        </w:rPr>
        <w:t xml:space="preserve"> proviene de las diferentes Misiones Diplomáticas y Consulares de El Salvador en el mundo.</w:t>
      </w:r>
      <w:r>
        <w:rPr>
          <w:rFonts w:cs="Times New Roman"/>
          <w:b/>
          <w:color w:val="1F497D" w:themeColor="text2"/>
          <w:szCs w:val="24"/>
        </w:rPr>
        <w:t xml:space="preserve"> </w:t>
      </w:r>
    </w:p>
    <w:p w:rsidR="00B75E13" w:rsidRDefault="006C15C3" w:rsidP="00C27AB0">
      <w:pPr>
        <w:autoSpaceDE w:val="0"/>
        <w:autoSpaceDN w:val="0"/>
        <w:adjustRightInd w:val="0"/>
        <w:spacing w:after="0" w:line="480" w:lineRule="auto"/>
        <w:ind w:firstLine="360"/>
        <w:jc w:val="both"/>
        <w:rPr>
          <w:rFonts w:cs="Times New Roman"/>
          <w:szCs w:val="24"/>
        </w:rPr>
      </w:pPr>
      <w:r>
        <w:rPr>
          <w:rFonts w:cs="Times New Roman"/>
          <w:szCs w:val="24"/>
        </w:rPr>
        <w:t xml:space="preserve">La </w:t>
      </w:r>
      <w:r w:rsidR="00065037">
        <w:rPr>
          <w:rFonts w:cs="Times New Roman"/>
          <w:szCs w:val="24"/>
        </w:rPr>
        <w:t xml:space="preserve">finalidad de </w:t>
      </w:r>
      <w:r>
        <w:rPr>
          <w:rFonts w:cs="Times New Roman"/>
          <w:szCs w:val="24"/>
        </w:rPr>
        <w:t xml:space="preserve">este trabajo de grado  </w:t>
      </w:r>
      <w:r w:rsidR="00615303">
        <w:rPr>
          <w:rFonts w:cs="Times New Roman"/>
          <w:szCs w:val="24"/>
        </w:rPr>
        <w:t xml:space="preserve">fue </w:t>
      </w:r>
      <w:r w:rsidR="00065037">
        <w:rPr>
          <w:rFonts w:cs="Times New Roman"/>
          <w:szCs w:val="24"/>
        </w:rPr>
        <w:t xml:space="preserve">determinar </w:t>
      </w:r>
      <w:r w:rsidR="00814309">
        <w:rPr>
          <w:rFonts w:cs="Times New Roman"/>
          <w:szCs w:val="24"/>
        </w:rPr>
        <w:t xml:space="preserve">la utilidad </w:t>
      </w:r>
      <w:r w:rsidR="00615303" w:rsidRPr="00374854">
        <w:rPr>
          <w:rFonts w:cs="Times New Roman"/>
          <w:szCs w:val="24"/>
        </w:rPr>
        <w:t>e importancia</w:t>
      </w:r>
      <w:r w:rsidR="00615303" w:rsidRPr="00374854">
        <w:rPr>
          <w:rFonts w:cs="Times New Roman"/>
          <w:b/>
          <w:szCs w:val="24"/>
        </w:rPr>
        <w:t xml:space="preserve"> </w:t>
      </w:r>
      <w:r w:rsidR="00814309">
        <w:rPr>
          <w:rFonts w:cs="Times New Roman"/>
          <w:szCs w:val="24"/>
        </w:rPr>
        <w:t xml:space="preserve">de </w:t>
      </w:r>
      <w:r w:rsidR="00065037">
        <w:rPr>
          <w:rFonts w:cs="Times New Roman"/>
          <w:szCs w:val="24"/>
        </w:rPr>
        <w:t xml:space="preserve"> los textos paralelos </w:t>
      </w:r>
      <w:r>
        <w:rPr>
          <w:rFonts w:cs="Times New Roman"/>
          <w:szCs w:val="24"/>
        </w:rPr>
        <w:t xml:space="preserve">en la </w:t>
      </w:r>
      <w:r w:rsidR="006D51B4">
        <w:rPr>
          <w:rFonts w:cs="Times New Roman"/>
          <w:szCs w:val="24"/>
        </w:rPr>
        <w:t>traducción de</w:t>
      </w:r>
      <w:r w:rsidR="00615303" w:rsidRPr="00374854">
        <w:rPr>
          <w:rFonts w:cs="Times New Roman"/>
          <w:szCs w:val="24"/>
        </w:rPr>
        <w:t xml:space="preserve"> </w:t>
      </w:r>
      <w:r>
        <w:rPr>
          <w:rFonts w:cs="Times New Roman"/>
          <w:szCs w:val="24"/>
        </w:rPr>
        <w:t>los poderes notariales</w:t>
      </w:r>
      <w:r w:rsidR="00615303">
        <w:rPr>
          <w:rFonts w:cs="Times New Roman"/>
          <w:color w:val="1F497D" w:themeColor="text2"/>
          <w:szCs w:val="24"/>
        </w:rPr>
        <w:t xml:space="preserve"> </w:t>
      </w:r>
      <w:r w:rsidR="00BB6D24">
        <w:rPr>
          <w:rFonts w:cs="Times New Roman"/>
          <w:szCs w:val="24"/>
        </w:rPr>
        <w:t xml:space="preserve">que </w:t>
      </w:r>
      <w:r w:rsidR="00615303" w:rsidRPr="00374854">
        <w:rPr>
          <w:rFonts w:cs="Times New Roman"/>
          <w:szCs w:val="24"/>
        </w:rPr>
        <w:t>tiene</w:t>
      </w:r>
      <w:r w:rsidR="00BB6D24">
        <w:rPr>
          <w:rFonts w:cs="Times New Roman"/>
          <w:szCs w:val="24"/>
        </w:rPr>
        <w:t>n</w:t>
      </w:r>
      <w:r w:rsidR="00615303" w:rsidRPr="00374854">
        <w:rPr>
          <w:rFonts w:cs="Times New Roman"/>
          <w:szCs w:val="24"/>
        </w:rPr>
        <w:t xml:space="preserve"> para los salvadoreños </w:t>
      </w:r>
      <w:r w:rsidR="00B33D35">
        <w:rPr>
          <w:rFonts w:cs="Times New Roman"/>
          <w:szCs w:val="24"/>
        </w:rPr>
        <w:t>y</w:t>
      </w:r>
      <w:r w:rsidR="00615303" w:rsidRPr="00374854">
        <w:rPr>
          <w:rFonts w:cs="Times New Roman"/>
          <w:szCs w:val="24"/>
        </w:rPr>
        <w:t xml:space="preserve"> extranjeros que</w:t>
      </w:r>
      <w:r w:rsidR="00B33D35">
        <w:rPr>
          <w:rFonts w:cs="Times New Roman"/>
          <w:szCs w:val="24"/>
        </w:rPr>
        <w:t xml:space="preserve"> requieren de una traducción jurídica</w:t>
      </w:r>
      <w:r w:rsidR="00615303" w:rsidRPr="00374854">
        <w:rPr>
          <w:rFonts w:cs="Times New Roman"/>
          <w:szCs w:val="24"/>
        </w:rPr>
        <w:t xml:space="preserve"> en el país, para lo cual se requirió</w:t>
      </w:r>
      <w:r w:rsidR="00615303">
        <w:rPr>
          <w:rFonts w:cs="Times New Roman"/>
          <w:b/>
          <w:color w:val="1F497D" w:themeColor="text2"/>
          <w:szCs w:val="24"/>
        </w:rPr>
        <w:t xml:space="preserve"> </w:t>
      </w:r>
      <w:r w:rsidR="00F12970">
        <w:rPr>
          <w:rFonts w:cs="Times New Roman"/>
          <w:szCs w:val="24"/>
        </w:rPr>
        <w:t xml:space="preserve">de un </w:t>
      </w:r>
      <w:r w:rsidR="00D07C19">
        <w:rPr>
          <w:rFonts w:cs="Times New Roman"/>
          <w:szCs w:val="24"/>
        </w:rPr>
        <w:t>muestra</w:t>
      </w:r>
      <w:r w:rsidR="003A226F">
        <w:rPr>
          <w:rFonts w:cs="Times New Roman"/>
          <w:szCs w:val="24"/>
        </w:rPr>
        <w:t xml:space="preserve"> </w:t>
      </w:r>
      <w:r w:rsidR="00B67D60">
        <w:rPr>
          <w:rFonts w:cs="Times New Roman"/>
          <w:szCs w:val="24"/>
        </w:rPr>
        <w:t>de la Universidad Evangélica de El Salvador</w:t>
      </w:r>
      <w:r w:rsidR="00EA5088">
        <w:rPr>
          <w:rFonts w:cs="Times New Roman"/>
          <w:szCs w:val="24"/>
        </w:rPr>
        <w:t xml:space="preserve"> dado a que es la única universidad que ofrece la Licenciatura en Traducción e Interpretación  en pre-grado</w:t>
      </w:r>
      <w:r w:rsidR="00B67D60">
        <w:rPr>
          <w:rFonts w:cs="Times New Roman"/>
          <w:szCs w:val="24"/>
        </w:rPr>
        <w:t xml:space="preserve"> </w:t>
      </w:r>
      <w:r w:rsidR="00EA5088">
        <w:rPr>
          <w:rFonts w:cs="Times New Roman"/>
          <w:szCs w:val="24"/>
        </w:rPr>
        <w:t>en el</w:t>
      </w:r>
      <w:r w:rsidR="003A226F">
        <w:rPr>
          <w:rFonts w:cs="Times New Roman"/>
          <w:szCs w:val="24"/>
        </w:rPr>
        <w:t xml:space="preserve"> país</w:t>
      </w:r>
      <w:r w:rsidR="00EA5088">
        <w:rPr>
          <w:rFonts w:cs="Times New Roman"/>
          <w:szCs w:val="24"/>
        </w:rPr>
        <w:t xml:space="preserve"> con un universo de 14 estudiantes de ciclo VII y ciclo IX </w:t>
      </w:r>
      <w:r w:rsidR="00B67D60">
        <w:rPr>
          <w:rFonts w:cs="Times New Roman"/>
          <w:szCs w:val="24"/>
        </w:rPr>
        <w:t>.</w:t>
      </w:r>
      <w:r w:rsidR="00EA5088">
        <w:rPr>
          <w:rFonts w:cs="Times New Roman"/>
          <w:szCs w:val="24"/>
        </w:rPr>
        <w:t xml:space="preserve"> Se </w:t>
      </w:r>
      <w:r w:rsidR="00D07C19">
        <w:rPr>
          <w:rFonts w:cs="Times New Roman"/>
          <w:szCs w:val="24"/>
        </w:rPr>
        <w:t xml:space="preserve">realizaron tres </w:t>
      </w:r>
      <w:r w:rsidR="006F3CCE">
        <w:rPr>
          <w:rFonts w:cs="Times New Roman"/>
          <w:szCs w:val="24"/>
        </w:rPr>
        <w:t>entrevistas; dos</w:t>
      </w:r>
      <w:r w:rsidR="00EA5088">
        <w:rPr>
          <w:rFonts w:cs="Times New Roman"/>
          <w:szCs w:val="24"/>
        </w:rPr>
        <w:t xml:space="preserve"> con profesionales del área traductológica con grado de master en la tr</w:t>
      </w:r>
      <w:r w:rsidR="00BB6D24">
        <w:rPr>
          <w:rFonts w:cs="Times New Roman"/>
          <w:szCs w:val="24"/>
        </w:rPr>
        <w:t>aducción y un notario de la repú</w:t>
      </w:r>
      <w:r w:rsidR="00EA5088">
        <w:rPr>
          <w:rFonts w:cs="Times New Roman"/>
          <w:szCs w:val="24"/>
        </w:rPr>
        <w:t>blica</w:t>
      </w:r>
      <w:r w:rsidR="009147CC">
        <w:rPr>
          <w:rFonts w:cs="Times New Roman"/>
          <w:szCs w:val="24"/>
        </w:rPr>
        <w:t xml:space="preserve">, esto implica que el estudio es cuantitativo y cualitativo para su mayor </w:t>
      </w:r>
      <w:r w:rsidR="00E74D8F">
        <w:rPr>
          <w:rFonts w:cs="Times New Roman"/>
          <w:szCs w:val="24"/>
        </w:rPr>
        <w:t>confiabilidad</w:t>
      </w:r>
      <w:r w:rsidR="009147CC">
        <w:rPr>
          <w:rFonts w:cs="Times New Roman"/>
          <w:szCs w:val="24"/>
        </w:rPr>
        <w:t>.</w:t>
      </w:r>
      <w:r w:rsidR="00EA5088">
        <w:rPr>
          <w:rFonts w:cs="Times New Roman"/>
          <w:szCs w:val="24"/>
        </w:rPr>
        <w:t xml:space="preserve"> </w:t>
      </w:r>
      <w:r w:rsidR="00065037">
        <w:rPr>
          <w:rFonts w:cs="Times New Roman"/>
          <w:szCs w:val="24"/>
        </w:rPr>
        <w:t xml:space="preserve"> </w:t>
      </w:r>
    </w:p>
    <w:p w:rsidR="00AB63C5" w:rsidRPr="00065037" w:rsidRDefault="00AB63C5" w:rsidP="009147CC">
      <w:pPr>
        <w:autoSpaceDE w:val="0"/>
        <w:autoSpaceDN w:val="0"/>
        <w:adjustRightInd w:val="0"/>
        <w:spacing w:after="0" w:line="480" w:lineRule="auto"/>
        <w:jc w:val="both"/>
        <w:rPr>
          <w:rFonts w:cs="Times New Roman"/>
          <w:szCs w:val="24"/>
        </w:rPr>
      </w:pPr>
    </w:p>
    <w:p w:rsidR="006D132F" w:rsidRPr="00827D32" w:rsidRDefault="00065037" w:rsidP="00A80561">
      <w:pPr>
        <w:pStyle w:val="Prrafodelista"/>
        <w:numPr>
          <w:ilvl w:val="1"/>
          <w:numId w:val="2"/>
        </w:numPr>
        <w:autoSpaceDE w:val="0"/>
        <w:autoSpaceDN w:val="0"/>
        <w:adjustRightInd w:val="0"/>
        <w:spacing w:after="0" w:line="480" w:lineRule="auto"/>
        <w:outlineLvl w:val="1"/>
        <w:rPr>
          <w:rFonts w:cs="Times New Roman"/>
          <w:b/>
          <w:szCs w:val="24"/>
        </w:rPr>
      </w:pPr>
      <w:bookmarkStart w:id="3" w:name="_Toc328925913"/>
      <w:r w:rsidRPr="004C52DA">
        <w:rPr>
          <w:rFonts w:cs="Times New Roman"/>
          <w:b/>
          <w:szCs w:val="24"/>
        </w:rPr>
        <w:lastRenderedPageBreak/>
        <w:t>Objetivos</w:t>
      </w:r>
      <w:bookmarkEnd w:id="3"/>
    </w:p>
    <w:p w:rsidR="00DB4787" w:rsidRDefault="00DB4787" w:rsidP="00A80561">
      <w:pPr>
        <w:pStyle w:val="Prrafodelista"/>
        <w:numPr>
          <w:ilvl w:val="2"/>
          <w:numId w:val="2"/>
        </w:numPr>
        <w:autoSpaceDE w:val="0"/>
        <w:autoSpaceDN w:val="0"/>
        <w:adjustRightInd w:val="0"/>
        <w:spacing w:after="0" w:line="480" w:lineRule="auto"/>
        <w:outlineLvl w:val="2"/>
        <w:rPr>
          <w:rFonts w:cs="Times New Roman"/>
          <w:b/>
          <w:szCs w:val="24"/>
        </w:rPr>
      </w:pPr>
      <w:bookmarkStart w:id="4" w:name="_Toc328925914"/>
      <w:r w:rsidRPr="00DB4787">
        <w:rPr>
          <w:rFonts w:cs="Times New Roman"/>
          <w:b/>
          <w:szCs w:val="24"/>
        </w:rPr>
        <w:t>Objetivo General</w:t>
      </w:r>
      <w:bookmarkEnd w:id="4"/>
    </w:p>
    <w:p w:rsidR="00536BC8" w:rsidRPr="00EA1395" w:rsidRDefault="00536BC8" w:rsidP="00536BC8">
      <w:pPr>
        <w:pStyle w:val="Prrafodelista"/>
        <w:numPr>
          <w:ilvl w:val="0"/>
          <w:numId w:val="3"/>
        </w:numPr>
        <w:spacing w:line="480" w:lineRule="auto"/>
        <w:jc w:val="both"/>
        <w:rPr>
          <w:rFonts w:cs="Times New Roman"/>
          <w:szCs w:val="24"/>
        </w:rPr>
      </w:pPr>
      <w:r w:rsidRPr="00EA1395">
        <w:rPr>
          <w:rFonts w:cs="Times New Roman"/>
          <w:szCs w:val="24"/>
        </w:rPr>
        <w:t xml:space="preserve">Contribuir </w:t>
      </w:r>
      <w:r>
        <w:rPr>
          <w:rFonts w:cs="Times New Roman"/>
          <w:szCs w:val="24"/>
        </w:rPr>
        <w:t>con la tecnificación de la traducción jurídica en poderes notariales, fundamentando como método de traducción la utilización</w:t>
      </w:r>
      <w:r w:rsidRPr="00EA1395">
        <w:rPr>
          <w:rFonts w:cs="Times New Roman"/>
          <w:szCs w:val="24"/>
        </w:rPr>
        <w:t xml:space="preserve"> de</w:t>
      </w:r>
      <w:r>
        <w:rPr>
          <w:rFonts w:cs="Times New Roman"/>
          <w:szCs w:val="24"/>
        </w:rPr>
        <w:t xml:space="preserve"> </w:t>
      </w:r>
      <w:r w:rsidRPr="00EA1395">
        <w:rPr>
          <w:rFonts w:cs="Times New Roman"/>
          <w:szCs w:val="24"/>
        </w:rPr>
        <w:t>textos paralelos necesarios para reproducir con fidelidad el estilo y</w:t>
      </w:r>
      <w:r>
        <w:rPr>
          <w:rFonts w:cs="Times New Roman"/>
          <w:szCs w:val="24"/>
        </w:rPr>
        <w:t xml:space="preserve"> </w:t>
      </w:r>
      <w:r w:rsidRPr="00EA1395">
        <w:rPr>
          <w:rFonts w:cs="Times New Roman"/>
          <w:szCs w:val="24"/>
        </w:rPr>
        <w:t>las características textuales utilizadas por los especialistas en este</w:t>
      </w:r>
      <w:r>
        <w:rPr>
          <w:rFonts w:cs="Times New Roman"/>
          <w:szCs w:val="24"/>
        </w:rPr>
        <w:t xml:space="preserve"> </w:t>
      </w:r>
      <w:r w:rsidRPr="00EA1395">
        <w:rPr>
          <w:rFonts w:cs="Times New Roman"/>
          <w:szCs w:val="24"/>
        </w:rPr>
        <w:t>tipo de documentos.</w:t>
      </w:r>
    </w:p>
    <w:p w:rsidR="00DB4787" w:rsidRDefault="00DB4787" w:rsidP="00A80561">
      <w:pPr>
        <w:pStyle w:val="Prrafodelista"/>
        <w:numPr>
          <w:ilvl w:val="2"/>
          <w:numId w:val="2"/>
        </w:numPr>
        <w:autoSpaceDE w:val="0"/>
        <w:autoSpaceDN w:val="0"/>
        <w:adjustRightInd w:val="0"/>
        <w:spacing w:after="0" w:line="480" w:lineRule="auto"/>
        <w:outlineLvl w:val="2"/>
        <w:rPr>
          <w:rFonts w:cs="Times New Roman"/>
          <w:b/>
          <w:szCs w:val="24"/>
        </w:rPr>
      </w:pPr>
      <w:bookmarkStart w:id="5" w:name="_Toc328925915"/>
      <w:r>
        <w:rPr>
          <w:rFonts w:cs="Times New Roman"/>
          <w:b/>
          <w:szCs w:val="24"/>
        </w:rPr>
        <w:t>Objetivos Específicos</w:t>
      </w:r>
      <w:bookmarkEnd w:id="5"/>
    </w:p>
    <w:p w:rsidR="00536BC8" w:rsidRPr="00DB4787" w:rsidRDefault="00536BC8" w:rsidP="00536BC8">
      <w:pPr>
        <w:pStyle w:val="Prrafodelista"/>
        <w:numPr>
          <w:ilvl w:val="0"/>
          <w:numId w:val="3"/>
        </w:numPr>
        <w:autoSpaceDE w:val="0"/>
        <w:autoSpaceDN w:val="0"/>
        <w:adjustRightInd w:val="0"/>
        <w:spacing w:after="0" w:line="480" w:lineRule="auto"/>
        <w:jc w:val="both"/>
        <w:rPr>
          <w:rFonts w:cs="Times New Roman"/>
          <w:b/>
          <w:szCs w:val="24"/>
        </w:rPr>
      </w:pPr>
      <w:r>
        <w:rPr>
          <w:rFonts w:cs="Times New Roman"/>
          <w:szCs w:val="24"/>
        </w:rPr>
        <w:t>Determinar la utilidad de los textos paralelos en la traducción de todo tipo  de poderes notariales inglés/ español – español/ingl</w:t>
      </w:r>
      <w:r w:rsidR="00D07C19">
        <w:rPr>
          <w:rFonts w:cs="Times New Roman"/>
          <w:szCs w:val="24"/>
        </w:rPr>
        <w:t>é</w:t>
      </w:r>
      <w:r>
        <w:rPr>
          <w:rFonts w:cs="Times New Roman"/>
          <w:szCs w:val="24"/>
        </w:rPr>
        <w:t>s.</w:t>
      </w:r>
    </w:p>
    <w:p w:rsidR="00827D32" w:rsidRPr="00536BC8" w:rsidRDefault="00827D32" w:rsidP="00827D32">
      <w:pPr>
        <w:pStyle w:val="Prrafodelista"/>
        <w:numPr>
          <w:ilvl w:val="0"/>
          <w:numId w:val="3"/>
        </w:numPr>
        <w:spacing w:line="480" w:lineRule="auto"/>
        <w:ind w:left="714" w:hanging="357"/>
        <w:jc w:val="both"/>
        <w:rPr>
          <w:rFonts w:cs="Times New Roman"/>
          <w:szCs w:val="24"/>
        </w:rPr>
      </w:pPr>
      <w:r w:rsidRPr="00C27AB0">
        <w:rPr>
          <w:rFonts w:cs="Times New Roman"/>
          <w:szCs w:val="24"/>
        </w:rPr>
        <w:t>Identificar la terminología jurídica aplicada en los poderes notariales</w:t>
      </w:r>
      <w:r w:rsidR="00D07C19">
        <w:rPr>
          <w:rFonts w:cs="Times New Roman"/>
          <w:szCs w:val="24"/>
        </w:rPr>
        <w:t xml:space="preserve"> inglés/ español – español/inglé</w:t>
      </w:r>
      <w:r w:rsidRPr="00C27AB0">
        <w:rPr>
          <w:rFonts w:cs="Times New Roman"/>
          <w:szCs w:val="24"/>
        </w:rPr>
        <w:t>s.</w:t>
      </w:r>
    </w:p>
    <w:p w:rsidR="00827D32" w:rsidRDefault="00827D32" w:rsidP="00827D32">
      <w:pPr>
        <w:pStyle w:val="Prrafodelista"/>
        <w:numPr>
          <w:ilvl w:val="0"/>
          <w:numId w:val="3"/>
        </w:numPr>
        <w:spacing w:line="480" w:lineRule="auto"/>
        <w:ind w:left="714" w:hanging="357"/>
        <w:jc w:val="both"/>
        <w:rPr>
          <w:rFonts w:cs="Times New Roman"/>
          <w:szCs w:val="24"/>
        </w:rPr>
      </w:pPr>
      <w:r>
        <w:rPr>
          <w:rFonts w:cs="Times New Roman"/>
          <w:szCs w:val="24"/>
        </w:rPr>
        <w:t xml:space="preserve">Analizar la aplicación y utilización de los textos paralelos en la traducción de poderes notariales.  </w:t>
      </w:r>
    </w:p>
    <w:p w:rsidR="003958A2" w:rsidRPr="00C27AB0" w:rsidRDefault="00420225" w:rsidP="00C27AB0">
      <w:pPr>
        <w:pStyle w:val="Prrafodelista"/>
        <w:numPr>
          <w:ilvl w:val="0"/>
          <w:numId w:val="3"/>
        </w:numPr>
        <w:spacing w:line="480" w:lineRule="auto"/>
        <w:ind w:left="714" w:hanging="357"/>
        <w:jc w:val="both"/>
        <w:rPr>
          <w:rFonts w:cs="Times New Roman"/>
          <w:szCs w:val="24"/>
        </w:rPr>
      </w:pPr>
      <w:r w:rsidRPr="00C27AB0">
        <w:rPr>
          <w:rFonts w:cs="Times New Roman"/>
          <w:szCs w:val="24"/>
        </w:rPr>
        <w:t xml:space="preserve">Comparar la efectividad de  los traductores que utilizan textos paralelos </w:t>
      </w:r>
      <w:r w:rsidR="003958A2" w:rsidRPr="00C27AB0">
        <w:rPr>
          <w:rFonts w:cs="Times New Roman"/>
          <w:szCs w:val="24"/>
        </w:rPr>
        <w:t>con los traductores que no utilizan textos paralelos en la traducción de poderes notariales</w:t>
      </w:r>
      <w:r w:rsidR="00C27AB0" w:rsidRPr="00C27AB0">
        <w:t xml:space="preserve"> </w:t>
      </w:r>
      <w:r w:rsidR="00D07C19">
        <w:rPr>
          <w:rFonts w:cs="Times New Roman"/>
          <w:szCs w:val="24"/>
        </w:rPr>
        <w:t>inglés/ español – español/inglé</w:t>
      </w:r>
      <w:r w:rsidR="00C27AB0" w:rsidRPr="00C27AB0">
        <w:rPr>
          <w:rFonts w:cs="Times New Roman"/>
          <w:szCs w:val="24"/>
        </w:rPr>
        <w:t>s.</w:t>
      </w:r>
    </w:p>
    <w:p w:rsidR="00536BC8" w:rsidRDefault="00536BC8" w:rsidP="00536BC8">
      <w:pPr>
        <w:pStyle w:val="Prrafodelista"/>
        <w:spacing w:line="480" w:lineRule="auto"/>
        <w:ind w:left="714"/>
        <w:jc w:val="both"/>
        <w:rPr>
          <w:rFonts w:cs="Times New Roman"/>
          <w:szCs w:val="24"/>
        </w:rPr>
      </w:pPr>
    </w:p>
    <w:p w:rsidR="00536BC8" w:rsidRDefault="00536BC8" w:rsidP="00536BC8">
      <w:pPr>
        <w:pStyle w:val="Prrafodelista"/>
        <w:spacing w:line="480" w:lineRule="auto"/>
        <w:ind w:left="714"/>
        <w:jc w:val="both"/>
        <w:rPr>
          <w:rFonts w:cs="Times New Roman"/>
          <w:szCs w:val="24"/>
        </w:rPr>
      </w:pPr>
    </w:p>
    <w:p w:rsidR="00536BC8" w:rsidRDefault="00536BC8" w:rsidP="00536BC8">
      <w:pPr>
        <w:pStyle w:val="Prrafodelista"/>
        <w:spacing w:line="480" w:lineRule="auto"/>
        <w:ind w:left="714"/>
        <w:jc w:val="both"/>
        <w:rPr>
          <w:rFonts w:cs="Times New Roman"/>
          <w:szCs w:val="24"/>
        </w:rPr>
      </w:pPr>
    </w:p>
    <w:p w:rsidR="00536BC8" w:rsidRDefault="00536BC8" w:rsidP="00F32BB0">
      <w:pPr>
        <w:spacing w:line="480" w:lineRule="auto"/>
        <w:jc w:val="both"/>
        <w:rPr>
          <w:rFonts w:cs="Times New Roman"/>
          <w:szCs w:val="24"/>
        </w:rPr>
      </w:pPr>
    </w:p>
    <w:p w:rsidR="00FC34C6" w:rsidRPr="00F32BB0" w:rsidRDefault="00FC34C6" w:rsidP="00F32BB0">
      <w:pPr>
        <w:spacing w:line="480" w:lineRule="auto"/>
        <w:jc w:val="both"/>
        <w:rPr>
          <w:rFonts w:cs="Times New Roman"/>
          <w:szCs w:val="24"/>
        </w:rPr>
      </w:pPr>
    </w:p>
    <w:p w:rsidR="00FB672A" w:rsidRDefault="00C27AB0" w:rsidP="00A80561">
      <w:pPr>
        <w:pStyle w:val="Prrafodelista"/>
        <w:numPr>
          <w:ilvl w:val="1"/>
          <w:numId w:val="2"/>
        </w:numPr>
        <w:jc w:val="both"/>
        <w:outlineLvl w:val="1"/>
        <w:rPr>
          <w:b/>
        </w:rPr>
      </w:pPr>
      <w:bookmarkStart w:id="6" w:name="_Toc328925916"/>
      <w:r w:rsidRPr="006D132F">
        <w:rPr>
          <w:b/>
        </w:rPr>
        <w:lastRenderedPageBreak/>
        <w:t>Antecedentes</w:t>
      </w:r>
      <w:bookmarkEnd w:id="6"/>
    </w:p>
    <w:p w:rsidR="00FB672A" w:rsidRDefault="00FB672A" w:rsidP="009824AC">
      <w:pPr>
        <w:spacing w:line="480" w:lineRule="auto"/>
        <w:ind w:left="357" w:firstLine="346"/>
        <w:jc w:val="both"/>
      </w:pPr>
      <w:r>
        <w:t xml:space="preserve">En El Salvador la traducción jurídica empezó a tener demanda </w:t>
      </w:r>
      <w:r w:rsidRPr="00776D4F">
        <w:t xml:space="preserve"> </w:t>
      </w:r>
      <w:r w:rsidR="00CE46EE">
        <w:t>debido</w:t>
      </w:r>
      <w:r w:rsidR="00776D4F">
        <w:t xml:space="preserve"> a</w:t>
      </w:r>
      <w:r w:rsidR="00CE46EE">
        <w:t xml:space="preserve"> </w:t>
      </w:r>
      <w:r w:rsidR="0076651A" w:rsidRPr="00110576">
        <w:t xml:space="preserve">varios </w:t>
      </w:r>
      <w:r w:rsidR="007414FC">
        <w:t xml:space="preserve">factores como lo </w:t>
      </w:r>
      <w:r w:rsidR="00CE46EE">
        <w:t xml:space="preserve">son: la </w:t>
      </w:r>
      <w:r w:rsidR="008E43F9">
        <w:t>migración, la implementación del Tratado de Libre Comercio</w:t>
      </w:r>
      <w:r w:rsidR="005A729C">
        <w:t>.</w:t>
      </w:r>
      <w:r w:rsidR="008E43F9">
        <w:t xml:space="preserve"> </w:t>
      </w:r>
      <w:r w:rsidR="005A729C">
        <w:t>El</w:t>
      </w:r>
      <w:r w:rsidR="00110576">
        <w:t xml:space="preserve"> fenómeno de la migración se incremento al iniciar </w:t>
      </w:r>
      <w:r w:rsidR="00CE46EE">
        <w:t xml:space="preserve"> la guerra civil </w:t>
      </w:r>
      <w:r w:rsidR="00110576">
        <w:t xml:space="preserve">de doce años </w:t>
      </w:r>
      <w:r w:rsidR="00CE46EE">
        <w:t>que sufrió</w:t>
      </w:r>
      <w:r w:rsidR="00991BDF">
        <w:t xml:space="preserve"> </w:t>
      </w:r>
      <w:r w:rsidR="00991BDF" w:rsidRPr="00991BDF">
        <w:t>nuestro  país</w:t>
      </w:r>
      <w:r w:rsidR="00CE46EE" w:rsidRPr="00991BDF">
        <w:t xml:space="preserve"> </w:t>
      </w:r>
      <w:r w:rsidR="00CE46EE">
        <w:t xml:space="preserve">en la década de los ochentas. Según </w:t>
      </w:r>
      <w:r w:rsidR="009824AC">
        <w:t xml:space="preserve">el </w:t>
      </w:r>
      <w:r w:rsidR="009824AC" w:rsidRPr="00CE46EE">
        <w:t>Programa Salvadoreño de Investigación sobre Desarrollo y Medio Ambiente</w:t>
      </w:r>
      <w:r w:rsidR="009824AC">
        <w:t xml:space="preserve"> </w:t>
      </w:r>
      <w:r w:rsidR="00CE46EE">
        <w:t>(</w:t>
      </w:r>
      <w:r w:rsidR="009824AC">
        <w:t>PRISMA</w:t>
      </w:r>
      <w:r w:rsidR="00CE46EE">
        <w:t xml:space="preserve">) en su Documento de trabajo </w:t>
      </w:r>
      <w:r w:rsidR="0076651A">
        <w:t>Migraciones, medio ambiente y pobreza rural</w:t>
      </w:r>
      <w:r w:rsidR="0076651A" w:rsidRPr="0076651A">
        <w:t xml:space="preserve"> </w:t>
      </w:r>
      <w:r w:rsidR="0076651A">
        <w:t>en El Salvador.</w:t>
      </w:r>
      <w:sdt>
        <w:sdtPr>
          <w:id w:val="1409352899"/>
          <w:citation/>
        </w:sdtPr>
        <w:sdtEndPr/>
        <w:sdtContent>
          <w:r w:rsidR="0076651A">
            <w:fldChar w:fldCharType="begin"/>
          </w:r>
          <w:r w:rsidR="0076651A">
            <w:instrText xml:space="preserve"> CITATION Sus02 \l 17418 </w:instrText>
          </w:r>
          <w:r w:rsidR="0076651A">
            <w:fldChar w:fldCharType="separate"/>
          </w:r>
          <w:r w:rsidR="009147CC">
            <w:rPr>
              <w:noProof/>
            </w:rPr>
            <w:t xml:space="preserve"> (Kandel, 2002)</w:t>
          </w:r>
          <w:r w:rsidR="0076651A">
            <w:fldChar w:fldCharType="end"/>
          </w:r>
        </w:sdtContent>
      </w:sdt>
      <w:r w:rsidR="0076651A">
        <w:t xml:space="preserve">. En este documento </w:t>
      </w:r>
      <w:r w:rsidR="0073435D">
        <w:t xml:space="preserve">se </w:t>
      </w:r>
      <w:r w:rsidR="0076651A">
        <w:t>hace referencia a la</w:t>
      </w:r>
      <w:r>
        <w:t xml:space="preserve"> migración internacional,  la</w:t>
      </w:r>
      <w:r w:rsidR="00CE46EE">
        <w:t xml:space="preserve"> </w:t>
      </w:r>
      <w:r>
        <w:t xml:space="preserve">emigración de salvadoreños hacia </w:t>
      </w:r>
      <w:r w:rsidR="00CE46EE">
        <w:t>otros países</w:t>
      </w:r>
      <w:r>
        <w:t>, partic</w:t>
      </w:r>
      <w:r w:rsidR="00CE46EE">
        <w:t xml:space="preserve">ularmente a los Estados Unidos. </w:t>
      </w:r>
      <w:r>
        <w:t>La mi</w:t>
      </w:r>
      <w:r w:rsidR="00CE46EE">
        <w:t xml:space="preserve">gración no es un fenómeno nuevo </w:t>
      </w:r>
      <w:r>
        <w:t xml:space="preserve">en El </w:t>
      </w:r>
      <w:r w:rsidR="00CE46EE">
        <w:t xml:space="preserve">Salvador. Tradicionalmente, los </w:t>
      </w:r>
      <w:r>
        <w:t>desplazamien</w:t>
      </w:r>
      <w:r w:rsidR="00CE46EE">
        <w:t xml:space="preserve">tos forzados, como la migración </w:t>
      </w:r>
      <w:r>
        <w:t>estacion</w:t>
      </w:r>
      <w:r w:rsidR="00CE46EE">
        <w:t xml:space="preserve">al masiva, han sido la repuesta </w:t>
      </w:r>
      <w:r>
        <w:t>a los cambi</w:t>
      </w:r>
      <w:r w:rsidR="00CE46EE">
        <w:t xml:space="preserve">os fundamentales en la economía nacional. </w:t>
      </w:r>
      <w:r>
        <w:t>Como resu</w:t>
      </w:r>
      <w:r w:rsidR="00CE46EE">
        <w:t xml:space="preserve">ltado del establecimiento de la </w:t>
      </w:r>
      <w:r>
        <w:t xml:space="preserve">economía </w:t>
      </w:r>
      <w:r w:rsidR="00CE46EE">
        <w:t xml:space="preserve">de agro-exportación en el Siglo </w:t>
      </w:r>
      <w:r>
        <w:t xml:space="preserve">XIX, miles de </w:t>
      </w:r>
      <w:r w:rsidR="00CE46EE">
        <w:t xml:space="preserve">familias indígenas y campesinas </w:t>
      </w:r>
      <w:r>
        <w:t>fueron expulsadas de las tierras má</w:t>
      </w:r>
      <w:r w:rsidR="00CE46EE">
        <w:t xml:space="preserve">s </w:t>
      </w:r>
      <w:r>
        <w:t>fértiles hac</w:t>
      </w:r>
      <w:r w:rsidR="00CE46EE">
        <w:t xml:space="preserve">ia regiones de pobres/bajísimos </w:t>
      </w:r>
      <w:r>
        <w:t>recursos en</w:t>
      </w:r>
      <w:r w:rsidR="00CE46EE">
        <w:t xml:space="preserve"> el norte del país. En los años </w:t>
      </w:r>
      <w:r>
        <w:t>treinta del</w:t>
      </w:r>
      <w:r w:rsidR="00CE46EE">
        <w:t xml:space="preserve"> Siglo XX, la migración laboral </w:t>
      </w:r>
      <w:r>
        <w:t xml:space="preserve">estacional </w:t>
      </w:r>
      <w:r w:rsidR="00650D41">
        <w:t>infra</w:t>
      </w:r>
      <w:r w:rsidR="00CE46EE">
        <w:t xml:space="preserve">-regional constituía un patrón </w:t>
      </w:r>
      <w:r>
        <w:t>com</w:t>
      </w:r>
      <w:r w:rsidR="00CE46EE">
        <w:t xml:space="preserve">ún de los medios de vida de los campesinos salvadoreños. </w:t>
      </w:r>
      <w:r>
        <w:t>Actualmente, se e</w:t>
      </w:r>
      <w:r w:rsidR="00CE46EE">
        <w:t xml:space="preserve">stima que casi un 20% de </w:t>
      </w:r>
      <w:r>
        <w:t>la pobla</w:t>
      </w:r>
      <w:r w:rsidR="00CE46EE">
        <w:t xml:space="preserve">ción salvadoreña ha emigrado al </w:t>
      </w:r>
      <w:r>
        <w:t>exterior, de</w:t>
      </w:r>
      <w:r w:rsidR="00CE46EE">
        <w:t xml:space="preserve"> la cual, más del 90% reside en </w:t>
      </w:r>
      <w:r>
        <w:t>los Estad</w:t>
      </w:r>
      <w:r w:rsidR="00CE46EE">
        <w:t xml:space="preserve">os Unidos. El primer movimiento </w:t>
      </w:r>
      <w:r>
        <w:t>migratorio ha</w:t>
      </w:r>
      <w:r w:rsidR="00CE46EE">
        <w:t xml:space="preserve">cia a los Estados Unidos inició </w:t>
      </w:r>
      <w:r>
        <w:t>hacia fin</w:t>
      </w:r>
      <w:r w:rsidR="00CE46EE">
        <w:t xml:space="preserve">ales de los años cincuenta. Sin </w:t>
      </w:r>
      <w:r>
        <w:t>embargo, no fue sino</w:t>
      </w:r>
      <w:r w:rsidR="00CE46EE">
        <w:t xml:space="preserve"> hasta principios de </w:t>
      </w:r>
      <w:r>
        <w:t>los años oche</w:t>
      </w:r>
      <w:r w:rsidR="00CE46EE">
        <w:t xml:space="preserve">nta, con el inicio de la guerra </w:t>
      </w:r>
      <w:r>
        <w:t>civil, q</w:t>
      </w:r>
      <w:r w:rsidR="00CE46EE">
        <w:t xml:space="preserve">ue empezó una emigración </w:t>
      </w:r>
      <w:r w:rsidR="00CE46EE">
        <w:lastRenderedPageBreak/>
        <w:t xml:space="preserve">masiva </w:t>
      </w:r>
      <w:r>
        <w:t>de sa</w:t>
      </w:r>
      <w:r w:rsidR="00CE46EE">
        <w:t xml:space="preserve">lvadoreños principalmente hacia </w:t>
      </w:r>
      <w:r>
        <w:t>aquel país</w:t>
      </w:r>
      <w:r w:rsidR="00CE46EE">
        <w:t xml:space="preserve">, alcanzando </w:t>
      </w:r>
      <w:r w:rsidR="0076651A">
        <w:t>más</w:t>
      </w:r>
      <w:r w:rsidR="00CE46EE">
        <w:t xml:space="preserve"> o menos 50,000 </w:t>
      </w:r>
      <w:r>
        <w:t>migrantes anua</w:t>
      </w:r>
      <w:r w:rsidR="00CE46EE">
        <w:t xml:space="preserve">lmente. </w:t>
      </w:r>
      <w:r w:rsidR="0013123C">
        <w:t xml:space="preserve"> </w:t>
      </w:r>
      <w:r w:rsidR="00CE46EE">
        <w:t xml:space="preserve">Esta migración </w:t>
      </w:r>
      <w:r w:rsidR="00991BDF">
        <w:t xml:space="preserve"> no se detuvo en la post-guerra y </w:t>
      </w:r>
      <w:r w:rsidR="00CE46EE" w:rsidRPr="00991BDF">
        <w:t>continúa</w:t>
      </w:r>
      <w:r w:rsidR="00991BDF" w:rsidRPr="00991BDF">
        <w:t xml:space="preserve"> hasta hoy en día</w:t>
      </w:r>
      <w:r>
        <w:t>.</w:t>
      </w:r>
      <w:r w:rsidR="008E43F9">
        <w:t xml:space="preserve"> La </w:t>
      </w:r>
      <w:r w:rsidR="0073435D">
        <w:t>legalización de</w:t>
      </w:r>
      <w:r w:rsidR="008E43F9">
        <w:t xml:space="preserve"> su status m</w:t>
      </w:r>
      <w:r w:rsidR="00E01DA6">
        <w:t>igratorio en los</w:t>
      </w:r>
      <w:r w:rsidR="009824AC">
        <w:t xml:space="preserve"> distintos países en donde se establecieron </w:t>
      </w:r>
      <w:r w:rsidR="009D55A0">
        <w:t xml:space="preserve">y la necesidad del requerimiento de la traducción de algunos documentos </w:t>
      </w:r>
      <w:r w:rsidR="009824AC">
        <w:t>en donde el idioma oficial es el inglés</w:t>
      </w:r>
      <w:r w:rsidR="005A729C">
        <w:t>,</w:t>
      </w:r>
      <w:r w:rsidR="00D648CE">
        <w:t xml:space="preserve"> trayendo</w:t>
      </w:r>
      <w:r w:rsidR="00E01DA6">
        <w:t xml:space="preserve"> como consecuencia </w:t>
      </w:r>
      <w:r w:rsidR="008E43F9">
        <w:t xml:space="preserve"> la traducción de</w:t>
      </w:r>
      <w:r w:rsidR="009824AC">
        <w:t xml:space="preserve"> una serie de </w:t>
      </w:r>
      <w:r w:rsidR="008E43F9">
        <w:t>documento</w:t>
      </w:r>
      <w:r w:rsidR="00E01DA6">
        <w:t>s</w:t>
      </w:r>
      <w:r w:rsidR="008E43F9">
        <w:t xml:space="preserve"> de carácter jurídico</w:t>
      </w:r>
      <w:r w:rsidR="00E01DA6">
        <w:t xml:space="preserve"> tales como: partidas de nacimiento, </w:t>
      </w:r>
      <w:r w:rsidR="00190044">
        <w:t xml:space="preserve">permisos de consentimiento para tramitar pasaportes a menores, </w:t>
      </w:r>
      <w:r w:rsidR="00E01DA6">
        <w:t xml:space="preserve">constancias médicas, </w:t>
      </w:r>
      <w:r w:rsidR="00A8118E">
        <w:t>n</w:t>
      </w:r>
      <w:r w:rsidR="00A8118E" w:rsidRPr="00A8118E">
        <w:t>otas universitarias certificadas</w:t>
      </w:r>
      <w:r w:rsidR="00E01DA6">
        <w:t>, títulos profesionales,</w:t>
      </w:r>
      <w:r w:rsidR="008402B8">
        <w:t xml:space="preserve"> apostillados,</w:t>
      </w:r>
      <w:r w:rsidR="009824AC">
        <w:t xml:space="preserve"> </w:t>
      </w:r>
      <w:r w:rsidR="005A729C">
        <w:t>auté</w:t>
      </w:r>
      <w:r w:rsidR="0073435D">
        <w:t>nticas, testamentos,</w:t>
      </w:r>
      <w:r w:rsidR="0073435D" w:rsidRPr="0073435D">
        <w:t xml:space="preserve"> </w:t>
      </w:r>
      <w:r w:rsidR="0073435D">
        <w:t>p</w:t>
      </w:r>
      <w:r w:rsidR="0073435D" w:rsidRPr="0073435D">
        <w:t>artida</w:t>
      </w:r>
      <w:r w:rsidR="0073435D">
        <w:t>s</w:t>
      </w:r>
      <w:r w:rsidR="0073435D" w:rsidRPr="0073435D">
        <w:t xml:space="preserve"> de defunción</w:t>
      </w:r>
      <w:r w:rsidR="0073435D">
        <w:t>, a</w:t>
      </w:r>
      <w:r w:rsidR="0073435D" w:rsidRPr="0073435D">
        <w:t>cta</w:t>
      </w:r>
      <w:r w:rsidR="0073435D">
        <w:t>s</w:t>
      </w:r>
      <w:r w:rsidR="0073435D" w:rsidRPr="0073435D">
        <w:t xml:space="preserve"> de matrimonio</w:t>
      </w:r>
      <w:r w:rsidR="0073435D">
        <w:t>,</w:t>
      </w:r>
      <w:r w:rsidR="0073435D" w:rsidRPr="0073435D">
        <w:t xml:space="preserve"> </w:t>
      </w:r>
      <w:r w:rsidR="0073435D">
        <w:t>a</w:t>
      </w:r>
      <w:r w:rsidR="0073435D" w:rsidRPr="0073435D">
        <w:t>cta</w:t>
      </w:r>
      <w:r w:rsidR="0073435D">
        <w:t>s</w:t>
      </w:r>
      <w:r w:rsidR="0073435D" w:rsidRPr="0073435D">
        <w:t xml:space="preserve"> de </w:t>
      </w:r>
      <w:r w:rsidR="00A8118E" w:rsidRPr="0073435D">
        <w:t>divorcio</w:t>
      </w:r>
      <w:r w:rsidR="00A8118E">
        <w:t xml:space="preserve">, </w:t>
      </w:r>
      <w:r w:rsidR="00A8118E" w:rsidRPr="00A8118E">
        <w:t>título</w:t>
      </w:r>
      <w:r w:rsidR="00A8118E">
        <w:t>s</w:t>
      </w:r>
      <w:r w:rsidR="00A8118E" w:rsidRPr="00A8118E">
        <w:t xml:space="preserve"> de propiedad mobiliaria e inmobiliaria</w:t>
      </w:r>
      <w:r w:rsidR="00A8118E">
        <w:t>,</w:t>
      </w:r>
      <w:r w:rsidR="00E01DA6">
        <w:t xml:space="preserve"> </w:t>
      </w:r>
      <w:r w:rsidR="0073435D">
        <w:t>c</w:t>
      </w:r>
      <w:r w:rsidR="0073435D" w:rsidRPr="0073435D">
        <w:t xml:space="preserve">ontratos </w:t>
      </w:r>
      <w:r w:rsidR="00A8118E">
        <w:t xml:space="preserve">y </w:t>
      </w:r>
      <w:r w:rsidR="00E01DA6">
        <w:t xml:space="preserve">poderes </w:t>
      </w:r>
      <w:r w:rsidR="00D72027">
        <w:t>notariales</w:t>
      </w:r>
      <w:r w:rsidR="00A8118E">
        <w:t>.</w:t>
      </w:r>
      <w:r w:rsidR="00E01DA6">
        <w:t xml:space="preserve"> </w:t>
      </w:r>
      <w:r w:rsidR="00190044">
        <w:t>Y es así como</w:t>
      </w:r>
      <w:r w:rsidR="009D55A0">
        <w:t xml:space="preserve"> empieza la traducción</w:t>
      </w:r>
      <w:r w:rsidR="00EB106E">
        <w:t xml:space="preserve"> de documentos jurídicos</w:t>
      </w:r>
      <w:r w:rsidR="00A84CA7">
        <w:t xml:space="preserve"> notariales </w:t>
      </w:r>
      <w:r w:rsidR="009D55A0">
        <w:t xml:space="preserve"> en nuestro país.</w:t>
      </w:r>
      <w:r w:rsidR="008E43F9">
        <w:t xml:space="preserve"> </w:t>
      </w:r>
      <w:r>
        <w:t xml:space="preserve">  </w:t>
      </w:r>
    </w:p>
    <w:p w:rsidR="008402B8" w:rsidRDefault="00A8118E" w:rsidP="00525C50">
      <w:pPr>
        <w:spacing w:line="480" w:lineRule="auto"/>
        <w:ind w:left="357" w:firstLine="346"/>
        <w:jc w:val="both"/>
      </w:pPr>
      <w:r>
        <w:t xml:space="preserve">Otro fenómeno </w:t>
      </w:r>
      <w:r w:rsidR="007529E5">
        <w:t>que vino a acelerar</w:t>
      </w:r>
      <w:r w:rsidR="00185F61">
        <w:t xml:space="preserve"> un poco</w:t>
      </w:r>
      <w:r w:rsidR="007529E5">
        <w:t xml:space="preserve"> la traducción jurídic</w:t>
      </w:r>
      <w:r w:rsidR="009D55A0">
        <w:t>a</w:t>
      </w:r>
      <w:r w:rsidR="007529E5">
        <w:t xml:space="preserve"> en El Salvador fue l</w:t>
      </w:r>
      <w:r w:rsidR="008402B8">
        <w:t xml:space="preserve">a implementación del tratado comercial a partir de 1989, el </w:t>
      </w:r>
      <w:r w:rsidR="00730803">
        <w:t>Gobierno de El Salvador (</w:t>
      </w:r>
      <w:r w:rsidR="008402B8">
        <w:t>GOES</w:t>
      </w:r>
      <w:r w:rsidR="00730803">
        <w:t>)</w:t>
      </w:r>
      <w:r w:rsidR="008402B8">
        <w:t xml:space="preserve"> inició un proceso de modernización para fortalecer el sector privado y minimizar el rol del gobierno en la economía.  Este proceso incluyó un programa de modernización del estado pero aún hay áreas que requieren de un fortalecimiento para enfrentar nuevos desafíos que surg</w:t>
      </w:r>
      <w:r w:rsidR="007529E5">
        <w:t xml:space="preserve">en del proceso de globalización </w:t>
      </w:r>
      <w:sdt>
        <w:sdtPr>
          <w:id w:val="148094607"/>
          <w:citation/>
        </w:sdtPr>
        <w:sdtEndPr/>
        <w:sdtContent>
          <w:r w:rsidR="007529E5">
            <w:fldChar w:fldCharType="begin"/>
          </w:r>
          <w:r w:rsidR="00DB2E08">
            <w:instrText xml:space="preserve">CITATION MarcadorDePosición2 \l 17418 </w:instrText>
          </w:r>
          <w:r w:rsidR="007529E5">
            <w:fldChar w:fldCharType="separate"/>
          </w:r>
          <w:r w:rsidR="009147CC">
            <w:rPr>
              <w:noProof/>
            </w:rPr>
            <w:t>(OEA-BID-CEPAL, Julio 2003)</w:t>
          </w:r>
          <w:r w:rsidR="007529E5">
            <w:fldChar w:fldCharType="end"/>
          </w:r>
        </w:sdtContent>
      </w:sdt>
      <w:r w:rsidR="00525C50">
        <w:t>.</w:t>
      </w:r>
      <w:r w:rsidR="004720EA">
        <w:t xml:space="preserve"> </w:t>
      </w:r>
      <w:r w:rsidR="00405751">
        <w:t>Este fenómeno ha dado a lugar l</w:t>
      </w:r>
      <w:r w:rsidR="00525C50">
        <w:t xml:space="preserve">a internacionalización del comercio y la libre circulación de bienes y servicios han incrementado las exigencias de las empresas en cuanto a la calidad de sus productos </w:t>
      </w:r>
      <w:r w:rsidR="00525C50">
        <w:lastRenderedPageBreak/>
        <w:t>y servicios; y</w:t>
      </w:r>
      <w:r w:rsidR="00EB106E">
        <w:t xml:space="preserve">a que </w:t>
      </w:r>
      <w:r w:rsidR="009D55A0">
        <w:t>la</w:t>
      </w:r>
      <w:r w:rsidR="00EB106E">
        <w:t xml:space="preserve">s empresas internacionales para </w:t>
      </w:r>
      <w:r w:rsidR="008A7072">
        <w:t xml:space="preserve">poder operar e </w:t>
      </w:r>
      <w:r w:rsidR="00EB106E">
        <w:t xml:space="preserve">inscribirse </w:t>
      </w:r>
      <w:r w:rsidR="008A7072">
        <w:t xml:space="preserve"> en el país necesitan hacerlo en castellan</w:t>
      </w:r>
      <w:r w:rsidR="0069742B">
        <w:t>o como idioma oficial de la repú</w:t>
      </w:r>
      <w:r w:rsidR="00D648CE">
        <w:t>blica según el protocolo  Capí</w:t>
      </w:r>
      <w:r w:rsidR="008A7072">
        <w:t xml:space="preserve">tulo III Art. 32 de </w:t>
      </w:r>
      <w:r w:rsidR="0069742B">
        <w:t>la Ley de Notariado de la Repú</w:t>
      </w:r>
      <w:r w:rsidR="009D55A0">
        <w:t>blica</w:t>
      </w:r>
      <w:sdt>
        <w:sdtPr>
          <w:id w:val="1331021905"/>
          <w:citation/>
        </w:sdtPr>
        <w:sdtEndPr/>
        <w:sdtContent>
          <w:r w:rsidR="008A7072">
            <w:fldChar w:fldCharType="begin"/>
          </w:r>
          <w:r w:rsidR="008A7072">
            <w:instrText xml:space="preserve"> CITATION Asa751 \l 17418 </w:instrText>
          </w:r>
          <w:r w:rsidR="008A7072">
            <w:fldChar w:fldCharType="separate"/>
          </w:r>
          <w:r w:rsidR="009147CC">
            <w:rPr>
              <w:noProof/>
            </w:rPr>
            <w:t xml:space="preserve"> (Salvador, 1975)</w:t>
          </w:r>
          <w:r w:rsidR="008A7072">
            <w:fldChar w:fldCharType="end"/>
          </w:r>
        </w:sdtContent>
      </w:sdt>
      <w:r w:rsidR="008A7072">
        <w:t xml:space="preserve"> siendo este el único amparo jurídico con protocolo de la traducción e interpretación </w:t>
      </w:r>
      <w:r w:rsidR="00834920">
        <w:t xml:space="preserve">en las leyes </w:t>
      </w:r>
      <w:r w:rsidR="00DE7AF4">
        <w:t xml:space="preserve">de nuestro </w:t>
      </w:r>
      <w:r w:rsidR="00834920">
        <w:t xml:space="preserve"> país</w:t>
      </w:r>
      <w:r w:rsidR="009D55A0">
        <w:t>.</w:t>
      </w:r>
    </w:p>
    <w:p w:rsidR="009A7F81" w:rsidRDefault="00C27AB0" w:rsidP="00A80561">
      <w:pPr>
        <w:pStyle w:val="Prrafodelista"/>
        <w:numPr>
          <w:ilvl w:val="1"/>
          <w:numId w:val="2"/>
        </w:numPr>
        <w:spacing w:line="480" w:lineRule="auto"/>
        <w:jc w:val="both"/>
        <w:outlineLvl w:val="1"/>
        <w:rPr>
          <w:b/>
        </w:rPr>
      </w:pPr>
      <w:bookmarkStart w:id="7" w:name="_Toc328925917"/>
      <w:r w:rsidRPr="00DE7AF4">
        <w:rPr>
          <w:b/>
        </w:rPr>
        <w:t>Textos paralelos</w:t>
      </w:r>
      <w:bookmarkEnd w:id="7"/>
    </w:p>
    <w:p w:rsidR="0032152A" w:rsidRDefault="00A31E2C" w:rsidP="000F78BD">
      <w:pPr>
        <w:pStyle w:val="Prrafodelista"/>
        <w:spacing w:line="480" w:lineRule="auto"/>
        <w:ind w:left="357" w:firstLine="346"/>
        <w:jc w:val="both"/>
      </w:pPr>
      <w:r>
        <w:t xml:space="preserve">La </w:t>
      </w:r>
      <w:r w:rsidR="0069742B">
        <w:t>práctica</w:t>
      </w:r>
      <w:r>
        <w:t xml:space="preserve"> </w:t>
      </w:r>
      <w:r w:rsidR="009A7F81" w:rsidRPr="009A7F81">
        <w:t>traductológica</w:t>
      </w:r>
      <w:r w:rsidR="0069742B">
        <w:t xml:space="preserve"> profesional demanda </w:t>
      </w:r>
      <w:r w:rsidR="009A7F81">
        <w:t xml:space="preserve">la aplicación de distintas técnicas y métodos en el traslado lingüístico de </w:t>
      </w:r>
      <w:r w:rsidR="0069742B">
        <w:t>las categorías morfológicas, sintácticas, semánticas</w:t>
      </w:r>
      <w:r w:rsidR="009A7F81">
        <w:t xml:space="preserve"> en determinado texto.</w:t>
      </w:r>
      <w:r w:rsidR="0032152A">
        <w:t xml:space="preserve"> Por lo general, el texto original es la representación escrita del pensamiento del autor. Es ante todo, la perspectiva científica de la teoría, la cual por lo general se encuentra en libros u obras escritas de gran magnitud o revelaciones espec</w:t>
      </w:r>
      <w:r w:rsidR="0069742B">
        <w:t>í</w:t>
      </w:r>
      <w:r w:rsidR="0032152A">
        <w:t xml:space="preserve">ficas en </w:t>
      </w:r>
      <w:r w:rsidR="00826815">
        <w:t>guías</w:t>
      </w:r>
      <w:r w:rsidR="0032152A">
        <w:t xml:space="preserve"> didácticas y materiales de apoyo.</w:t>
      </w:r>
    </w:p>
    <w:p w:rsidR="009A7F81" w:rsidRDefault="0032152A" w:rsidP="00A42E61">
      <w:pPr>
        <w:pStyle w:val="Prrafodelista"/>
        <w:spacing w:line="480" w:lineRule="auto"/>
        <w:ind w:left="357" w:firstLine="346"/>
        <w:jc w:val="both"/>
      </w:pPr>
      <w:r>
        <w:t xml:space="preserve">Para comprender que es un texto paralelo hay que descifrar que es el texto original. </w:t>
      </w:r>
      <w:r w:rsidR="00016B6A">
        <w:t>Y p</w:t>
      </w:r>
      <w:r>
        <w:t xml:space="preserve">ara entrar en </w:t>
      </w:r>
      <w:r w:rsidR="00826815">
        <w:t>la conceptualización del</w:t>
      </w:r>
      <w:r>
        <w:t xml:space="preserve"> texto paralelo</w:t>
      </w:r>
      <w:r w:rsidR="00826815">
        <w:t xml:space="preserve"> en</w:t>
      </w:r>
      <w:r w:rsidR="00F32BB0">
        <w:t xml:space="preserve"> el proceso de</w:t>
      </w:r>
      <w:r w:rsidR="00826815">
        <w:t xml:space="preserve"> la </w:t>
      </w:r>
      <w:r w:rsidR="0069742B">
        <w:t>traductología</w:t>
      </w:r>
      <w:r w:rsidR="007900ED" w:rsidRPr="007900ED">
        <w:t xml:space="preserve"> </w:t>
      </w:r>
      <w:r w:rsidR="00826815">
        <w:t xml:space="preserve">hay que tomar en cuenta lo siguiente: El texto paralelo </w:t>
      </w:r>
      <w:r>
        <w:t xml:space="preserve"> es una estrategia</w:t>
      </w:r>
      <w:r w:rsidR="009B6311">
        <w:t xml:space="preserve"> integral </w:t>
      </w:r>
      <w:r>
        <w:t xml:space="preserve"> de aprendizaje que va </w:t>
      </w:r>
      <w:r w:rsidR="00826815">
        <w:t>más</w:t>
      </w:r>
      <w:r>
        <w:t xml:space="preserve"> allá del análisis. Aunqu</w:t>
      </w:r>
      <w:r w:rsidR="001E56A8">
        <w:t>e el proceso mental siempre está</w:t>
      </w:r>
      <w:r>
        <w:t xml:space="preserve"> </w:t>
      </w:r>
      <w:r w:rsidR="00826815">
        <w:t>presente,</w:t>
      </w:r>
      <w:r>
        <w:t xml:space="preserve"> </w:t>
      </w:r>
      <w:r w:rsidR="00826815">
        <w:t xml:space="preserve">es importante tomar en cuenta que la evaluación o la emisión de juicios son ante todo, elementos que están </w:t>
      </w:r>
      <w:r w:rsidR="001F7D45">
        <w:t>presentes</w:t>
      </w:r>
      <w:r w:rsidR="00826815">
        <w:t xml:space="preserve"> en la actividad del texto paralelo.</w:t>
      </w:r>
      <w:r w:rsidR="001C523F">
        <w:t xml:space="preserve"> Si bajo esta concepción el texto paralelo es una estrategia de aprendizaje que transciende el análisis el traductor profesional lo puede convertir en una herramienta de traducción para optimizar la calidad </w:t>
      </w:r>
      <w:r w:rsidR="000F13E3">
        <w:t xml:space="preserve">profesional </w:t>
      </w:r>
      <w:r w:rsidR="001C523F">
        <w:t xml:space="preserve">de la fidelidad </w:t>
      </w:r>
      <w:r w:rsidR="001C523F">
        <w:lastRenderedPageBreak/>
        <w:t xml:space="preserve">de la lengua origen en el texto original. </w:t>
      </w:r>
      <w:r w:rsidR="000F78BD">
        <w:t>De acuerdo a</w:t>
      </w:r>
      <w:r w:rsidR="001C523F">
        <w:t xml:space="preserve"> Juan Carlos Escobar Baños</w:t>
      </w:r>
      <w:sdt>
        <w:sdtPr>
          <w:id w:val="232982912"/>
          <w:citation/>
        </w:sdtPr>
        <w:sdtEndPr/>
        <w:sdtContent>
          <w:r w:rsidR="001C523F">
            <w:fldChar w:fldCharType="begin"/>
          </w:r>
          <w:r w:rsidR="004720EA">
            <w:instrText xml:space="preserve">CITATION Esc \l 17418 </w:instrText>
          </w:r>
          <w:r w:rsidR="001C523F">
            <w:fldChar w:fldCharType="separate"/>
          </w:r>
          <w:r w:rsidR="009147CC">
            <w:rPr>
              <w:noProof/>
            </w:rPr>
            <w:t xml:space="preserve"> (Escobar Baños, 2009)</w:t>
          </w:r>
          <w:r w:rsidR="001C523F">
            <w:fldChar w:fldCharType="end"/>
          </w:r>
        </w:sdtContent>
      </w:sdt>
      <w:r w:rsidR="004720EA">
        <w:t>. D</w:t>
      </w:r>
      <w:r w:rsidR="001C523F">
        <w:t xml:space="preserve">efine que el  texto original es la representación de la idea, tal como el </w:t>
      </w:r>
      <w:r w:rsidR="009A7F81">
        <w:t xml:space="preserve"> </w:t>
      </w:r>
      <w:r w:rsidR="00A42E61">
        <w:t xml:space="preserve">autor en el libro de texto y </w:t>
      </w:r>
      <w:r w:rsidR="00756899">
        <w:t xml:space="preserve">la </w:t>
      </w:r>
      <w:r w:rsidR="00A42E61">
        <w:t xml:space="preserve">obra. El paralelismo </w:t>
      </w:r>
      <w:r w:rsidR="009A7F81">
        <w:t xml:space="preserve"> </w:t>
      </w:r>
      <w:r w:rsidR="00A42E61">
        <w:t xml:space="preserve">implica un juicio por parte del </w:t>
      </w:r>
      <w:r w:rsidR="00756899">
        <w:t>lector</w:t>
      </w:r>
      <w:r w:rsidR="00A42E61">
        <w:t xml:space="preserve"> de la ideas planteadas por el autor. Es decir se trata de ubicar el pensar del </w:t>
      </w:r>
      <w:r w:rsidR="00756899">
        <w:t>lector</w:t>
      </w:r>
      <w:r w:rsidR="00A42E61">
        <w:t xml:space="preserve"> en correspondencia de lo que proponen los autores o instituciones.</w:t>
      </w:r>
    </w:p>
    <w:p w:rsidR="001D6570" w:rsidRDefault="001D6570" w:rsidP="00A42E61">
      <w:pPr>
        <w:pStyle w:val="Prrafodelista"/>
        <w:spacing w:line="480" w:lineRule="auto"/>
        <w:ind w:left="357" w:firstLine="346"/>
        <w:jc w:val="both"/>
      </w:pPr>
      <w:r>
        <w:t>Para Daniel Prieto, “</w:t>
      </w:r>
      <w:r w:rsidR="00F54C2B">
        <w:t>E</w:t>
      </w:r>
      <w:r>
        <w:t xml:space="preserve">l texto paralelo significa el intento de centrar el proceso en la producción </w:t>
      </w:r>
      <w:r w:rsidR="00D648CE">
        <w:t xml:space="preserve">objetiva </w:t>
      </w:r>
      <w:r w:rsidR="00355A7F">
        <w:t>del estudiante</w:t>
      </w:r>
      <w:r>
        <w:t xml:space="preserve"> en </w:t>
      </w:r>
      <w:r w:rsidR="00355A7F">
        <w:t xml:space="preserve">un </w:t>
      </w:r>
      <w:r>
        <w:t>d</w:t>
      </w:r>
      <w:r w:rsidR="00D648CE">
        <w:t>ocumento en el cual día a día que se pueden</w:t>
      </w:r>
      <w:r>
        <w:t xml:space="preserve"> v</w:t>
      </w:r>
      <w:r w:rsidR="00D648CE">
        <w:t xml:space="preserve">olcar en </w:t>
      </w:r>
      <w:r>
        <w:t xml:space="preserve">testimonios, vivencias, resultados de reflexiones, investigaciones, como síntesis de la labor de aprendizaje </w:t>
      </w:r>
      <w:r w:rsidR="00140E30">
        <w:t>“(</w:t>
      </w:r>
      <w:r>
        <w:t>1995</w:t>
      </w:r>
      <w:r w:rsidR="000F13E3">
        <w:t>, p</w:t>
      </w:r>
      <w:r>
        <w:t>. 83</w:t>
      </w:r>
      <w:r w:rsidR="000F13E3">
        <w:t xml:space="preserve">). </w:t>
      </w:r>
      <w:r w:rsidR="00140E30">
        <w:t>Mientras que Golon (2009</w:t>
      </w:r>
      <w:r w:rsidR="000A5DA6">
        <w:t xml:space="preserve">) define a  los textos paralelos </w:t>
      </w:r>
      <w:r w:rsidR="007900ED">
        <w:t>de la siguiente manera</w:t>
      </w:r>
      <w:r w:rsidR="000A5DA6">
        <w:t xml:space="preserve">: </w:t>
      </w:r>
    </w:p>
    <w:p w:rsidR="00140E30" w:rsidRDefault="00140E30" w:rsidP="00140E30">
      <w:pPr>
        <w:pStyle w:val="Prrafodelista"/>
        <w:numPr>
          <w:ilvl w:val="0"/>
          <w:numId w:val="4"/>
        </w:numPr>
        <w:spacing w:line="480" w:lineRule="auto"/>
        <w:jc w:val="both"/>
      </w:pPr>
      <w:r>
        <w:t>Es una material elaborado con base en la experiencia de lectura y trabajo grupal.</w:t>
      </w:r>
    </w:p>
    <w:p w:rsidR="000A5DA6" w:rsidRDefault="00140E30" w:rsidP="00140E30">
      <w:pPr>
        <w:pStyle w:val="Prrafodelista"/>
        <w:numPr>
          <w:ilvl w:val="0"/>
          <w:numId w:val="4"/>
        </w:numPr>
        <w:spacing w:line="480" w:lineRule="auto"/>
        <w:jc w:val="both"/>
      </w:pPr>
      <w:r>
        <w:t xml:space="preserve">Es un espacio para la expresión </w:t>
      </w:r>
      <w:r w:rsidR="000A5DA6">
        <w:t>personal, la</w:t>
      </w:r>
      <w:r>
        <w:t xml:space="preserve"> </w:t>
      </w:r>
      <w:r w:rsidR="00355A7F">
        <w:t>re</w:t>
      </w:r>
      <w:r w:rsidR="00D50912">
        <w:t xml:space="preserve">elaboración </w:t>
      </w:r>
      <w:r w:rsidR="000A5DA6">
        <w:t xml:space="preserve">del contenido, </w:t>
      </w:r>
      <w:r w:rsidR="00D50912">
        <w:t xml:space="preserve">en </w:t>
      </w:r>
      <w:r w:rsidR="000A5DA6">
        <w:t>su aplicación.</w:t>
      </w:r>
    </w:p>
    <w:p w:rsidR="00D50912" w:rsidRDefault="000A5DA6" w:rsidP="00FC34C6">
      <w:pPr>
        <w:pStyle w:val="Prrafodelista"/>
        <w:numPr>
          <w:ilvl w:val="0"/>
          <w:numId w:val="4"/>
        </w:numPr>
        <w:spacing w:line="480" w:lineRule="auto"/>
        <w:jc w:val="both"/>
      </w:pPr>
      <w:r>
        <w:t xml:space="preserve">Es un producto que permite apropiarse del contenido y darle sentido personal.  </w:t>
      </w:r>
    </w:p>
    <w:p w:rsidR="00FC34C6" w:rsidRDefault="00FC34C6" w:rsidP="009B6311">
      <w:pPr>
        <w:pStyle w:val="Prrafodelista"/>
        <w:spacing w:line="480" w:lineRule="auto"/>
        <w:ind w:left="357" w:firstLine="346"/>
        <w:jc w:val="both"/>
      </w:pPr>
    </w:p>
    <w:p w:rsidR="00FC34C6" w:rsidRDefault="00FC34C6" w:rsidP="009B6311">
      <w:pPr>
        <w:pStyle w:val="Prrafodelista"/>
        <w:spacing w:line="480" w:lineRule="auto"/>
        <w:ind w:left="357" w:firstLine="346"/>
        <w:jc w:val="both"/>
      </w:pPr>
    </w:p>
    <w:p w:rsidR="00FC34C6" w:rsidRDefault="00FC34C6" w:rsidP="009B6311">
      <w:pPr>
        <w:pStyle w:val="Prrafodelista"/>
        <w:spacing w:line="480" w:lineRule="auto"/>
        <w:ind w:left="357" w:firstLine="346"/>
        <w:jc w:val="both"/>
      </w:pPr>
    </w:p>
    <w:p w:rsidR="00FC34C6" w:rsidRDefault="00FC34C6" w:rsidP="009B6311">
      <w:pPr>
        <w:pStyle w:val="Prrafodelista"/>
        <w:spacing w:line="480" w:lineRule="auto"/>
        <w:ind w:left="357" w:firstLine="346"/>
        <w:jc w:val="both"/>
      </w:pPr>
    </w:p>
    <w:p w:rsidR="00DE7AF4" w:rsidRDefault="00EF6901" w:rsidP="009B6311">
      <w:pPr>
        <w:pStyle w:val="Prrafodelista"/>
        <w:spacing w:line="480" w:lineRule="auto"/>
        <w:ind w:left="357" w:firstLine="346"/>
        <w:jc w:val="both"/>
      </w:pPr>
      <w:r>
        <w:lastRenderedPageBreak/>
        <w:t>Hay que recordar que el texto paralelo no es solo un escrito en el que  se manifiesta el pensamiento convergente y divergente. El texto paralelo es una relación entre el texto y el contexto y esto es la clave para desafiar, i</w:t>
      </w:r>
      <w:r w:rsidR="002F115A">
        <w:t>mplicar y fundamentar ideas. El</w:t>
      </w:r>
      <w:r>
        <w:t xml:space="preserve"> fundamento del texto paralelo </w:t>
      </w:r>
      <w:r w:rsidR="00A71D9F">
        <w:t>se encuentra en los procesos de mediación pedagógica y la relación queda así:</w:t>
      </w:r>
    </w:p>
    <w:p w:rsidR="00A71D9F" w:rsidRDefault="00A21DED" w:rsidP="009B6311">
      <w:pPr>
        <w:pStyle w:val="Prrafodelista"/>
        <w:spacing w:line="480" w:lineRule="auto"/>
        <w:ind w:left="357" w:firstLine="346"/>
        <w:jc w:val="both"/>
      </w:pPr>
      <w:r>
        <w:rPr>
          <w:noProof/>
          <w:lang w:val="es-PE" w:eastAsia="es-PE"/>
        </w:rPr>
        <mc:AlternateContent>
          <mc:Choice Requires="wps">
            <w:drawing>
              <wp:anchor distT="0" distB="0" distL="114300" distR="114300" simplePos="0" relativeHeight="251661312" behindDoc="0" locked="0" layoutInCell="1" allowOverlap="1" wp14:anchorId="72B34B12" wp14:editId="6353EFA4">
                <wp:simplePos x="0" y="0"/>
                <wp:positionH relativeFrom="column">
                  <wp:posOffset>4037965</wp:posOffset>
                </wp:positionH>
                <wp:positionV relativeFrom="paragraph">
                  <wp:posOffset>278955</wp:posOffset>
                </wp:positionV>
                <wp:extent cx="1757045" cy="486410"/>
                <wp:effectExtent l="0" t="0" r="14605" b="27940"/>
                <wp:wrapNone/>
                <wp:docPr id="3" name="3 Cuadro de texto"/>
                <wp:cNvGraphicFramePr/>
                <a:graphic xmlns:a="http://schemas.openxmlformats.org/drawingml/2006/main">
                  <a:graphicData uri="http://schemas.microsoft.com/office/word/2010/wordprocessingShape">
                    <wps:wsp>
                      <wps:cNvSpPr txBox="1"/>
                      <wps:spPr>
                        <a:xfrm>
                          <a:off x="0" y="0"/>
                          <a:ext cx="1757045" cy="486410"/>
                        </a:xfrm>
                        <a:prstGeom prst="rect">
                          <a:avLst/>
                        </a:prstGeom>
                        <a:no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A76E8" w:rsidRPr="00BF38B3" w:rsidRDefault="009A76E8" w:rsidP="00A71D9F">
                            <w:pPr>
                              <w:jc w:val="center"/>
                              <w:rPr>
                                <w:b/>
                                <w:sz w:val="32"/>
                                <w:szCs w:val="32"/>
                              </w:rPr>
                            </w:pPr>
                            <w:r w:rsidRPr="00BF38B3">
                              <w:rPr>
                                <w:b/>
                                <w:sz w:val="32"/>
                                <w:szCs w:val="32"/>
                              </w:rPr>
                              <w:t>Contexto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317.95pt;margin-top:21.95pt;width:138.35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" filled="f" strokecolor="#548dd4 [1951]" strokeweight=".5pt">
                <v:textbox>
                  <w:txbxContent>
                    <w:p w:rsidR="009A76E8" w:rsidRPr="00BF38B3" w:rsidRDefault="009A76E8" w:rsidP="00A71D9F">
                      <w:pPr>
                        <w:jc w:val="center"/>
                        <w:rPr>
                          <w:b/>
                          <w:sz w:val="32"/>
                          <w:szCs w:val="32"/>
                        </w:rPr>
                      </w:pPr>
                      <w:r w:rsidRPr="00BF38B3">
                        <w:rPr>
                          <w:b/>
                          <w:sz w:val="32"/>
                          <w:szCs w:val="32"/>
                        </w:rPr>
                        <w:t>Contexto</w:t>
                      </w:r>
                    </w:p>
                  </w:txbxContent>
                </v:textbox>
              </v:shape>
            </w:pict>
          </mc:Fallback>
        </mc:AlternateContent>
      </w:r>
      <w:r>
        <w:rPr>
          <w:noProof/>
          <w:lang w:val="es-PE" w:eastAsia="es-PE"/>
        </w:rPr>
        <mc:AlternateContent>
          <mc:Choice Requires="wps">
            <w:drawing>
              <wp:anchor distT="0" distB="0" distL="114300" distR="114300" simplePos="0" relativeHeight="251660288" behindDoc="0" locked="0" layoutInCell="1" allowOverlap="1" wp14:anchorId="261D5B65" wp14:editId="4F47EBFC">
                <wp:simplePos x="0" y="0"/>
                <wp:positionH relativeFrom="column">
                  <wp:posOffset>415925</wp:posOffset>
                </wp:positionH>
                <wp:positionV relativeFrom="paragraph">
                  <wp:posOffset>289115</wp:posOffset>
                </wp:positionV>
                <wp:extent cx="1808480" cy="462915"/>
                <wp:effectExtent l="0" t="0" r="20320" b="13335"/>
                <wp:wrapNone/>
                <wp:docPr id="2" name="2 Cuadro de texto"/>
                <wp:cNvGraphicFramePr/>
                <a:graphic xmlns:a="http://schemas.openxmlformats.org/drawingml/2006/main">
                  <a:graphicData uri="http://schemas.microsoft.com/office/word/2010/wordprocessingShape">
                    <wps:wsp>
                      <wps:cNvSpPr txBox="1"/>
                      <wps:spPr>
                        <a:xfrm>
                          <a:off x="0" y="0"/>
                          <a:ext cx="1808480" cy="462915"/>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A76E8" w:rsidRPr="00BF38B3" w:rsidRDefault="009A76E8" w:rsidP="00A71D9F">
                            <w:pPr>
                              <w:jc w:val="center"/>
                              <w:rPr>
                                <w:b/>
                                <w:sz w:val="32"/>
                                <w:szCs w:val="32"/>
                              </w:rPr>
                            </w:pPr>
                            <w:r w:rsidRPr="00BF38B3">
                              <w:rPr>
                                <w:b/>
                                <w:sz w:val="32"/>
                                <w:szCs w:val="32"/>
                              </w:rPr>
                              <w:t>Texto original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7" type="#_x0000_t202" style="position:absolute;left:0;text-align:left;margin-left:32.75pt;margin-top:22.75pt;width:142.4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" fillcolor="white [3201]" strokecolor="#548dd4 [1951]" strokeweight=".5pt">
                <v:textbox>
                  <w:txbxContent>
                    <w:p w:rsidR="009A76E8" w:rsidRPr="00BF38B3" w:rsidRDefault="009A76E8" w:rsidP="00A71D9F">
                      <w:pPr>
                        <w:jc w:val="center"/>
                        <w:rPr>
                          <w:b/>
                          <w:sz w:val="32"/>
                          <w:szCs w:val="32"/>
                        </w:rPr>
                      </w:pPr>
                      <w:r w:rsidRPr="00BF38B3">
                        <w:rPr>
                          <w:b/>
                          <w:sz w:val="32"/>
                          <w:szCs w:val="32"/>
                        </w:rPr>
                        <w:t>Texto original</w:t>
                      </w:r>
                    </w:p>
                  </w:txbxContent>
                </v:textbox>
              </v:shape>
            </w:pict>
          </mc:Fallback>
        </mc:AlternateContent>
      </w:r>
    </w:p>
    <w:p w:rsidR="00A71D9F" w:rsidRDefault="000F13E3" w:rsidP="009B6311">
      <w:pPr>
        <w:pStyle w:val="Prrafodelista"/>
        <w:spacing w:line="480" w:lineRule="auto"/>
        <w:ind w:left="357" w:firstLine="346"/>
        <w:jc w:val="both"/>
      </w:pPr>
      <w:r>
        <w:rPr>
          <w:noProof/>
          <w:lang w:val="es-PE" w:eastAsia="es-PE"/>
        </w:rPr>
        <mc:AlternateContent>
          <mc:Choice Requires="wps">
            <w:drawing>
              <wp:anchor distT="0" distB="0" distL="114300" distR="114300" simplePos="0" relativeHeight="251663360" behindDoc="0" locked="0" layoutInCell="1" allowOverlap="1" wp14:anchorId="15350887" wp14:editId="2E94DEB0">
                <wp:simplePos x="0" y="0"/>
                <wp:positionH relativeFrom="column">
                  <wp:posOffset>3168015</wp:posOffset>
                </wp:positionH>
                <wp:positionV relativeFrom="paragraph">
                  <wp:posOffset>243206</wp:posOffset>
                </wp:positionV>
                <wp:extent cx="0" cy="800099"/>
                <wp:effectExtent l="95250" t="38100" r="57150" b="19685"/>
                <wp:wrapNone/>
                <wp:docPr id="5" name="5 Conector recto de flecha"/>
                <wp:cNvGraphicFramePr/>
                <a:graphic xmlns:a="http://schemas.openxmlformats.org/drawingml/2006/main">
                  <a:graphicData uri="http://schemas.microsoft.com/office/word/2010/wordprocessingShape">
                    <wps:wsp>
                      <wps:cNvCnPr/>
                      <wps:spPr>
                        <a:xfrm flipV="1">
                          <a:off x="0" y="0"/>
                          <a:ext cx="0" cy="8000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5 Conector recto de flecha" o:spid="_x0000_s1026" type="#_x0000_t32" style="position:absolute;margin-left:249.45pt;margin-top:19.15pt;width:0;height:6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" strokecolor="#4579b8 [3044]">
                <v:stroke endarrow="open"/>
              </v:shape>
            </w:pict>
          </mc:Fallback>
        </mc:AlternateContent>
      </w:r>
      <w:r w:rsidR="00A21DED" w:rsidRPr="007900ED">
        <w:rPr>
          <w:noProof/>
          <w:lang w:val="es-PE" w:eastAsia="es-PE"/>
        </w:rPr>
        <mc:AlternateContent>
          <mc:Choice Requires="wps">
            <w:drawing>
              <wp:anchor distT="0" distB="0" distL="114300" distR="114300" simplePos="0" relativeHeight="251662336" behindDoc="0" locked="0" layoutInCell="1" allowOverlap="1" wp14:anchorId="202FCFE5" wp14:editId="65474261">
                <wp:simplePos x="0" y="0"/>
                <wp:positionH relativeFrom="column">
                  <wp:posOffset>2334895</wp:posOffset>
                </wp:positionH>
                <wp:positionV relativeFrom="paragraph">
                  <wp:posOffset>120460</wp:posOffset>
                </wp:positionV>
                <wp:extent cx="1623060" cy="0"/>
                <wp:effectExtent l="38100" t="76200" r="15240" b="114300"/>
                <wp:wrapNone/>
                <wp:docPr id="4" name="4 Conector recto de flecha"/>
                <wp:cNvGraphicFramePr/>
                <a:graphic xmlns:a="http://schemas.openxmlformats.org/drawingml/2006/main">
                  <a:graphicData uri="http://schemas.microsoft.com/office/word/2010/wordprocessingShape">
                    <wps:wsp>
                      <wps:cNvCnPr/>
                      <wps:spPr>
                        <a:xfrm>
                          <a:off x="0" y="0"/>
                          <a:ext cx="162306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4 Conector recto de flecha" o:spid="_x0000_s1026" type="#_x0000_t32" style="position:absolute;margin-left:183.85pt;margin-top:9.5pt;width:12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" strokecolor="#4579b8 [3044]">
                <v:stroke startarrow="open" endarrow="open"/>
              </v:shape>
            </w:pict>
          </mc:Fallback>
        </mc:AlternateContent>
      </w:r>
    </w:p>
    <w:p w:rsidR="00A71D9F" w:rsidRDefault="00A71D9F" w:rsidP="009B6311">
      <w:pPr>
        <w:pStyle w:val="Prrafodelista"/>
        <w:spacing w:line="480" w:lineRule="auto"/>
        <w:ind w:left="357" w:firstLine="346"/>
        <w:jc w:val="both"/>
      </w:pPr>
    </w:p>
    <w:p w:rsidR="00A71D9F" w:rsidRDefault="00A71D9F" w:rsidP="009B6311">
      <w:pPr>
        <w:pStyle w:val="Prrafodelista"/>
        <w:spacing w:line="480" w:lineRule="auto"/>
        <w:ind w:left="357" w:firstLine="346"/>
        <w:jc w:val="both"/>
      </w:pPr>
      <w:r>
        <w:rPr>
          <w:noProof/>
          <w:lang w:val="es-PE" w:eastAsia="es-PE"/>
        </w:rPr>
        <mc:AlternateContent>
          <mc:Choice Requires="wps">
            <w:drawing>
              <wp:anchor distT="0" distB="0" distL="114300" distR="114300" simplePos="0" relativeHeight="251664384" behindDoc="0" locked="0" layoutInCell="1" allowOverlap="1" wp14:anchorId="79CA7A4C" wp14:editId="67C2A780">
                <wp:simplePos x="0" y="0"/>
                <wp:positionH relativeFrom="column">
                  <wp:posOffset>2240280</wp:posOffset>
                </wp:positionH>
                <wp:positionV relativeFrom="paragraph">
                  <wp:posOffset>287465</wp:posOffset>
                </wp:positionV>
                <wp:extent cx="1852551" cy="522514"/>
                <wp:effectExtent l="0" t="0" r="14605" b="11430"/>
                <wp:wrapNone/>
                <wp:docPr id="6" name="6 Cuadro de texto"/>
                <wp:cNvGraphicFramePr/>
                <a:graphic xmlns:a="http://schemas.openxmlformats.org/drawingml/2006/main">
                  <a:graphicData uri="http://schemas.microsoft.com/office/word/2010/wordprocessingShape">
                    <wps:wsp>
                      <wps:cNvSpPr txBox="1"/>
                      <wps:spPr>
                        <a:xfrm>
                          <a:off x="0" y="0"/>
                          <a:ext cx="1852551" cy="5225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76E8" w:rsidRPr="00BF38B3" w:rsidRDefault="009A76E8" w:rsidP="00A71D9F">
                            <w:pPr>
                              <w:jc w:val="center"/>
                              <w:rPr>
                                <w:b/>
                                <w:sz w:val="32"/>
                                <w:szCs w:val="32"/>
                              </w:rPr>
                            </w:pPr>
                            <w:r w:rsidRPr="00BF38B3">
                              <w:rPr>
                                <w:b/>
                                <w:sz w:val="32"/>
                                <w:szCs w:val="32"/>
                              </w:rPr>
                              <w:t>Texto paralelo</w:t>
                            </w:r>
                          </w:p>
                          <w:p w:rsidR="009A76E8" w:rsidRDefault="009A7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28" type="#_x0000_t202" style="position:absolute;left:0;text-align:left;margin-left:176.4pt;margin-top:22.65pt;width:145.85pt;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" fillcolor="white [3201]" strokecolor="white [3212]" strokeweight=".5pt">
                <v:textbox>
                  <w:txbxContent>
                    <w:p w:rsidR="009A76E8" w:rsidRPr="00BF38B3" w:rsidRDefault="009A76E8" w:rsidP="00A71D9F">
                      <w:pPr>
                        <w:jc w:val="center"/>
                        <w:rPr>
                          <w:b/>
                          <w:sz w:val="32"/>
                          <w:szCs w:val="32"/>
                        </w:rPr>
                      </w:pPr>
                      <w:r w:rsidRPr="00BF38B3">
                        <w:rPr>
                          <w:b/>
                          <w:sz w:val="32"/>
                          <w:szCs w:val="32"/>
                        </w:rPr>
                        <w:t>Texto paralelo</w:t>
                      </w:r>
                    </w:p>
                    <w:p w:rsidR="009A76E8" w:rsidRDefault="009A76E8"/>
                  </w:txbxContent>
                </v:textbox>
              </v:shape>
            </w:pict>
          </mc:Fallback>
        </mc:AlternateContent>
      </w:r>
    </w:p>
    <w:p w:rsidR="00B92BBA" w:rsidRDefault="00A71D9F" w:rsidP="00A71D9F">
      <w:pPr>
        <w:spacing w:line="480" w:lineRule="auto"/>
        <w:jc w:val="both"/>
      </w:pPr>
      <w:r>
        <w:t xml:space="preserve">    </w:t>
      </w:r>
    </w:p>
    <w:p w:rsidR="00737034" w:rsidRDefault="00A71D9F" w:rsidP="00B92BBA">
      <w:pPr>
        <w:spacing w:line="480" w:lineRule="auto"/>
        <w:ind w:firstLine="360"/>
        <w:jc w:val="both"/>
      </w:pPr>
      <w:r>
        <w:t xml:space="preserve"> </w:t>
      </w:r>
      <w:r w:rsidR="000F3B12">
        <w:t>Esta relación es clave para comprender la estructu</w:t>
      </w:r>
      <w:r w:rsidR="002F115A">
        <w:t>ra. La estructura no es má</w:t>
      </w:r>
      <w:r w:rsidR="000F3B12">
        <w:t xml:space="preserve">s que una normativa sobre como </w:t>
      </w:r>
      <w:r w:rsidR="00737034">
        <w:t>debe presentarse un texto paralelo. El paralelismo es  mediación; así que se recoge la interpretación del texto original en donde se manifiesta el pensamiento convergente y divergente.</w:t>
      </w:r>
    </w:p>
    <w:p w:rsidR="00EF6901" w:rsidRPr="009B6311" w:rsidRDefault="000F3B12" w:rsidP="00737034">
      <w:pPr>
        <w:spacing w:line="480" w:lineRule="auto"/>
        <w:ind w:firstLine="360"/>
        <w:jc w:val="both"/>
      </w:pPr>
      <w:r>
        <w:t xml:space="preserve"> </w:t>
      </w:r>
      <w:r w:rsidR="00737034">
        <w:t xml:space="preserve">Definiendo la conceptualización de la utilización de texto paralelo como estrategia de aprendizaje, ahora el reto o </w:t>
      </w:r>
      <w:r w:rsidR="00756899">
        <w:t xml:space="preserve">el </w:t>
      </w:r>
      <w:r w:rsidR="00737034">
        <w:t xml:space="preserve">dilema del traductor es convertir esta estrategia </w:t>
      </w:r>
      <w:r w:rsidR="006A273E">
        <w:t xml:space="preserve">integral </w:t>
      </w:r>
      <w:r w:rsidR="00737034">
        <w:t xml:space="preserve">de aprendizaje en una técnica metodológica </w:t>
      </w:r>
      <w:r w:rsidR="002F115A">
        <w:t>en la prá</w:t>
      </w:r>
      <w:r w:rsidR="006A273E">
        <w:t xml:space="preserve">ctica </w:t>
      </w:r>
      <w:r w:rsidR="00737034">
        <w:t xml:space="preserve">traductológica </w:t>
      </w:r>
      <w:r w:rsidR="009F2F60">
        <w:t>cuando el texto original desafía al contexto en ese punto de traslad</w:t>
      </w:r>
      <w:r w:rsidR="002F115A">
        <w:t>o la herramienta que nos ayudará</w:t>
      </w:r>
      <w:r w:rsidR="009F2F60">
        <w:t xml:space="preserve"> a dar una mejor traducción será  </w:t>
      </w:r>
      <w:r w:rsidR="00737034">
        <w:t xml:space="preserve"> la </w:t>
      </w:r>
      <w:r w:rsidR="006A273E">
        <w:t>contextualización</w:t>
      </w:r>
      <w:r w:rsidR="009F2F60">
        <w:t xml:space="preserve"> brindada por el texto paralelo en </w:t>
      </w:r>
      <w:r w:rsidR="006A273E">
        <w:t xml:space="preserve"> </w:t>
      </w:r>
      <w:r w:rsidR="00737034">
        <w:t xml:space="preserve">calidad y fidelidad del traslado de determinado término de la lengua origen </w:t>
      </w:r>
      <w:r w:rsidR="00737034">
        <w:lastRenderedPageBreak/>
        <w:t>a la lengua término en la práctica</w:t>
      </w:r>
      <w:r w:rsidR="00737034" w:rsidRPr="00A42E61">
        <w:t xml:space="preserve"> </w:t>
      </w:r>
      <w:r w:rsidR="00F54C2B">
        <w:t>traductológica-profesional e i</w:t>
      </w:r>
      <w:r w:rsidR="00737034">
        <w:t>nten</w:t>
      </w:r>
      <w:r w:rsidR="00380B55">
        <w:t>tar plantear una estructura homó</w:t>
      </w:r>
      <w:r w:rsidR="00737034">
        <w:t>loga que haga factible la construcción de un</w:t>
      </w:r>
      <w:r w:rsidR="00F54C2B">
        <w:t xml:space="preserve"> texto paralelo que</w:t>
      </w:r>
      <w:r w:rsidR="00737034">
        <w:t xml:space="preserve"> no es posible por la misma dinámica de los autores y por la peculiaridad de los contextos.</w:t>
      </w:r>
      <w:r w:rsidR="00D85201">
        <w:t xml:space="preserve"> E</w:t>
      </w:r>
      <w:r w:rsidR="00380B55">
        <w:t>n la prá</w:t>
      </w:r>
      <w:r w:rsidR="00D85201">
        <w:t xml:space="preserve">ctica de la traductología el texto paralelo es </w:t>
      </w:r>
      <w:r w:rsidR="006A273E">
        <w:t xml:space="preserve">el </w:t>
      </w:r>
      <w:r w:rsidR="00D85201">
        <w:t>qu</w:t>
      </w:r>
      <w:r w:rsidR="00380B55">
        <w:t>e realmente abre el verdadero vínculo de diá</w:t>
      </w:r>
      <w:r w:rsidR="00D85201">
        <w:t xml:space="preserve">logo cognitivo entre el texto original y el traductor. </w:t>
      </w:r>
    </w:p>
    <w:p w:rsidR="00C27AB0" w:rsidRDefault="00C27AB0" w:rsidP="00A80561">
      <w:pPr>
        <w:pStyle w:val="Prrafodelista"/>
        <w:numPr>
          <w:ilvl w:val="1"/>
          <w:numId w:val="2"/>
        </w:numPr>
        <w:jc w:val="both"/>
        <w:outlineLvl w:val="1"/>
        <w:rPr>
          <w:b/>
        </w:rPr>
      </w:pPr>
      <w:bookmarkStart w:id="8" w:name="_Toc328925918"/>
      <w:r w:rsidRPr="009B6311">
        <w:rPr>
          <w:b/>
        </w:rPr>
        <w:t>Función de los textos paralelos</w:t>
      </w:r>
      <w:bookmarkEnd w:id="8"/>
    </w:p>
    <w:p w:rsidR="00D85201" w:rsidRDefault="00D85201" w:rsidP="00D85201">
      <w:pPr>
        <w:pStyle w:val="Prrafodelista"/>
        <w:ind w:left="360"/>
        <w:jc w:val="both"/>
        <w:rPr>
          <w:b/>
        </w:rPr>
      </w:pPr>
    </w:p>
    <w:p w:rsidR="00F9312C" w:rsidRDefault="00D85201" w:rsidP="00F9312C">
      <w:pPr>
        <w:spacing w:line="480" w:lineRule="auto"/>
        <w:ind w:firstLine="360"/>
        <w:jc w:val="both"/>
      </w:pPr>
      <w:r>
        <w:t>Los textos parale</w:t>
      </w:r>
      <w:r w:rsidR="00E41ADE">
        <w:t>los tienen diferentes funciones. En</w:t>
      </w:r>
      <w:r>
        <w:t xml:space="preserve"> el </w:t>
      </w:r>
      <w:r w:rsidR="003D3435">
        <w:t xml:space="preserve">literal anterior de este trabajo </w:t>
      </w:r>
      <w:r w:rsidR="00B92BBA">
        <w:t>e</w:t>
      </w:r>
      <w:r>
        <w:t>stableci</w:t>
      </w:r>
      <w:r w:rsidR="00B92BBA">
        <w:t xml:space="preserve">mos </w:t>
      </w:r>
      <w:r>
        <w:t xml:space="preserve">la definición </w:t>
      </w:r>
      <w:r w:rsidR="00E41ADE">
        <w:t>del</w:t>
      </w:r>
      <w:r>
        <w:t xml:space="preserve"> texto paralelo desde el punto de vista de diferentes autores y me gustaría plantear la siguiente pregunta para sumergirnos en el ejercicio</w:t>
      </w:r>
      <w:r w:rsidR="008D78E7">
        <w:t xml:space="preserve"> intelectual que nos lleva el</w:t>
      </w:r>
      <w:r>
        <w:t xml:space="preserve"> texto paralelo</w:t>
      </w:r>
      <w:r w:rsidR="00185F61">
        <w:t>.</w:t>
      </w:r>
      <w:r>
        <w:t xml:space="preserve"> </w:t>
      </w:r>
      <w:r w:rsidR="00E41ADE">
        <w:t>¿Cuá</w:t>
      </w:r>
      <w:r w:rsidR="003D3435">
        <w:t>l</w:t>
      </w:r>
      <w:r>
        <w:t xml:space="preserve"> es la función del texto paralelo</w:t>
      </w:r>
      <w:r w:rsidR="005875CC">
        <w:t xml:space="preserve">? El texto paralelo ayuda al </w:t>
      </w:r>
      <w:r w:rsidR="005875CC" w:rsidRPr="005875CC">
        <w:t xml:space="preserve"> lector </w:t>
      </w:r>
      <w:r w:rsidR="005875CC">
        <w:t xml:space="preserve">a </w:t>
      </w:r>
      <w:r w:rsidR="005875CC" w:rsidRPr="005875CC">
        <w:t>elabora</w:t>
      </w:r>
      <w:r w:rsidR="005875CC">
        <w:t>r</w:t>
      </w:r>
      <w:r w:rsidR="005875CC" w:rsidRPr="005875CC">
        <w:t xml:space="preserve"> un</w:t>
      </w:r>
      <w:r w:rsidR="005875CC">
        <w:t xml:space="preserve">a </w:t>
      </w:r>
      <w:r w:rsidR="005875CC" w:rsidRPr="005875CC">
        <w:t>reacción</w:t>
      </w:r>
      <w:r w:rsidR="005875CC">
        <w:t xml:space="preserve"> del texto original; el texto paralelo dentro de sus funciones </w:t>
      </w:r>
      <w:r w:rsidR="005875CC" w:rsidRPr="005875CC">
        <w:t xml:space="preserve"> permite apropiarse del contenido y darle sentido personal</w:t>
      </w:r>
      <w:r w:rsidR="00FA6904">
        <w:t xml:space="preserve">. </w:t>
      </w:r>
    </w:p>
    <w:p w:rsidR="00BF5D33" w:rsidRDefault="003D3435" w:rsidP="00BF5D33">
      <w:pPr>
        <w:spacing w:line="480" w:lineRule="auto"/>
        <w:ind w:firstLine="360"/>
        <w:jc w:val="both"/>
      </w:pPr>
      <w:r>
        <w:t xml:space="preserve">El texto paralelo amplía la interpretación del texto original y ayuda al lector </w:t>
      </w:r>
      <w:r w:rsidR="00E41ADE">
        <w:t>a tener una perspectiva má</w:t>
      </w:r>
      <w:r>
        <w:t xml:space="preserve">s variada expresada en determinado texto; el texto paralelo extrae el </w:t>
      </w:r>
      <w:r w:rsidR="00E41ADE">
        <w:t>proceso cognitivo conllevando más que una interpretación, más que un análisis;</w:t>
      </w:r>
      <w:r>
        <w:t xml:space="preserve"> si no </w:t>
      </w:r>
      <w:r w:rsidR="00E41ADE">
        <w:t xml:space="preserve">a </w:t>
      </w:r>
      <w:r>
        <w:t>una propuesta del texto original el  lector  a través del texto paralelo</w:t>
      </w:r>
      <w:r w:rsidR="00E41ADE">
        <w:t xml:space="preserve"> en donde el lector crea conocimiento crítico, </w:t>
      </w:r>
      <w:r>
        <w:t xml:space="preserve">argumentativo, analítico para después plasmarlo de manera escrita en un texto paralelo es que la intertextualidad de los </w:t>
      </w:r>
      <w:r w:rsidR="00B2063B">
        <w:t>textos para</w:t>
      </w:r>
      <w:r>
        <w:t xml:space="preserve"> logra</w:t>
      </w:r>
      <w:r w:rsidR="00B2063B">
        <w:t>r</w:t>
      </w:r>
      <w:r>
        <w:t xml:space="preserve"> alcanzar este tipo de conocimiento. La relación del texto original no se divorcia del texto paralelo</w:t>
      </w:r>
      <w:r w:rsidR="00B2063B">
        <w:t>,</w:t>
      </w:r>
      <w:r>
        <w:t xml:space="preserve"> al contrario</w:t>
      </w:r>
      <w:r w:rsidR="00B2063B">
        <w:t>,</w:t>
      </w:r>
      <w:r>
        <w:t xml:space="preserve"> con la utilización de esta estrategia se fundamenta </w:t>
      </w:r>
      <w:r w:rsidR="00B2063B">
        <w:t>más</w:t>
      </w:r>
      <w:r>
        <w:t xml:space="preserve"> el aprendizaje </w:t>
      </w:r>
      <w:r w:rsidR="001F7720">
        <w:t xml:space="preserve">y se </w:t>
      </w:r>
      <w:r w:rsidR="001F7720">
        <w:lastRenderedPageBreak/>
        <w:t>crea conocimiento</w:t>
      </w:r>
      <w:r w:rsidR="008D78E7">
        <w:t xml:space="preserve"> relacionado con determinado contexto</w:t>
      </w:r>
      <w:r w:rsidR="00D50912">
        <w:t xml:space="preserve">. Es de </w:t>
      </w:r>
      <w:r w:rsidR="001F7720">
        <w:t xml:space="preserve">sobra conocida la utilidad del texto paralelo y sus funciones de abstracción cognitiva en el aprendizaje convirtiéndose en una competencia </w:t>
      </w:r>
      <w:r w:rsidR="00D870FA">
        <w:t>inter</w:t>
      </w:r>
      <w:r w:rsidR="001F7720">
        <w:t>textual</w:t>
      </w:r>
      <w:r w:rsidR="00D870FA">
        <w:t>.</w:t>
      </w:r>
      <w:r w:rsidR="001F7720">
        <w:t xml:space="preserve">  </w:t>
      </w:r>
      <w:bookmarkStart w:id="9" w:name="_Toc328925919"/>
    </w:p>
    <w:p w:rsidR="00BF5D33" w:rsidRDefault="00BF5D33" w:rsidP="00BF5D33">
      <w:pPr>
        <w:spacing w:line="480" w:lineRule="auto"/>
        <w:jc w:val="both"/>
        <w:rPr>
          <w:b/>
        </w:rPr>
      </w:pPr>
      <w:r>
        <w:rPr>
          <w:b/>
        </w:rPr>
        <w:t xml:space="preserve">1.6 </w:t>
      </w:r>
      <w:r w:rsidR="00F9312C" w:rsidRPr="00BF5D33">
        <w:rPr>
          <w:b/>
        </w:rPr>
        <w:t>La intertextualidad del texto paralelo en el proceso de la traducción jurídica</w:t>
      </w:r>
      <w:bookmarkEnd w:id="9"/>
      <w:r w:rsidR="00F9312C" w:rsidRPr="00BF5D33">
        <w:rPr>
          <w:b/>
        </w:rPr>
        <w:t xml:space="preserve"> </w:t>
      </w:r>
    </w:p>
    <w:p w:rsidR="00F04AED" w:rsidRPr="00BF5D33" w:rsidRDefault="00F04AED" w:rsidP="00BF5D33">
      <w:pPr>
        <w:spacing w:line="480" w:lineRule="auto"/>
        <w:ind w:firstLine="360"/>
        <w:jc w:val="both"/>
      </w:pPr>
      <w:r>
        <w:t xml:space="preserve">A través de los años el texto paralelo se ha venido utilizando como estrategia </w:t>
      </w:r>
      <w:r w:rsidRPr="00A7410C">
        <w:t>integral</w:t>
      </w:r>
      <w:r>
        <w:rPr>
          <w:b/>
        </w:rPr>
        <w:t xml:space="preserve"> </w:t>
      </w:r>
      <w:r w:rsidRPr="00F04AED">
        <w:t>de apren</w:t>
      </w:r>
      <w:r>
        <w:t>di</w:t>
      </w:r>
      <w:r w:rsidRPr="00F04AED">
        <w:t>zaje</w:t>
      </w:r>
      <w:r w:rsidR="00B2063B">
        <w:t>. E</w:t>
      </w:r>
      <w:r>
        <w:t>n este literal vamos a explicar como esta estrategia de aprendizaje la podemos utilizar como un recurso viable para la traducción de poderes notariales de inglés / español –es</w:t>
      </w:r>
      <w:r w:rsidR="00E31F59">
        <w:t>pañol / inglés y proporcionar má</w:t>
      </w:r>
      <w:r>
        <w:t xml:space="preserve">s fidelidad a la traducción jurídica. El papel de los textos auxiliares en el proceso de traducción, tanto en la formación como en la práctica profesional, se basan en un concepto funcional de la traducción. En el marco de la teoría del </w:t>
      </w:r>
      <w:proofErr w:type="spellStart"/>
      <w:r>
        <w:t>escopo</w:t>
      </w:r>
      <w:proofErr w:type="spellEnd"/>
      <w:r>
        <w:t xml:space="preserve"> (en alemán, </w:t>
      </w:r>
      <w:proofErr w:type="spellStart"/>
      <w:r>
        <w:t>Skopostheorie</w:t>
      </w:r>
      <w:proofErr w:type="spellEnd"/>
      <w:r>
        <w:t>), que se basa en la teoría de la acción (véase Von Wright, 1963), la traducción se define como un caso específico de interacción comunicativa realizada por medio de un texto. El criterio más importante, que guía todas las acciones humanas, es el propósito o fin pretendido  de la interacción, cuya determinante primordial es el público receptor al cual está dirigido, con el bagaje de conocimiento general y cultural y las expectativas que tienen frente a las características típicas o convencionales de un texto recibido en una determinada situación.</w:t>
      </w:r>
    </w:p>
    <w:p w:rsidR="004100C3" w:rsidRDefault="004100C3" w:rsidP="004100C3">
      <w:pPr>
        <w:spacing w:line="480" w:lineRule="auto"/>
        <w:ind w:firstLine="360"/>
        <w:jc w:val="both"/>
      </w:pPr>
      <w:r>
        <w:t xml:space="preserve">A lo largo de los dos mil (o más) años pasados, los traductores han reflexionado sobre las estrategias a elegir en el proceso de traducción. Todos sentían que tuvieron que </w:t>
      </w:r>
      <w:r>
        <w:lastRenderedPageBreak/>
        <w:t>elegir entre dos formas de tra</w:t>
      </w:r>
      <w:r w:rsidR="004F254C">
        <w:t xml:space="preserve">ducir fundamentalmente opuestas </w:t>
      </w:r>
      <w:r>
        <w:t>o bien reproducir fielmente todas las características formales del texto original, lo que llevaría a un texto meta que les parece «extraño» o «exótico» a los receptores de la cultura meta, o bien ajustar el texto a las necesidades y expectativas del público meta. Algunos optaron por una actitud prescriptiva, privilegiando uno de los dos tipos, mientras que otros decían que la decisión por uno u otro tipo dependía del tipo textual o género al que pertenece el texto original o del tema que trata.</w:t>
      </w:r>
      <w:r w:rsidRPr="004100C3">
        <w:t xml:space="preserve"> </w:t>
      </w:r>
      <w:r>
        <w:t xml:space="preserve">El texto meta presenta al receptor un acto comunicativo distinto, quizás incluso «extraño», en el cual un emisor de la cultura base se comunica con unos destinatarios de la misma cultura mediante el texto original y en condiciones específicas de la cultura de origen. En estos casos, puede ser necesario que el traductor explique ciertos aspectos de esa comunicación en notas a pie de página u otros </w:t>
      </w:r>
      <w:proofErr w:type="spellStart"/>
      <w:r>
        <w:t>paratextos</w:t>
      </w:r>
      <w:proofErr w:type="spellEnd"/>
      <w:r>
        <w:t xml:space="preserve"> para facilitar la comprensión. En estas traducciones, llamadas traducciones-documento, los lectores de la cultura meta no participan directamente en la interacción con el emisor del texto base, sino que son una especie de «observadores» de una interacción ajena.</w:t>
      </w:r>
      <w:sdt>
        <w:sdtPr>
          <w:id w:val="-1124846309"/>
          <w:citation/>
        </w:sdtPr>
        <w:sdtEndPr/>
        <w:sdtContent>
          <w:r>
            <w:fldChar w:fldCharType="begin"/>
          </w:r>
          <w:r>
            <w:instrText xml:space="preserve"> CITATION Nor10 \l 17418 </w:instrText>
          </w:r>
          <w:r>
            <w:fldChar w:fldCharType="separate"/>
          </w:r>
          <w:r w:rsidR="009147CC">
            <w:rPr>
              <w:noProof/>
            </w:rPr>
            <w:t xml:space="preserve"> (Chirstiane, 2010)</w:t>
          </w:r>
          <w:r>
            <w:fldChar w:fldCharType="end"/>
          </w:r>
        </w:sdtContent>
      </w:sdt>
    </w:p>
    <w:p w:rsidR="00597BCC" w:rsidRDefault="00597BCC" w:rsidP="00F06EED">
      <w:pPr>
        <w:spacing w:line="480" w:lineRule="auto"/>
        <w:ind w:firstLine="360"/>
        <w:jc w:val="both"/>
      </w:pPr>
      <w:r>
        <w:t xml:space="preserve">Por otra parte, puede ocurrir que la función pretendida del proceso de traducción es la de producir un instrumento comunicativo que se necesita para una interacción en la cultura meta. El cliente pudo haber pedido a un redactor que le produzca un nuevo texto para este objetivo, pero para </w:t>
      </w:r>
      <w:r w:rsidR="008835B1">
        <w:t xml:space="preserve">ahorrar tiempo </w:t>
      </w:r>
      <w:r>
        <w:t xml:space="preserve">y </w:t>
      </w:r>
      <w:r w:rsidR="00F137C2">
        <w:t>dinero,</w:t>
      </w:r>
      <w:r>
        <w:t xml:space="preserve"> decide utilizar un texto escrito en otro idioma, que ha sido o es empleado para un propósito pare</w:t>
      </w:r>
      <w:r w:rsidR="00E31F59">
        <w:t>cido en otra situación cultural</w:t>
      </w:r>
      <w:r>
        <w:t xml:space="preserve"> y pide a un traductor que lo traduzca. En tales casos, los receptores de </w:t>
      </w:r>
      <w:r>
        <w:lastRenderedPageBreak/>
        <w:t>la cultura meta no suelen ni siquiera ser conscientes de que están leyendo una traducción porque el texto debe ser aceptable y funcionar como cualquier otro texto producido en la cultura meta para un público de esta cultura. Entonces se trata de una traducción-instrumento pensada para lograr el mismo efecto (o un efecto similar o análogo) al del texto original. Dentro de esta perspectiva el texto paralelo toma un rol de mediador entre el texto original y el texto meta pero hay que tomar en cuenta y conocer las condiciones de producción textual vigentes en la cultura meta tanto para una traducción-documento como para una traducción-instrumento. Lo que necesita el traduc</w:t>
      </w:r>
      <w:r w:rsidR="00BA733A">
        <w:t xml:space="preserve">tor es una «competencia textual </w:t>
      </w:r>
      <w:r w:rsidR="00845EEF">
        <w:t>comparativa»</w:t>
      </w:r>
      <w:r>
        <w:t>. Sin ella, no sería capa</w:t>
      </w:r>
      <w:r w:rsidR="00BA733A">
        <w:t xml:space="preserve">z de anticipar la funcionalidad </w:t>
      </w:r>
      <w:r>
        <w:t xml:space="preserve">y el efecto que </w:t>
      </w:r>
      <w:r w:rsidR="00BA733A">
        <w:t xml:space="preserve">puede tener el texto meta sobre </w:t>
      </w:r>
      <w:r>
        <w:t>sus receptores. Los traduct</w:t>
      </w:r>
      <w:r w:rsidR="00BA733A">
        <w:t xml:space="preserve">ores profesionales que viven en </w:t>
      </w:r>
      <w:r>
        <w:t>la cultura meta habrán ad</w:t>
      </w:r>
      <w:r w:rsidR="00BA733A">
        <w:t xml:space="preserve">quirido esta competencia por su </w:t>
      </w:r>
      <w:r>
        <w:t>propia experiencia, pero los tra</w:t>
      </w:r>
      <w:r w:rsidR="004F254C">
        <w:t>ductores insertados</w:t>
      </w:r>
      <w:r w:rsidR="00BA733A">
        <w:t xml:space="preserve"> en la cultura </w:t>
      </w:r>
      <w:r>
        <w:t xml:space="preserve">base o los </w:t>
      </w:r>
      <w:r w:rsidR="004F254C">
        <w:t>principiantes</w:t>
      </w:r>
      <w:r>
        <w:t xml:space="preserve"> </w:t>
      </w:r>
      <w:r w:rsidR="00BA733A">
        <w:t xml:space="preserve">que todavía no disponen de esta </w:t>
      </w:r>
      <w:r>
        <w:t>experiencia textual tienen que estudiar las</w:t>
      </w:r>
      <w:r w:rsidR="00BA733A">
        <w:t xml:space="preserve"> normas y convenciones </w:t>
      </w:r>
      <w:r>
        <w:t>de estilo de la o</w:t>
      </w:r>
      <w:r w:rsidR="00BA733A">
        <w:t xml:space="preserve">tra cultura (y en la mayoría de </w:t>
      </w:r>
      <w:r>
        <w:t>los casos, las de su propia cul</w:t>
      </w:r>
      <w:r w:rsidR="00BA733A">
        <w:t xml:space="preserve">tura también). En los apartados </w:t>
      </w:r>
      <w:r>
        <w:t>siguientes vamos a ver có</w:t>
      </w:r>
      <w:r w:rsidR="00BA733A">
        <w:t xml:space="preserve">mo los textos auxiliares pueden </w:t>
      </w:r>
      <w:r>
        <w:t>ayudar en esta tarea.</w:t>
      </w:r>
      <w:r w:rsidR="00F06EED">
        <w:t xml:space="preserve"> Nord establece que existe una valla cultural entre texto original y el texto meta que unas de las mayores dificultades de los traductores profesionales y novato emplean una de las dos siguientes estrategias globales de trabajo: una consiste en empezar por una primera traducción-esbozo, que después se mejora en varias fases consecutivas hasta que el resultado parece corresponder al grado de perfección requerido (procedimiento A). La otra se podría </w:t>
      </w:r>
      <w:r w:rsidR="00F06EED">
        <w:lastRenderedPageBreak/>
        <w:t xml:space="preserve">caracterizar como un «salto por encima de la valla cultural» a la cultura meta, desde donde probablemente se realizarán algunos movimientos atrás, para volver a acercarse más al texto base, si esto es lo que exige el encargo de traducción (procedimiento B). Estos dos procedimientos se muestran en el gráfico </w:t>
      </w:r>
      <w:r w:rsidR="00DF4437">
        <w:t>siguiente:</w:t>
      </w:r>
      <w:r w:rsidR="00F06EED">
        <w:t xml:space="preserve"> </w:t>
      </w:r>
    </w:p>
    <w:p w:rsidR="00597BCC" w:rsidRDefault="004075B8" w:rsidP="004100C3">
      <w:pPr>
        <w:spacing w:line="480" w:lineRule="auto"/>
        <w:ind w:firstLine="360"/>
        <w:jc w:val="both"/>
      </w:pPr>
      <w:r>
        <w:rPr>
          <w:noProof/>
          <w:lang w:val="es-PE" w:eastAsia="es-PE"/>
        </w:rPr>
        <mc:AlternateContent>
          <mc:Choice Requires="wps">
            <w:drawing>
              <wp:anchor distT="0" distB="0" distL="114300" distR="114300" simplePos="0" relativeHeight="251669504" behindDoc="0" locked="0" layoutInCell="1" allowOverlap="1" wp14:anchorId="31A0B6F0" wp14:editId="7D96DC11">
                <wp:simplePos x="0" y="0"/>
                <wp:positionH relativeFrom="column">
                  <wp:posOffset>641160</wp:posOffset>
                </wp:positionH>
                <wp:positionV relativeFrom="paragraph">
                  <wp:posOffset>-86360</wp:posOffset>
                </wp:positionV>
                <wp:extent cx="4642815" cy="637023"/>
                <wp:effectExtent l="19050" t="19050" r="24765" b="10795"/>
                <wp:wrapNone/>
                <wp:docPr id="8" name="8 Cuadro de texto"/>
                <wp:cNvGraphicFramePr/>
                <a:graphic xmlns:a="http://schemas.openxmlformats.org/drawingml/2006/main">
                  <a:graphicData uri="http://schemas.microsoft.com/office/word/2010/wordprocessingShape">
                    <wps:wsp>
                      <wps:cNvSpPr txBox="1"/>
                      <wps:spPr>
                        <a:xfrm>
                          <a:off x="0" y="0"/>
                          <a:ext cx="4642815" cy="637023"/>
                        </a:xfrm>
                        <a:prstGeom prst="rect">
                          <a:avLst/>
                        </a:prstGeom>
                        <a:solidFill>
                          <a:schemeClr val="lt1"/>
                        </a:solidFill>
                        <a:ln w="41275">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A76E8" w:rsidRPr="004075B8" w:rsidRDefault="009A76E8" w:rsidP="004075B8">
                            <w:pPr>
                              <w:jc w:val="center"/>
                              <w:rPr>
                                <w:b/>
                                <w:sz w:val="26"/>
                                <w:szCs w:val="26"/>
                              </w:rPr>
                            </w:pPr>
                            <w:r w:rsidRPr="004075B8">
                              <w:rPr>
                                <w:b/>
                                <w:sz w:val="26"/>
                                <w:szCs w:val="26"/>
                              </w:rPr>
                              <w:t>TEXTO PARALELO COMO MEDIADOR CULTURAL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29" type="#_x0000_t202" style="position:absolute;left:0;text-align:left;margin-left:50.5pt;margin-top:-6.8pt;width:365.6pt;height:5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" fillcolor="white [3201]" strokecolor="#95b3d7 [1940]" strokeweight="3.25pt">
                <v:textbox>
                  <w:txbxContent>
                    <w:p w:rsidR="009A76E8" w:rsidRPr="004075B8" w:rsidRDefault="009A76E8" w:rsidP="004075B8">
                      <w:pPr>
                        <w:jc w:val="center"/>
                        <w:rPr>
                          <w:b/>
                          <w:sz w:val="26"/>
                          <w:szCs w:val="26"/>
                        </w:rPr>
                      </w:pPr>
                      <w:r w:rsidRPr="004075B8">
                        <w:rPr>
                          <w:b/>
                          <w:sz w:val="26"/>
                          <w:szCs w:val="26"/>
                        </w:rPr>
                        <w:t>TEXTO PARALELO COMO MEDIADOR CULTURAL</w:t>
                      </w:r>
                    </w:p>
                  </w:txbxContent>
                </v:textbox>
              </v:shape>
            </w:pict>
          </mc:Fallback>
        </mc:AlternateContent>
      </w:r>
    </w:p>
    <w:p w:rsidR="00F06EED" w:rsidRDefault="00F8280B" w:rsidP="004100C3">
      <w:pPr>
        <w:spacing w:line="480" w:lineRule="auto"/>
        <w:ind w:firstLine="360"/>
        <w:jc w:val="both"/>
      </w:pPr>
      <w:r>
        <w:rPr>
          <w:noProof/>
          <w:lang w:val="es-PE" w:eastAsia="es-PE"/>
        </w:rPr>
        <mc:AlternateContent>
          <mc:Choice Requires="wps">
            <w:drawing>
              <wp:anchor distT="0" distB="0" distL="114300" distR="114300" simplePos="0" relativeHeight="251668480" behindDoc="0" locked="0" layoutInCell="1" allowOverlap="1" wp14:anchorId="1F8571F0" wp14:editId="5D70BE1B">
                <wp:simplePos x="0" y="0"/>
                <wp:positionH relativeFrom="column">
                  <wp:posOffset>1258570</wp:posOffset>
                </wp:positionH>
                <wp:positionV relativeFrom="paragraph">
                  <wp:posOffset>71755</wp:posOffset>
                </wp:positionV>
                <wp:extent cx="4064000" cy="4822190"/>
                <wp:effectExtent l="0" t="0" r="0" b="0"/>
                <wp:wrapNone/>
                <wp:docPr id="18" name="18 Arco"/>
                <wp:cNvGraphicFramePr/>
                <a:graphic xmlns:a="http://schemas.openxmlformats.org/drawingml/2006/main">
                  <a:graphicData uri="http://schemas.microsoft.com/office/word/2010/wordprocessingShape">
                    <wps:wsp>
                      <wps:cNvSpPr/>
                      <wps:spPr>
                        <a:xfrm rot="19903070">
                          <a:off x="0" y="0"/>
                          <a:ext cx="4064000" cy="4822190"/>
                        </a:xfrm>
                        <a:prstGeom prst="arc">
                          <a:avLst>
                            <a:gd name="adj1" fmla="val 14429601"/>
                            <a:gd name="adj2" fmla="val 20704408"/>
                          </a:avLst>
                        </a:prstGeom>
                        <a:ln w="50800">
                          <a:headEnd type="none"/>
                          <a:tail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Arco" o:spid="_x0000_s1026" style="position:absolute;margin-left:99.1pt;margin-top:5.65pt;width:320pt;height:379.7pt;rotation:-185350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64000,48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" path="m899203,409425nsc1505811,-73911,2284415,-133580,2938382,253150v546994,323470,942236,921892,1076201,1629438l2032000,2411095,899203,409425xem899203,409425nfc1505811,-73911,2284415,-133580,2938382,253150v546994,323470,942236,921892,1076201,1629438e" filled="f" strokecolor="#4579b8 [3044]" strokeweight="4pt">
                <v:stroke endarrow="classic"/>
                <v:path arrowok="t" o:connecttype="custom" o:connectlocs="899203,409425;2938382,253150;4014583,1882588" o:connectangles="0,0,0"/>
              </v:shape>
            </w:pict>
          </mc:Fallback>
        </mc:AlternateContent>
      </w:r>
      <w:r>
        <w:rPr>
          <w:noProof/>
          <w:lang w:val="es-PE" w:eastAsia="es-PE"/>
        </w:rPr>
        <w:drawing>
          <wp:anchor distT="0" distB="0" distL="114300" distR="114300" simplePos="0" relativeHeight="251667456" behindDoc="0" locked="0" layoutInCell="1" allowOverlap="1" wp14:anchorId="4939FB4F" wp14:editId="506AD5F2">
            <wp:simplePos x="0" y="0"/>
            <wp:positionH relativeFrom="column">
              <wp:posOffset>-105410</wp:posOffset>
            </wp:positionH>
            <wp:positionV relativeFrom="paragraph">
              <wp:posOffset>460820</wp:posOffset>
            </wp:positionV>
            <wp:extent cx="6115685" cy="3348355"/>
            <wp:effectExtent l="57150" t="0" r="18415" b="0"/>
            <wp:wrapNone/>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5408" behindDoc="0" locked="0" layoutInCell="1" allowOverlap="1" wp14:anchorId="2D9E935C" wp14:editId="37880039">
                <wp:simplePos x="0" y="0"/>
                <wp:positionH relativeFrom="column">
                  <wp:posOffset>2952115</wp:posOffset>
                </wp:positionH>
                <wp:positionV relativeFrom="paragraph">
                  <wp:posOffset>343345</wp:posOffset>
                </wp:positionV>
                <wp:extent cx="0" cy="4179570"/>
                <wp:effectExtent l="76200" t="19050" r="76200" b="68580"/>
                <wp:wrapNone/>
                <wp:docPr id="10" name="10 Conector recto"/>
                <wp:cNvGraphicFramePr/>
                <a:graphic xmlns:a="http://schemas.openxmlformats.org/drawingml/2006/main">
                  <a:graphicData uri="http://schemas.microsoft.com/office/word/2010/wordprocessingShape">
                    <wps:wsp>
                      <wps:cNvCnPr/>
                      <wps:spPr>
                        <a:xfrm>
                          <a:off x="0" y="0"/>
                          <a:ext cx="0" cy="41795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10 Conector recto"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45pt,27.05pt" to="232.45pt,3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" strokecolor="black [3200]" strokeweight="3pt">
                <v:shadow on="t" color="black" opacity="22937f" origin=",.5" offset="0,.63889mm"/>
              </v:line>
            </w:pict>
          </mc:Fallback>
        </mc:AlternateContent>
      </w:r>
    </w:p>
    <w:p w:rsidR="00F06EED" w:rsidRDefault="00F06EED" w:rsidP="004100C3">
      <w:pPr>
        <w:spacing w:line="480" w:lineRule="auto"/>
        <w:ind w:firstLine="360"/>
        <w:jc w:val="both"/>
      </w:pPr>
    </w:p>
    <w:p w:rsidR="001F21E6" w:rsidRDefault="001F21E6" w:rsidP="004100C3">
      <w:pPr>
        <w:spacing w:line="480" w:lineRule="auto"/>
        <w:ind w:firstLine="360"/>
        <w:jc w:val="both"/>
      </w:pPr>
    </w:p>
    <w:p w:rsidR="001F21E6" w:rsidRPr="00F04AED" w:rsidRDefault="001F21E6" w:rsidP="004100C3">
      <w:pPr>
        <w:spacing w:line="480" w:lineRule="auto"/>
        <w:ind w:firstLine="360"/>
        <w:jc w:val="both"/>
      </w:pPr>
    </w:p>
    <w:p w:rsidR="00F8280B" w:rsidRDefault="00F8280B" w:rsidP="00F04AED">
      <w:pPr>
        <w:spacing w:line="480" w:lineRule="auto"/>
        <w:jc w:val="both"/>
        <w:rPr>
          <w:b/>
        </w:rPr>
      </w:pPr>
    </w:p>
    <w:p w:rsidR="00F8280B" w:rsidRDefault="00F8280B" w:rsidP="00F04AED">
      <w:pPr>
        <w:spacing w:line="480" w:lineRule="auto"/>
        <w:jc w:val="both"/>
        <w:rPr>
          <w:b/>
        </w:rPr>
      </w:pPr>
    </w:p>
    <w:p w:rsidR="00F8280B" w:rsidRDefault="008F205E" w:rsidP="00F04AED">
      <w:pPr>
        <w:spacing w:line="480" w:lineRule="auto"/>
        <w:jc w:val="both"/>
        <w:rPr>
          <w:b/>
        </w:rPr>
      </w:pPr>
      <w:r>
        <w:rPr>
          <w:b/>
          <w:noProof/>
          <w:lang w:val="es-PE" w:eastAsia="es-PE"/>
        </w:rPr>
        <mc:AlternateContent>
          <mc:Choice Requires="wps">
            <w:drawing>
              <wp:anchor distT="0" distB="0" distL="114300" distR="114300" simplePos="0" relativeHeight="251671552" behindDoc="0" locked="0" layoutInCell="1" allowOverlap="1" wp14:anchorId="777D4F57" wp14:editId="1D59A522">
                <wp:simplePos x="0" y="0"/>
                <wp:positionH relativeFrom="column">
                  <wp:posOffset>4180634</wp:posOffset>
                </wp:positionH>
                <wp:positionV relativeFrom="paragraph">
                  <wp:posOffset>407571</wp:posOffset>
                </wp:positionV>
                <wp:extent cx="1567180" cy="391886"/>
                <wp:effectExtent l="0" t="0" r="13970" b="27305"/>
                <wp:wrapNone/>
                <wp:docPr id="12" name="12 Cuadro de texto"/>
                <wp:cNvGraphicFramePr/>
                <a:graphic xmlns:a="http://schemas.openxmlformats.org/drawingml/2006/main">
                  <a:graphicData uri="http://schemas.microsoft.com/office/word/2010/wordprocessingShape">
                    <wps:wsp>
                      <wps:cNvSpPr txBox="1"/>
                      <wps:spPr>
                        <a:xfrm>
                          <a:off x="0" y="0"/>
                          <a:ext cx="1567180" cy="3918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6E8" w:rsidRDefault="009A76E8" w:rsidP="00E3695B">
                            <w:pPr>
                              <w:jc w:val="center"/>
                            </w:pPr>
                            <w:r>
                              <w:t>P</w:t>
                            </w:r>
                            <w:r w:rsidRPr="00E3695B">
                              <w:t>rocedimiento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uadro de texto" o:spid="_x0000_s1030" type="#_x0000_t202" style="position:absolute;left:0;text-align:left;margin-left:329.2pt;margin-top:32.1pt;width:123.4pt;height: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" fillcolor="white [3201]" strokeweight=".5pt">
                <v:textbox>
                  <w:txbxContent>
                    <w:p w:rsidR="009A76E8" w:rsidRDefault="009A76E8" w:rsidP="00E3695B">
                      <w:pPr>
                        <w:jc w:val="center"/>
                      </w:pPr>
                      <w:r>
                        <w:t>P</w:t>
                      </w:r>
                      <w:r w:rsidRPr="00E3695B">
                        <w:t>rocedimiento B</w:t>
                      </w:r>
                    </w:p>
                  </w:txbxContent>
                </v:textbox>
              </v:shape>
            </w:pict>
          </mc:Fallback>
        </mc:AlternateContent>
      </w:r>
      <w:r w:rsidR="00E3695B">
        <w:rPr>
          <w:b/>
          <w:noProof/>
          <w:lang w:val="es-PE" w:eastAsia="es-PE"/>
        </w:rPr>
        <mc:AlternateContent>
          <mc:Choice Requires="wps">
            <w:drawing>
              <wp:anchor distT="0" distB="0" distL="114300" distR="114300" simplePos="0" relativeHeight="251670528" behindDoc="0" locked="0" layoutInCell="1" allowOverlap="1" wp14:anchorId="1320CBD1" wp14:editId="6C37C8D2">
                <wp:simplePos x="0" y="0"/>
                <wp:positionH relativeFrom="column">
                  <wp:posOffset>368110</wp:posOffset>
                </wp:positionH>
                <wp:positionV relativeFrom="paragraph">
                  <wp:posOffset>358775</wp:posOffset>
                </wp:positionV>
                <wp:extent cx="1492885" cy="414721"/>
                <wp:effectExtent l="0" t="0" r="12065" b="23495"/>
                <wp:wrapNone/>
                <wp:docPr id="11" name="11 Cuadro de texto"/>
                <wp:cNvGraphicFramePr/>
                <a:graphic xmlns:a="http://schemas.openxmlformats.org/drawingml/2006/main">
                  <a:graphicData uri="http://schemas.microsoft.com/office/word/2010/wordprocessingShape">
                    <wps:wsp>
                      <wps:cNvSpPr txBox="1"/>
                      <wps:spPr>
                        <a:xfrm>
                          <a:off x="0" y="0"/>
                          <a:ext cx="1492885" cy="4147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6E8" w:rsidRDefault="009A76E8" w:rsidP="00E3695B">
                            <w:pPr>
                              <w:jc w:val="center"/>
                            </w:pPr>
                            <w:r>
                              <w:t>P</w:t>
                            </w:r>
                            <w:r w:rsidRPr="00E3695B">
                              <w:t>rocedimiento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31" type="#_x0000_t202" style="position:absolute;left:0;text-align:left;margin-left:29pt;margin-top:28.25pt;width:117.55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" fillcolor="white [3201]" strokeweight=".5pt">
                <v:textbox>
                  <w:txbxContent>
                    <w:p w:rsidR="009A76E8" w:rsidRDefault="009A76E8" w:rsidP="00E3695B">
                      <w:pPr>
                        <w:jc w:val="center"/>
                      </w:pPr>
                      <w:r>
                        <w:t>P</w:t>
                      </w:r>
                      <w:r w:rsidRPr="00E3695B">
                        <w:t>rocedimiento A</w:t>
                      </w:r>
                    </w:p>
                  </w:txbxContent>
                </v:textbox>
              </v:shape>
            </w:pict>
          </mc:Fallback>
        </mc:AlternateContent>
      </w:r>
    </w:p>
    <w:p w:rsidR="00F8280B" w:rsidRDefault="00F8280B" w:rsidP="00F04AED">
      <w:pPr>
        <w:spacing w:line="480" w:lineRule="auto"/>
        <w:jc w:val="both"/>
        <w:rPr>
          <w:b/>
        </w:rPr>
      </w:pPr>
    </w:p>
    <w:p w:rsidR="00F8280B" w:rsidRDefault="009F2F60" w:rsidP="00F04AED">
      <w:pPr>
        <w:spacing w:line="480" w:lineRule="auto"/>
        <w:jc w:val="both"/>
        <w:rPr>
          <w:b/>
        </w:rPr>
      </w:pPr>
      <w:r>
        <w:rPr>
          <w:noProof/>
          <w:lang w:val="es-PE" w:eastAsia="es-PE"/>
        </w:rPr>
        <mc:AlternateContent>
          <mc:Choice Requires="wps">
            <w:drawing>
              <wp:anchor distT="0" distB="0" distL="114300" distR="114300" simplePos="0" relativeHeight="251666432" behindDoc="0" locked="0" layoutInCell="1" allowOverlap="1" wp14:anchorId="33200D76" wp14:editId="6FB1345E">
                <wp:simplePos x="0" y="0"/>
                <wp:positionH relativeFrom="column">
                  <wp:posOffset>2070735</wp:posOffset>
                </wp:positionH>
                <wp:positionV relativeFrom="paragraph">
                  <wp:posOffset>285750</wp:posOffset>
                </wp:positionV>
                <wp:extent cx="1769110" cy="546100"/>
                <wp:effectExtent l="0" t="0" r="21590" b="25400"/>
                <wp:wrapNone/>
                <wp:docPr id="15" name="15 Cuadro de texto"/>
                <wp:cNvGraphicFramePr/>
                <a:graphic xmlns:a="http://schemas.openxmlformats.org/drawingml/2006/main">
                  <a:graphicData uri="http://schemas.microsoft.com/office/word/2010/wordprocessingShape">
                    <wps:wsp>
                      <wps:cNvSpPr txBox="1"/>
                      <wps:spPr>
                        <a:xfrm>
                          <a:off x="0" y="0"/>
                          <a:ext cx="1769110" cy="546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76E8" w:rsidRPr="001F21E6" w:rsidRDefault="009A76E8" w:rsidP="001F21E6">
                            <w:pPr>
                              <w:jc w:val="center"/>
                              <w:rPr>
                                <w:b/>
                              </w:rPr>
                            </w:pPr>
                            <w:r w:rsidRPr="001F21E6">
                              <w:rPr>
                                <w:b/>
                              </w:rPr>
                              <w:t>VALLA CULTURAL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5 Cuadro de texto" o:spid="_x0000_s1032" type="#_x0000_t202" style="position:absolute;left:0;text-align:left;margin-left:163.05pt;margin-top:22.5pt;width:139.3pt;height:4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" fillcolor="white [3201]" strokecolor="white [3212]" strokeweight=".5pt">
                <v:textbox>
                  <w:txbxContent>
                    <w:p w:rsidR="009A76E8" w:rsidRPr="001F21E6" w:rsidRDefault="009A76E8" w:rsidP="001F21E6">
                      <w:pPr>
                        <w:jc w:val="center"/>
                        <w:rPr>
                          <w:b/>
                        </w:rPr>
                      </w:pPr>
                      <w:r w:rsidRPr="001F21E6">
                        <w:rPr>
                          <w:b/>
                        </w:rPr>
                        <w:t>VALLA CULTURAL</w:t>
                      </w:r>
                    </w:p>
                  </w:txbxContent>
                </v:textbox>
              </v:shape>
            </w:pict>
          </mc:Fallback>
        </mc:AlternateContent>
      </w:r>
    </w:p>
    <w:p w:rsidR="00350614" w:rsidRDefault="00350614" w:rsidP="00F04AED">
      <w:pPr>
        <w:spacing w:line="480" w:lineRule="auto"/>
        <w:jc w:val="both"/>
        <w:rPr>
          <w:b/>
        </w:rPr>
      </w:pPr>
    </w:p>
    <w:p w:rsidR="00064C7D" w:rsidRDefault="00064C7D" w:rsidP="009F2F60">
      <w:pPr>
        <w:spacing w:line="480" w:lineRule="auto"/>
        <w:ind w:firstLine="360"/>
        <w:jc w:val="both"/>
      </w:pPr>
    </w:p>
    <w:p w:rsidR="004075B8" w:rsidRDefault="00F137C2" w:rsidP="009F2F60">
      <w:pPr>
        <w:spacing w:line="480" w:lineRule="auto"/>
        <w:ind w:firstLine="360"/>
        <w:jc w:val="both"/>
      </w:pPr>
      <w:r>
        <w:lastRenderedPageBreak/>
        <w:t>En la grá</w:t>
      </w:r>
      <w:r w:rsidR="004075B8">
        <w:t>fica anterior  se demuestra la función de texto paralel</w:t>
      </w:r>
      <w:r w:rsidR="00064C7D">
        <w:t xml:space="preserve">o en el proceso de la práctica </w:t>
      </w:r>
      <w:r w:rsidR="004075B8">
        <w:t xml:space="preserve">traductológica </w:t>
      </w:r>
      <w:r w:rsidR="008F205E">
        <w:t>como herramienta de</w:t>
      </w:r>
      <w:r>
        <w:t xml:space="preserve"> ayuda para </w:t>
      </w:r>
      <w:r w:rsidR="00064C7D">
        <w:t>saltar</w:t>
      </w:r>
      <w:r>
        <w:t xml:space="preserve"> la </w:t>
      </w:r>
      <w:r w:rsidR="008F205E">
        <w:t xml:space="preserve">valla  cultural </w:t>
      </w:r>
      <w:r w:rsidR="00064C7D">
        <w:t xml:space="preserve">y </w:t>
      </w:r>
      <w:r w:rsidR="00DF4437">
        <w:t xml:space="preserve">como mediador en la intertextualidad de ambos textos </w:t>
      </w:r>
      <w:r>
        <w:t>(texto</w:t>
      </w:r>
      <w:r w:rsidR="008F205E">
        <w:t xml:space="preserve"> origen y el texto meta</w:t>
      </w:r>
      <w:r w:rsidR="00DF4437">
        <w:t>)</w:t>
      </w:r>
      <w:r w:rsidR="008F205E">
        <w:t xml:space="preserve"> el texto paralelo así como en su concepción original que es de mediador entre el lector y el texto</w:t>
      </w:r>
      <w:r w:rsidR="00DF4437">
        <w:t>, pero</w:t>
      </w:r>
      <w:r w:rsidR="008F205E">
        <w:t xml:space="preserve"> </w:t>
      </w:r>
      <w:r w:rsidR="00DF4437">
        <w:t>en el</w:t>
      </w:r>
      <w:r w:rsidR="008F205E">
        <w:t xml:space="preserve"> proceso de la traducción </w:t>
      </w:r>
      <w:r w:rsidR="00DF4437">
        <w:t>toma  un rol muy significativo porque ayuda abrir la brecha cultural ya existentes en ambas lenguas</w:t>
      </w:r>
      <w:r>
        <w:t>. El texto paralelo según la grá</w:t>
      </w:r>
      <w:r w:rsidR="00DF4437">
        <w:t>fica da fidelidad, credibilidad, confiabilidad, calidad y profesionalismo al texto meta.</w:t>
      </w:r>
    </w:p>
    <w:p w:rsidR="00E117DF" w:rsidRDefault="00AB0B58" w:rsidP="00E117DF">
      <w:pPr>
        <w:spacing w:line="480" w:lineRule="auto"/>
        <w:ind w:firstLine="360"/>
        <w:jc w:val="both"/>
      </w:pPr>
      <w:r w:rsidRPr="00AB0B58">
        <w:t>Mariana Fiorito</w:t>
      </w:r>
      <w:r w:rsidR="00F137C2">
        <w:t xml:space="preserve"> afirma en su artí</w:t>
      </w:r>
      <w:r>
        <w:t>culo</w:t>
      </w:r>
      <w:r w:rsidRPr="00AB0B58">
        <w:rPr>
          <w:i/>
        </w:rPr>
        <w:t xml:space="preserve"> El valor del texto paralelo en el proceso de traducción</w:t>
      </w:r>
      <w:r>
        <w:t xml:space="preserve"> </w:t>
      </w:r>
      <w:sdt>
        <w:sdtPr>
          <w:id w:val="-1170714468"/>
          <w:citation/>
        </w:sdtPr>
        <w:sdtEndPr/>
        <w:sdtContent>
          <w:r>
            <w:fldChar w:fldCharType="begin"/>
          </w:r>
          <w:r w:rsidR="00F137C2">
            <w:instrText xml:space="preserve">CITATION Fio05 \l 17418 </w:instrText>
          </w:r>
          <w:r>
            <w:fldChar w:fldCharType="separate"/>
          </w:r>
          <w:r w:rsidR="00F137C2">
            <w:rPr>
              <w:noProof/>
            </w:rPr>
            <w:t>(Mariana, 2005)</w:t>
          </w:r>
          <w:r>
            <w:fldChar w:fldCharType="end"/>
          </w:r>
        </w:sdtContent>
      </w:sdt>
      <w:r>
        <w:t>...el texto paralelo nos ayuda a "constru</w:t>
      </w:r>
      <w:r w:rsidR="00F137C2">
        <w:t>ir" un "esqueleto" estructural, natural</w:t>
      </w:r>
      <w:r>
        <w:t xml:space="preserve"> des</w:t>
      </w:r>
      <w:r w:rsidR="00F137C2">
        <w:t>de el punto de vista discursivo, dentro</w:t>
      </w:r>
      <w:r>
        <w:t xml:space="preserve"> del cual ubicaremos los términos que tan fatigosamente rastreamos</w:t>
      </w:r>
      <w:r w:rsidR="00E117DF">
        <w:t>.</w:t>
      </w:r>
      <w:r>
        <w:t xml:space="preserve"> </w:t>
      </w:r>
    </w:p>
    <w:p w:rsidR="00B513D7" w:rsidRPr="00350614" w:rsidRDefault="00E117DF" w:rsidP="00A80561">
      <w:pPr>
        <w:pStyle w:val="Ttulo2"/>
        <w:rPr>
          <w:b/>
        </w:rPr>
      </w:pPr>
      <w:bookmarkStart w:id="10" w:name="_Toc328925920"/>
      <w:r w:rsidRPr="00E117DF">
        <w:rPr>
          <w:b/>
        </w:rPr>
        <w:t>1.7</w:t>
      </w:r>
      <w:r>
        <w:t xml:space="preserve"> </w:t>
      </w:r>
      <w:r w:rsidR="00C27AB0" w:rsidRPr="00350614">
        <w:rPr>
          <w:b/>
        </w:rPr>
        <w:t>Recurso</w:t>
      </w:r>
      <w:r w:rsidR="00DF4437">
        <w:rPr>
          <w:b/>
        </w:rPr>
        <w:t>s</w:t>
      </w:r>
      <w:r w:rsidR="00C27AB0" w:rsidRPr="00350614">
        <w:rPr>
          <w:b/>
        </w:rPr>
        <w:t xml:space="preserve"> </w:t>
      </w:r>
      <w:r w:rsidRPr="00350614">
        <w:rPr>
          <w:b/>
        </w:rPr>
        <w:t>bibliográficos</w:t>
      </w:r>
      <w:bookmarkEnd w:id="10"/>
    </w:p>
    <w:p w:rsidR="006E7BB0" w:rsidRDefault="00A4713E" w:rsidP="006E7BB0">
      <w:pPr>
        <w:spacing w:line="480" w:lineRule="auto"/>
        <w:ind w:firstLine="360"/>
        <w:jc w:val="both"/>
      </w:pPr>
      <w:r>
        <w:t>Los recursos bibliográficos utilizados en este cap</w:t>
      </w:r>
      <w:r w:rsidR="00F137C2">
        <w:t>í</w:t>
      </w:r>
      <w:r>
        <w:t xml:space="preserve">tulo para sustentar el planteamiento teórico han sido </w:t>
      </w:r>
      <w:r w:rsidR="00F137C2">
        <w:t>extraídos</w:t>
      </w:r>
      <w:r>
        <w:t xml:space="preserve"> de documentos publicados por diferentes autores académicos. El planteamiento teórico es fundamental para este trabajo de graduación ya que debido a la dimensión de la temática en investigación los recursos de información son pocos</w:t>
      </w:r>
      <w:r w:rsidR="006E7BB0">
        <w:t xml:space="preserve"> y la mayoría </w:t>
      </w:r>
      <w:r>
        <w:t>se ha</w:t>
      </w:r>
      <w:r w:rsidR="00064C7D">
        <w:t>n</w:t>
      </w:r>
      <w:r w:rsidR="006E7BB0">
        <w:t xml:space="preserve"> </w:t>
      </w:r>
      <w:r w:rsidR="00F137C2">
        <w:t>obtenido</w:t>
      </w:r>
      <w:r w:rsidR="006E7BB0">
        <w:t xml:space="preserve"> a través de</w:t>
      </w:r>
      <w:r>
        <w:t xml:space="preserve"> una investigación cibernética</w:t>
      </w:r>
      <w:r w:rsidR="006E7BB0">
        <w:t xml:space="preserve">. </w:t>
      </w:r>
      <w:proofErr w:type="spellStart"/>
      <w:r w:rsidRPr="00A4713E">
        <w:t>Chirstiane</w:t>
      </w:r>
      <w:proofErr w:type="spellEnd"/>
      <w:r w:rsidR="006E7BB0">
        <w:t xml:space="preserve"> </w:t>
      </w:r>
      <w:r>
        <w:t>Nord en su documento</w:t>
      </w:r>
      <w:r w:rsidR="006E7BB0">
        <w:t xml:space="preserve"> publicado en 2010 “</w:t>
      </w:r>
      <w:r w:rsidR="006E7BB0" w:rsidRPr="00A4713E">
        <w:t>La</w:t>
      </w:r>
      <w:r w:rsidRPr="00A4713E">
        <w:t xml:space="preserve"> intertextualidad como herramienta en el proceso de traducción</w:t>
      </w:r>
      <w:r w:rsidR="006E7BB0">
        <w:t xml:space="preserve">” en la ciudad de </w:t>
      </w:r>
      <w:r w:rsidRPr="00A4713E">
        <w:t xml:space="preserve"> Bloemfontein</w:t>
      </w:r>
      <w:r w:rsidR="006E7BB0">
        <w:t xml:space="preserve"> de la</w:t>
      </w:r>
      <w:r w:rsidRPr="00A4713E">
        <w:t xml:space="preserve"> </w:t>
      </w:r>
      <w:proofErr w:type="spellStart"/>
      <w:r w:rsidR="007079B0">
        <w:t>University</w:t>
      </w:r>
      <w:proofErr w:type="spellEnd"/>
      <w:r w:rsidR="007079B0">
        <w:t xml:space="preserve"> </w:t>
      </w:r>
      <w:r w:rsidRPr="00A4713E">
        <w:t xml:space="preserve">of </w:t>
      </w:r>
      <w:proofErr w:type="spellStart"/>
      <w:r w:rsidRPr="00A4713E">
        <w:t>the</w:t>
      </w:r>
      <w:proofErr w:type="spellEnd"/>
      <w:r w:rsidRPr="00A4713E">
        <w:t xml:space="preserve"> Free </w:t>
      </w:r>
      <w:proofErr w:type="spellStart"/>
      <w:r w:rsidRPr="00A4713E">
        <w:t>State</w:t>
      </w:r>
      <w:proofErr w:type="spellEnd"/>
      <w:r w:rsidR="006E7BB0">
        <w:t>, hace un planteamiento de la importancia de la intertextualidad de los textos de la lengua origen y lengua meta.</w:t>
      </w:r>
    </w:p>
    <w:p w:rsidR="00AC6236" w:rsidRPr="00A4713E" w:rsidRDefault="006E7BB0" w:rsidP="006E7BB0">
      <w:pPr>
        <w:spacing w:line="480" w:lineRule="auto"/>
        <w:ind w:firstLine="360"/>
        <w:jc w:val="both"/>
      </w:pPr>
      <w:r>
        <w:lastRenderedPageBreak/>
        <w:t xml:space="preserve"> Otro autor es Escobar Baños  en el documento publicado el </w:t>
      </w:r>
      <w:r w:rsidRPr="006E7BB0">
        <w:t>19 de abril de 2009</w:t>
      </w:r>
      <w:r>
        <w:t xml:space="preserve"> sobre el texto paralelo como estrategia de aprendizaje integral y explica como la elaboración del texto lleva al aprendiz más allá del análisis.</w:t>
      </w:r>
      <w:r w:rsidR="00E117DF">
        <w:t xml:space="preserve"> </w:t>
      </w:r>
    </w:p>
    <w:p w:rsidR="00AC6236" w:rsidRPr="00AC6236" w:rsidRDefault="00AC6236" w:rsidP="00AC6236">
      <w:pPr>
        <w:pStyle w:val="Prrafodelista"/>
        <w:spacing w:line="480" w:lineRule="auto"/>
        <w:ind w:left="360"/>
        <w:jc w:val="both"/>
        <w:rPr>
          <w:b/>
        </w:rPr>
      </w:pPr>
    </w:p>
    <w:p w:rsidR="007B5ADC" w:rsidRDefault="007B5ADC" w:rsidP="00C27AB0">
      <w:pPr>
        <w:jc w:val="both"/>
        <w:rPr>
          <w:b/>
        </w:rPr>
      </w:pPr>
    </w:p>
    <w:p w:rsidR="007B5ADC" w:rsidRDefault="007B5ADC" w:rsidP="00C27AB0">
      <w:pPr>
        <w:jc w:val="both"/>
        <w:rPr>
          <w:b/>
        </w:rPr>
      </w:pPr>
    </w:p>
    <w:p w:rsidR="007B5ADC" w:rsidRDefault="007B5ADC" w:rsidP="00C27AB0">
      <w:pPr>
        <w:jc w:val="both"/>
        <w:rPr>
          <w:b/>
        </w:rPr>
      </w:pPr>
    </w:p>
    <w:p w:rsidR="007B5ADC" w:rsidRDefault="007B5ADC" w:rsidP="00C27AB0">
      <w:pPr>
        <w:jc w:val="both"/>
        <w:rPr>
          <w:b/>
        </w:rPr>
      </w:pPr>
    </w:p>
    <w:p w:rsidR="007B5ADC" w:rsidRDefault="007B5ADC" w:rsidP="00C27AB0">
      <w:pPr>
        <w:jc w:val="both"/>
        <w:rPr>
          <w:b/>
        </w:rPr>
      </w:pPr>
    </w:p>
    <w:p w:rsidR="007B5ADC" w:rsidRDefault="007B5ADC" w:rsidP="00C27AB0">
      <w:pPr>
        <w:jc w:val="both"/>
        <w:rPr>
          <w:b/>
        </w:rPr>
      </w:pPr>
    </w:p>
    <w:p w:rsidR="007B5ADC" w:rsidRDefault="007B5ADC" w:rsidP="00C27AB0">
      <w:pPr>
        <w:jc w:val="both"/>
        <w:rPr>
          <w:b/>
        </w:rPr>
      </w:pPr>
    </w:p>
    <w:p w:rsidR="007B5ADC" w:rsidRDefault="007B5ADC" w:rsidP="00C27AB0">
      <w:pPr>
        <w:jc w:val="both"/>
        <w:rPr>
          <w:b/>
        </w:rPr>
      </w:pPr>
    </w:p>
    <w:p w:rsidR="00A21DED" w:rsidRDefault="00A21DED" w:rsidP="00C27AB0">
      <w:pPr>
        <w:jc w:val="both"/>
        <w:rPr>
          <w:b/>
        </w:rPr>
      </w:pPr>
    </w:p>
    <w:p w:rsidR="00A21DED" w:rsidRDefault="00A21DED" w:rsidP="00C27AB0">
      <w:pPr>
        <w:jc w:val="both"/>
        <w:rPr>
          <w:b/>
        </w:rPr>
      </w:pPr>
    </w:p>
    <w:p w:rsidR="00A21DED" w:rsidRDefault="00A21DED" w:rsidP="00C27AB0">
      <w:pPr>
        <w:jc w:val="both"/>
        <w:rPr>
          <w:b/>
        </w:rPr>
      </w:pPr>
    </w:p>
    <w:p w:rsidR="00A21DED" w:rsidRDefault="00A21DED" w:rsidP="00C27AB0">
      <w:pPr>
        <w:jc w:val="both"/>
        <w:rPr>
          <w:b/>
        </w:rPr>
      </w:pPr>
    </w:p>
    <w:p w:rsidR="00A21DED" w:rsidRDefault="00A21DED" w:rsidP="00C27AB0">
      <w:pPr>
        <w:jc w:val="both"/>
        <w:rPr>
          <w:b/>
        </w:rPr>
      </w:pPr>
    </w:p>
    <w:p w:rsidR="00A21DED" w:rsidRDefault="00A21DED" w:rsidP="00C27AB0">
      <w:pPr>
        <w:jc w:val="both"/>
        <w:rPr>
          <w:b/>
        </w:rPr>
      </w:pPr>
    </w:p>
    <w:p w:rsidR="00A80561" w:rsidRDefault="00A80561" w:rsidP="00C27AB0">
      <w:pPr>
        <w:jc w:val="both"/>
        <w:rPr>
          <w:b/>
        </w:rPr>
      </w:pPr>
    </w:p>
    <w:p w:rsidR="005D1764" w:rsidRDefault="005D1764" w:rsidP="00F037FC">
      <w:pPr>
        <w:jc w:val="both"/>
        <w:rPr>
          <w:b/>
        </w:rPr>
      </w:pPr>
    </w:p>
    <w:p w:rsidR="00F037FC" w:rsidRPr="003C7400" w:rsidRDefault="00F037FC" w:rsidP="00A80561">
      <w:pPr>
        <w:pStyle w:val="Ttulo1"/>
      </w:pPr>
      <w:bookmarkStart w:id="11" w:name="_Toc328925921"/>
      <w:r w:rsidRPr="003C7400">
        <w:lastRenderedPageBreak/>
        <w:t>Capítulo 2</w:t>
      </w:r>
      <w:bookmarkEnd w:id="11"/>
    </w:p>
    <w:p w:rsidR="00F037FC" w:rsidRDefault="00F037FC" w:rsidP="00A80561">
      <w:pPr>
        <w:pStyle w:val="Ttulo2"/>
        <w:rPr>
          <w:b/>
        </w:rPr>
      </w:pPr>
      <w:bookmarkStart w:id="12" w:name="_Toc328925922"/>
      <w:r w:rsidRPr="00F037FC">
        <w:rPr>
          <w:b/>
        </w:rPr>
        <w:t>2.1 Un poco de historia</w:t>
      </w:r>
      <w:bookmarkEnd w:id="12"/>
    </w:p>
    <w:p w:rsidR="00A55407" w:rsidRDefault="00752625" w:rsidP="00A55407">
      <w:pPr>
        <w:spacing w:line="480" w:lineRule="auto"/>
        <w:ind w:firstLine="709"/>
        <w:jc w:val="both"/>
      </w:pPr>
      <w:r>
        <w:t xml:space="preserve">En nuestro país la </w:t>
      </w:r>
      <w:r w:rsidR="00CB4CDA">
        <w:t>práctica</w:t>
      </w:r>
      <w:r>
        <w:t xml:space="preserve"> jurídica se ha enfocado en el estudio del derecho como una disciplina aislada, pero la concepción jurídica filosófica implica el uso racional de determinada </w:t>
      </w:r>
      <w:r w:rsidR="00CB4CDA">
        <w:t xml:space="preserve">jerga específica </w:t>
      </w:r>
      <w:r w:rsidR="00187D7A">
        <w:t xml:space="preserve">y las enseñanzas tradicionales. En la </w:t>
      </w:r>
      <w:r w:rsidR="002D3DF3">
        <w:t xml:space="preserve"> actual</w:t>
      </w:r>
      <w:r w:rsidR="00187D7A">
        <w:t>idad del derecho exige</w:t>
      </w:r>
      <w:r w:rsidR="002D3DF3">
        <w:t xml:space="preserve"> la utilización adecuada del lenguaje jurídico, ya sea de forma verbal o escrita, que son las expresiones tradicionales en las que se articulan las ideas </w:t>
      </w:r>
      <w:r w:rsidR="0079140B">
        <w:t>que le dan contenido y estructura.</w:t>
      </w:r>
    </w:p>
    <w:p w:rsidR="009C7FB1" w:rsidRDefault="0079140B" w:rsidP="00A55407">
      <w:pPr>
        <w:spacing w:line="480" w:lineRule="auto"/>
        <w:ind w:firstLine="709"/>
        <w:jc w:val="both"/>
      </w:pPr>
      <w:r>
        <w:t>Las constantes imprecisiones en el uso del lenguaje jurídico, por parte del legislador, al conceptualizar las ideas y plasmarlas en los textos jurídicos, originan frecuentemente, incompatibilidades, incoherencias y antinomias.</w:t>
      </w:r>
      <w:r w:rsidR="008B1DB2">
        <w:t xml:space="preserve"> Esto no beneficia a la procuración e impartición de justicia, tampoco a las partes involucradas en los procesos judiciales; mucho menos abona a</w:t>
      </w:r>
      <w:r w:rsidR="00C77182">
        <w:t xml:space="preserve"> la</w:t>
      </w:r>
      <w:r w:rsidR="008B1DB2">
        <w:t xml:space="preserve"> labor profesional del traductor jurídico debido a la inconsistencia de los textos jurídicos,  esto conlleva  a tomar una posición particular a la interpretación. </w:t>
      </w:r>
    </w:p>
    <w:p w:rsidR="00E21A04" w:rsidRDefault="008B1DB2" w:rsidP="005D668E">
      <w:pPr>
        <w:spacing w:line="480" w:lineRule="auto"/>
        <w:ind w:firstLine="709"/>
        <w:jc w:val="both"/>
      </w:pPr>
      <w:r>
        <w:t xml:space="preserve">El investigador de tiempo completo José Manuel Lastra de la Universidad Autónoma de México </w:t>
      </w:r>
      <w:sdt>
        <w:sdtPr>
          <w:id w:val="216099369"/>
          <w:citation/>
        </w:sdtPr>
        <w:sdtEndPr/>
        <w:sdtContent>
          <w:r>
            <w:fldChar w:fldCharType="begin"/>
          </w:r>
          <w:r w:rsidR="00DA29FF">
            <w:instrText xml:space="preserve">CITATION Man03 \l 17418 </w:instrText>
          </w:r>
          <w:r>
            <w:fldChar w:fldCharType="separate"/>
          </w:r>
          <w:r w:rsidR="009147CC">
            <w:rPr>
              <w:noProof/>
            </w:rPr>
            <w:t>(Lastra, 2003)</w:t>
          </w:r>
          <w:r>
            <w:fldChar w:fldCharType="end"/>
          </w:r>
        </w:sdtContent>
      </w:sdt>
      <w:r>
        <w:t xml:space="preserve"> en un documento elaborado y publicado  por esta universidad </w:t>
      </w:r>
      <w:r w:rsidR="009C7FB1">
        <w:t xml:space="preserve">define </w:t>
      </w:r>
      <w:r>
        <w:t xml:space="preserve"> lo siguiente:</w:t>
      </w:r>
      <w:r w:rsidR="009C7FB1">
        <w:t xml:space="preserve"> </w:t>
      </w:r>
      <w:r w:rsidR="00A55407">
        <w:t xml:space="preserve">El vocablo “lengua” deriva del latín </w:t>
      </w:r>
      <w:r w:rsidR="00E21A04">
        <w:t xml:space="preserve"> </w:t>
      </w:r>
      <w:proofErr w:type="spellStart"/>
      <w:r w:rsidR="00E21A04" w:rsidRPr="00E21A04">
        <w:rPr>
          <w:i/>
        </w:rPr>
        <w:t>lingua</w:t>
      </w:r>
      <w:proofErr w:type="spellEnd"/>
      <w:r w:rsidR="00E21A04">
        <w:t>,</w:t>
      </w:r>
      <w:r w:rsidR="00A55407">
        <w:t xml:space="preserve"> entre sus diversas acepciones, significa </w:t>
      </w:r>
      <w:r w:rsidR="009C7FB1">
        <w:t>“conjunto</w:t>
      </w:r>
      <w:r w:rsidR="00A55407">
        <w:t xml:space="preserve"> de formas de expresión que emplea para hablar cada nación “. Sistema de </w:t>
      </w:r>
      <w:r w:rsidR="009C7FB1">
        <w:t xml:space="preserve">“comunicación y expresión verbal de un pueblo o nación “. La palabra “idioma”, es el “lenguaje propio de un grupo humano, hablado por una nación </w:t>
      </w:r>
      <w:r w:rsidR="009C7FB1">
        <w:lastRenderedPageBreak/>
        <w:t xml:space="preserve">o pueblo “. También incluye cualquier lengua derivada de otra que proviene de un tronco común, por ejemplo, las lenguas romances del latín. El lenguaje es la facultad de emplear sonidos articulados para expresarse, propia del hombre. Solo el hombre </w:t>
      </w:r>
      <w:r w:rsidR="004B3343">
        <w:t xml:space="preserve">–según Aristóteles- posee la palabra.  </w:t>
      </w:r>
      <w:r w:rsidR="009C7FB1">
        <w:t xml:space="preserve"> </w:t>
      </w:r>
    </w:p>
    <w:p w:rsidR="005D668E" w:rsidRDefault="00830AAF" w:rsidP="005D668E">
      <w:pPr>
        <w:spacing w:line="480" w:lineRule="auto"/>
        <w:ind w:firstLine="709"/>
        <w:jc w:val="both"/>
      </w:pPr>
      <w:r>
        <w:t>Así que al profundizar la verdadera concepción del lenguaje jurídico Isabel Alvarado Moya</w:t>
      </w:r>
      <w:r w:rsidR="005D668E">
        <w:t xml:space="preserve"> en su informe de investigación de trabajo de graduación plantea que  el </w:t>
      </w:r>
      <w:proofErr w:type="spellStart"/>
      <w:r w:rsidR="005D668E">
        <w:t>Common</w:t>
      </w:r>
      <w:proofErr w:type="spellEnd"/>
      <w:r w:rsidR="005D668E">
        <w:t xml:space="preserve"> </w:t>
      </w:r>
      <w:proofErr w:type="spellStart"/>
      <w:r w:rsidR="005D668E">
        <w:t>Law</w:t>
      </w:r>
      <w:proofErr w:type="spellEnd"/>
      <w:r w:rsidR="005D668E">
        <w:t xml:space="preserve"> (así se lo nombra en las obras, con artículo masculino) o sistema jurídico de los países que alguna vez formaron parte del imperio británico, y el Derecho Civil formado </w:t>
      </w:r>
      <w:r w:rsidR="00E73633">
        <w:t xml:space="preserve">por el derecho francés, español y el </w:t>
      </w:r>
      <w:r w:rsidR="005D668E">
        <w:t>de otros países europeos y latinoamericanos tienen orígenes diferentes. El primero es de origen germánico pues en el siglo V de la era cristiana, tras la caída del Imperio Romano, los celtas de Inglaterra se sublevaron y llamaron en su auxilio a dos pueblos germanos: los sajones y los anglos. Dominaron a la población autóctona y borraron toda influencia romana. No corrieron esa suerte los germanos del continente que no pudieron superar a la cultura romana y es por eso que aún hoy, el Derecho inglés es más germánico en sus fundamentos que el mismo derecho alemán (Navas, 1989:15). Posteriormente, los normandos invaden Inglaterra en el año 1.066 y aportan sus leyes basadas en la costumbre francesa que impusieron como derecho de sus privilegios: la ley feudal.</w:t>
      </w:r>
      <w:r w:rsidR="00E73633">
        <w:t xml:space="preserve"> Con </w:t>
      </w:r>
      <w:r w:rsidR="005D668E">
        <w:t xml:space="preserve">Guillermo el Conquistador, la clase dominante se convirtió en francófona y, al inicio del siglo XII, los reyes normandos intentaron centralizar las leyes de la isla bajo su control pero respetando su idiosincrasia local. Así es como aparece un derecho común a toda la </w:t>
      </w:r>
      <w:r w:rsidR="005D668E">
        <w:lastRenderedPageBreak/>
        <w:t xml:space="preserve">nación, el </w:t>
      </w:r>
      <w:proofErr w:type="spellStart"/>
      <w:r w:rsidR="005D668E">
        <w:t>Common</w:t>
      </w:r>
      <w:proofErr w:type="spellEnd"/>
      <w:r w:rsidR="005D668E">
        <w:t xml:space="preserve"> </w:t>
      </w:r>
      <w:proofErr w:type="spellStart"/>
      <w:r w:rsidR="005D668E">
        <w:t>Law</w:t>
      </w:r>
      <w:proofErr w:type="spellEnd"/>
      <w:r w:rsidR="005D668E">
        <w:t xml:space="preserve"> con mezcla de varios sistemas y tres idiomas: inglés antiguo, francés normando de la aristocracia y latín de la curia con educación </w:t>
      </w:r>
      <w:sdt>
        <w:sdtPr>
          <w:id w:val="-1209486823"/>
          <w:citation/>
        </w:sdtPr>
        <w:sdtEndPr/>
        <w:sdtContent>
          <w:r w:rsidR="00CB71FE">
            <w:fldChar w:fldCharType="begin"/>
          </w:r>
          <w:r w:rsidR="00CB71FE">
            <w:instrText xml:space="preserve"> CITATION Bor001 \l 17418 </w:instrText>
          </w:r>
          <w:r w:rsidR="00CB71FE">
            <w:fldChar w:fldCharType="separate"/>
          </w:r>
          <w:r w:rsidR="009147CC">
            <w:rPr>
              <w:noProof/>
            </w:rPr>
            <w:t>(Borja, 2000)</w:t>
          </w:r>
          <w:r w:rsidR="00CB71FE">
            <w:fldChar w:fldCharType="end"/>
          </w:r>
        </w:sdtContent>
      </w:sdt>
      <w:r w:rsidR="005D668E">
        <w:t>. Por eso a la invasión normanda y no a la anterior conquista romana, se debe la presencia del latín y del francés que los ingleses tienen en su idioma y en sus costumbres.</w:t>
      </w:r>
    </w:p>
    <w:p w:rsidR="005D668E" w:rsidRDefault="005D668E" w:rsidP="005D668E">
      <w:pPr>
        <w:spacing w:line="480" w:lineRule="auto"/>
        <w:ind w:firstLine="709"/>
        <w:jc w:val="both"/>
      </w:pPr>
      <w:r w:rsidRPr="005D668E">
        <w:t xml:space="preserve"> </w:t>
      </w:r>
      <w:r>
        <w:t>Inglaterra no siguió la misma pauta jurídica del derecho romano-germánico adoptado por los países europeos. Más bien, se adelantó un siglo en su ordenamiento, durante el reinado de Enrique II (1154-89) se establecieron las bases del sistema inglés y sólo un siglo después se ven iniciativas parecidas en España e Italia. Por ese adelanto, el sistema no se basó en las fuentes del derecho romano ni en el derecho canónico como el resto de los países continentales, de ahí su i</w:t>
      </w:r>
      <w:r w:rsidR="0000672D">
        <w:t xml:space="preserve">diosincrasia </w:t>
      </w:r>
      <w:sdt>
        <w:sdtPr>
          <w:id w:val="-90251820"/>
          <w:citation/>
        </w:sdtPr>
        <w:sdtEndPr/>
        <w:sdtContent>
          <w:r w:rsidR="0000672D">
            <w:fldChar w:fldCharType="begin"/>
          </w:r>
          <w:r w:rsidR="00C66FC4">
            <w:instrText xml:space="preserve">CITATION Alc01 \l 17418 </w:instrText>
          </w:r>
          <w:r w:rsidR="0000672D">
            <w:fldChar w:fldCharType="separate"/>
          </w:r>
          <w:r w:rsidR="00C66FC4">
            <w:rPr>
              <w:noProof/>
            </w:rPr>
            <w:t>(Alcaraz Varó, El inglés jurídico Textos y Documentos, 2001)</w:t>
          </w:r>
          <w:r w:rsidR="0000672D">
            <w:fldChar w:fldCharType="end"/>
          </w:r>
        </w:sdtContent>
      </w:sdt>
      <w:r>
        <w:t xml:space="preserve">. Es decir, aunque el derecho romano precede al derecho consuetudinario inglés, este último es anterior a los ordenamientos derivados del derecho romano-germánico porque durante la Edad Media no existió un sistema jurídico continental elaborado que haya subsistido. En cambio el derecho medieval inglés fundó las estructuras del </w:t>
      </w:r>
      <w:proofErr w:type="spellStart"/>
      <w:r>
        <w:t>Common</w:t>
      </w:r>
      <w:proofErr w:type="spellEnd"/>
      <w:r>
        <w:t xml:space="preserve"> </w:t>
      </w:r>
      <w:proofErr w:type="spellStart"/>
      <w:r>
        <w:t>Law</w:t>
      </w:r>
      <w:proofErr w:type="spellEnd"/>
      <w:sdt>
        <w:sdtPr>
          <w:id w:val="1072629571"/>
          <w:citation/>
        </w:sdtPr>
        <w:sdtEndPr/>
        <w:sdtContent>
          <w:r w:rsidR="0000672D">
            <w:fldChar w:fldCharType="begin"/>
          </w:r>
          <w:r w:rsidR="002A48FB">
            <w:instrText xml:space="preserve">CITATION Bor00 \l 17418 </w:instrText>
          </w:r>
          <w:r w:rsidR="0000672D">
            <w:fldChar w:fldCharType="separate"/>
          </w:r>
          <w:r w:rsidR="009147CC">
            <w:rPr>
              <w:noProof/>
            </w:rPr>
            <w:t xml:space="preserve"> (Borja Albi, El texto juridíco y su traducción al español, 2000)</w:t>
          </w:r>
          <w:r w:rsidR="0000672D">
            <w:fldChar w:fldCharType="end"/>
          </w:r>
        </w:sdtContent>
      </w:sdt>
      <w:r>
        <w:t>.</w:t>
      </w:r>
      <w:r w:rsidRPr="005D668E">
        <w:t xml:space="preserve"> </w:t>
      </w:r>
    </w:p>
    <w:p w:rsidR="005D668E" w:rsidRDefault="005D668E" w:rsidP="005D668E">
      <w:pPr>
        <w:spacing w:line="480" w:lineRule="auto"/>
        <w:ind w:firstLine="709"/>
        <w:jc w:val="both"/>
      </w:pPr>
      <w:r>
        <w:t xml:space="preserve">Por otro lado está el movimiento civilista que tiene una base sólida en la idea de la codificación que surgió durante el dominio romano. </w:t>
      </w:r>
      <w:r w:rsidRPr="00B528A4">
        <w:t>La idea de codificar las leyes privó desde los primeros tiempos y a esa idea de ordenamiento se unía la de organización y unidad comunitaria. Prevalecieron siempre la lógica y la razón que produjeron los principios jurídicos de carácter general, a diferencia del mundo del</w:t>
      </w:r>
      <w:r>
        <w:t xml:space="preserve"> </w:t>
      </w:r>
      <w:proofErr w:type="spellStart"/>
      <w:r>
        <w:lastRenderedPageBreak/>
        <w:t>Common</w:t>
      </w:r>
      <w:proofErr w:type="spellEnd"/>
      <w:r>
        <w:t xml:space="preserve"> </w:t>
      </w:r>
      <w:proofErr w:type="spellStart"/>
      <w:r>
        <w:t>Law</w:t>
      </w:r>
      <w:proofErr w:type="spellEnd"/>
      <w:r>
        <w:t xml:space="preserve"> en donde privó la solución concreta de los casos particulares. Mientras en el </w:t>
      </w:r>
      <w:proofErr w:type="spellStart"/>
      <w:r>
        <w:t>Common</w:t>
      </w:r>
      <w:proofErr w:type="spellEnd"/>
      <w:r>
        <w:t xml:space="preserve"> </w:t>
      </w:r>
      <w:proofErr w:type="spellStart"/>
      <w:r>
        <w:t>Law</w:t>
      </w:r>
      <w:proofErr w:type="spellEnd"/>
      <w:r>
        <w:t xml:space="preserve"> el derecho lo establecen los jueces, en el mundo civilista </w:t>
      </w:r>
      <w:proofErr w:type="gramStart"/>
      <w:r>
        <w:t>le</w:t>
      </w:r>
      <w:proofErr w:type="gramEnd"/>
      <w:r>
        <w:t xml:space="preserve"> corresponde a los </w:t>
      </w:r>
      <w:r w:rsidR="002B4CF9">
        <w:t xml:space="preserve">legisladores. </w:t>
      </w:r>
    </w:p>
    <w:p w:rsidR="006569C2" w:rsidRDefault="005D668E" w:rsidP="006569C2">
      <w:pPr>
        <w:spacing w:line="480" w:lineRule="auto"/>
        <w:ind w:firstLine="709"/>
        <w:jc w:val="both"/>
      </w:pPr>
      <w:r>
        <w:t xml:space="preserve">El </w:t>
      </w:r>
      <w:proofErr w:type="spellStart"/>
      <w:r>
        <w:t>Common</w:t>
      </w:r>
      <w:proofErr w:type="spellEnd"/>
      <w:r>
        <w:t xml:space="preserve"> </w:t>
      </w:r>
      <w:proofErr w:type="spellStart"/>
      <w:r>
        <w:t>Law</w:t>
      </w:r>
      <w:proofErr w:type="spellEnd"/>
      <w:r>
        <w:t xml:space="preserve"> tiene como fuente principal la jurisprudencia formada por las sentencias dictadas por los tribunales en la solución de casos concretos, lo que le ha valido el nombre de Case </w:t>
      </w:r>
      <w:proofErr w:type="spellStart"/>
      <w:r>
        <w:t>Law</w:t>
      </w:r>
      <w:proofErr w:type="spellEnd"/>
      <w:r>
        <w:t xml:space="preserve"> (Derecho de casos). Así se ha ido constituyendo y adaptando con el tiempo no por medio de un flujo constante de leyes sino por la acumulación de fallos y precedentes judiciales, labor de generaciones de jueces. El principio que impone la obligatoriedad del precedente se llama rule o </w:t>
      </w:r>
      <w:proofErr w:type="spellStart"/>
      <w:r>
        <w:t>law</w:t>
      </w:r>
      <w:proofErr w:type="spellEnd"/>
      <w:r>
        <w:t xml:space="preserve"> of </w:t>
      </w:r>
      <w:proofErr w:type="spellStart"/>
      <w:r>
        <w:t>precedent</w:t>
      </w:r>
      <w:proofErr w:type="spellEnd"/>
      <w:r>
        <w:t xml:space="preserve"> (regla o ley del precedente), </w:t>
      </w:r>
      <w:proofErr w:type="spellStart"/>
      <w:r>
        <w:t>binding</w:t>
      </w:r>
      <w:proofErr w:type="spellEnd"/>
      <w:r>
        <w:t xml:space="preserve"> </w:t>
      </w:r>
      <w:proofErr w:type="spellStart"/>
      <w:r>
        <w:t>force</w:t>
      </w:r>
      <w:proofErr w:type="spellEnd"/>
      <w:r>
        <w:t xml:space="preserve"> of</w:t>
      </w:r>
      <w:r w:rsidR="006569C2">
        <w:t xml:space="preserve"> </w:t>
      </w:r>
      <w:proofErr w:type="spellStart"/>
      <w:r>
        <w:t>precedent</w:t>
      </w:r>
      <w:proofErr w:type="spellEnd"/>
      <w:r>
        <w:t xml:space="preserve"> (fuerza obligatoria del precedente) y es uno de los pilares básicos del derecho</w:t>
      </w:r>
      <w:r w:rsidR="006569C2">
        <w:t xml:space="preserve"> </w:t>
      </w:r>
      <w:r>
        <w:t>inglés. En el derecho continental los precedentes pueden tener gran influencia pero no poseen</w:t>
      </w:r>
      <w:r w:rsidR="006569C2">
        <w:t xml:space="preserve"> </w:t>
      </w:r>
      <w:r>
        <w:t xml:space="preserve">ese carácter vinculante </w:t>
      </w:r>
      <w:sdt>
        <w:sdtPr>
          <w:id w:val="-1535102974"/>
          <w:citation/>
        </w:sdtPr>
        <w:sdtEndPr/>
        <w:sdtContent>
          <w:r w:rsidR="005B7DA4">
            <w:fldChar w:fldCharType="begin"/>
          </w:r>
          <w:r w:rsidR="00F2018A">
            <w:instrText xml:space="preserve">CITATION Alc012 \l 17418 </w:instrText>
          </w:r>
          <w:r w:rsidR="005B7DA4">
            <w:fldChar w:fldCharType="separate"/>
          </w:r>
          <w:r w:rsidR="00F2018A">
            <w:rPr>
              <w:noProof/>
            </w:rPr>
            <w:t>(Alcaraz Varó, El Inglés Juridíco Textos y Documentos, 2001)</w:t>
          </w:r>
          <w:r w:rsidR="005B7DA4">
            <w:fldChar w:fldCharType="end"/>
          </w:r>
        </w:sdtContent>
      </w:sdt>
      <w:r>
        <w:t>. Se caracteriza el inglés también</w:t>
      </w:r>
      <w:r w:rsidR="006569C2">
        <w:t xml:space="preserve"> </w:t>
      </w:r>
      <w:r>
        <w:t>por ser un derecho, consuetudinario, en el que la ley y los códigos juegan un papel secundario.</w:t>
      </w:r>
      <w:r w:rsidR="006569C2">
        <w:t xml:space="preserve"> </w:t>
      </w:r>
      <w:r>
        <w:t>El Derecho Civil, por su parte, es un derecho codificado, en el que la ley es la fuente principal</w:t>
      </w:r>
      <w:r w:rsidR="006569C2">
        <w:t xml:space="preserve"> </w:t>
      </w:r>
      <w:r>
        <w:t>basada en principios lógicos, generales y abstractos producto de una mentalidad jurídica</w:t>
      </w:r>
      <w:r w:rsidR="006569C2">
        <w:t xml:space="preserve"> </w:t>
      </w:r>
      <w:r w:rsidR="005B7DA4">
        <w:t>racional</w:t>
      </w:r>
      <w:r>
        <w:t>.</w:t>
      </w:r>
      <w:r w:rsidR="006569C2" w:rsidRPr="006569C2">
        <w:t xml:space="preserve"> </w:t>
      </w:r>
    </w:p>
    <w:p w:rsidR="00A55407" w:rsidRPr="00752625" w:rsidRDefault="006569C2" w:rsidP="006569C2">
      <w:pPr>
        <w:spacing w:line="480" w:lineRule="auto"/>
        <w:ind w:firstLine="709"/>
        <w:jc w:val="both"/>
      </w:pPr>
      <w:r>
        <w:t xml:space="preserve">Otra de las características de la cultura jurídica inglesa que contrasta con la cultura jurídica continental, en cuenta la española es el hecho de que la justicia impartida por el </w:t>
      </w:r>
      <w:proofErr w:type="spellStart"/>
      <w:r>
        <w:t>Common</w:t>
      </w:r>
      <w:proofErr w:type="spellEnd"/>
      <w:r>
        <w:t xml:space="preserve"> </w:t>
      </w:r>
      <w:proofErr w:type="spellStart"/>
      <w:r>
        <w:t>Law</w:t>
      </w:r>
      <w:proofErr w:type="spellEnd"/>
      <w:r>
        <w:t xml:space="preserve"> desde sus inicios, cuando renunció a las ordalías o juicios de Dios, introdujo el jurado, institución moderna y democrática que permitió que </w:t>
      </w:r>
      <w:r>
        <w:lastRenderedPageBreak/>
        <w:t>hombres legos tuvieran la última palabra en la administración de la justicia. Esta institución fue criticada al principio por los juristas del continente para quienes era ridículo que personas simples pudieran representar un papel tan importante en los procesos judiciales. No obstante, a través de los años, ha sido aceptada por casi todos los países democráticos</w:t>
      </w:r>
      <w:sdt>
        <w:sdtPr>
          <w:id w:val="1806886219"/>
          <w:citation/>
        </w:sdtPr>
        <w:sdtEndPr/>
        <w:sdtContent>
          <w:r w:rsidR="008416C8">
            <w:fldChar w:fldCharType="begin"/>
          </w:r>
          <w:r w:rsidR="00F2018A">
            <w:instrText xml:space="preserve">CITATION Alc011 \l 17418 </w:instrText>
          </w:r>
          <w:r w:rsidR="008416C8">
            <w:fldChar w:fldCharType="separate"/>
          </w:r>
          <w:r w:rsidR="00F2018A">
            <w:rPr>
              <w:noProof/>
            </w:rPr>
            <w:t xml:space="preserve"> (Alcaraz Varó, El Inglés Jurídico Textos y Documentos, 2001)</w:t>
          </w:r>
          <w:r w:rsidR="008416C8">
            <w:fldChar w:fldCharType="end"/>
          </w:r>
        </w:sdtContent>
      </w:sdt>
      <w:r>
        <w:t>.</w:t>
      </w:r>
      <w:r w:rsidR="007A6E94">
        <w:t xml:space="preserve"> Esto es según un informe de investigación de</w:t>
      </w:r>
      <w:r w:rsidR="009B03BD">
        <w:t xml:space="preserve"> Isabel Alvarado Moya en su trabajo de grad</w:t>
      </w:r>
      <w:r w:rsidR="00C66FC4">
        <w:t xml:space="preserve">uación para obtener el grado de </w:t>
      </w:r>
      <w:r w:rsidR="009B03BD">
        <w:t>ma</w:t>
      </w:r>
      <w:r w:rsidR="00986416">
        <w:t>gister</w:t>
      </w:r>
      <w:r w:rsidR="00C66FC4">
        <w:t xml:space="preserve"> </w:t>
      </w:r>
      <w:r w:rsidR="008A36A3">
        <w:t>en</w:t>
      </w:r>
      <w:r w:rsidR="00C66FC4">
        <w:t xml:space="preserve"> traducción de la </w:t>
      </w:r>
      <w:r w:rsidR="007A6E94">
        <w:t xml:space="preserve">Universidad Nacional de Costa Rica </w:t>
      </w:r>
      <w:sdt>
        <w:sdtPr>
          <w:id w:val="-131323309"/>
          <w:citation/>
        </w:sdtPr>
        <w:sdtEndPr/>
        <w:sdtContent>
          <w:r w:rsidR="007A6E94">
            <w:fldChar w:fldCharType="begin"/>
          </w:r>
          <w:r w:rsidR="007A6E94">
            <w:instrText xml:space="preserve"> CITATION Alv04 \l 17418 </w:instrText>
          </w:r>
          <w:r w:rsidR="007A6E94">
            <w:fldChar w:fldCharType="separate"/>
          </w:r>
          <w:r w:rsidR="009147CC">
            <w:rPr>
              <w:noProof/>
            </w:rPr>
            <w:t>(Alvarado Moya, 2004)</w:t>
          </w:r>
          <w:r w:rsidR="007A6E94">
            <w:fldChar w:fldCharType="end"/>
          </w:r>
        </w:sdtContent>
      </w:sdt>
    </w:p>
    <w:p w:rsidR="00F037FC" w:rsidRDefault="00F037FC" w:rsidP="00E21EC9">
      <w:pPr>
        <w:pStyle w:val="Ttulo2"/>
        <w:spacing w:line="480" w:lineRule="auto"/>
        <w:rPr>
          <w:b/>
        </w:rPr>
      </w:pPr>
      <w:bookmarkStart w:id="13" w:name="_Toc328925923"/>
      <w:r w:rsidRPr="00F037FC">
        <w:rPr>
          <w:b/>
        </w:rPr>
        <w:t>2.2 El lenguaje jurídico</w:t>
      </w:r>
      <w:bookmarkEnd w:id="13"/>
    </w:p>
    <w:p w:rsidR="009F4C99" w:rsidRDefault="009F4C99" w:rsidP="00E21EC9">
      <w:pPr>
        <w:spacing w:line="480" w:lineRule="auto"/>
        <w:ind w:firstLine="708"/>
        <w:jc w:val="both"/>
      </w:pPr>
      <w:r w:rsidRPr="009F4C99">
        <w:t>El análisis del discurso de aspecto jurídico desde el punto de vista lingüístico y textual es relativamente reciente au</w:t>
      </w:r>
      <w:r w:rsidR="00F2018A">
        <w:t xml:space="preserve">nque en 1963, </w:t>
      </w:r>
      <w:proofErr w:type="spellStart"/>
      <w:r w:rsidR="00F2018A">
        <w:t>Mellinkoff</w:t>
      </w:r>
      <w:proofErr w:type="spellEnd"/>
      <w:r w:rsidR="00F2018A">
        <w:t xml:space="preserve"> realizó</w:t>
      </w:r>
      <w:r w:rsidRPr="009F4C99">
        <w:t xml:space="preserve"> un análisis detallado de las características del lenguaje jurídico desde la perspectiva de la lingüística tradicional. En su obra </w:t>
      </w:r>
      <w:proofErr w:type="spellStart"/>
      <w:r w:rsidRPr="009F4C99">
        <w:t>The</w:t>
      </w:r>
      <w:proofErr w:type="spellEnd"/>
      <w:r w:rsidRPr="009F4C99">
        <w:t xml:space="preserve"> </w:t>
      </w:r>
      <w:proofErr w:type="spellStart"/>
      <w:r w:rsidRPr="009F4C99">
        <w:t>Language</w:t>
      </w:r>
      <w:proofErr w:type="spellEnd"/>
      <w:r w:rsidRPr="009F4C99">
        <w:t xml:space="preserve"> of </w:t>
      </w:r>
      <w:proofErr w:type="spellStart"/>
      <w:r w:rsidRPr="009F4C99">
        <w:t>the</w:t>
      </w:r>
      <w:proofErr w:type="spellEnd"/>
      <w:r w:rsidRPr="009F4C99">
        <w:t xml:space="preserve"> </w:t>
      </w:r>
      <w:proofErr w:type="spellStart"/>
      <w:r w:rsidR="002C0E83" w:rsidRPr="009F4C99">
        <w:t>Law</w:t>
      </w:r>
      <w:proofErr w:type="spellEnd"/>
      <w:r w:rsidR="002C0E83" w:rsidRPr="009F4C99">
        <w:t>,</w:t>
      </w:r>
      <w:r w:rsidRPr="009F4C99">
        <w:t xml:space="preserve"> que se ha convertido en una de las obras clásicas del lenguaje jurídico</w:t>
      </w:r>
      <w:r w:rsidR="00F2018A">
        <w:t xml:space="preserve">, lo </w:t>
      </w:r>
      <w:r w:rsidRPr="009F4C99">
        <w:t>relaciona con sus orígenes anglosajones, latinos y franceses</w:t>
      </w:r>
      <w:sdt>
        <w:sdtPr>
          <w:id w:val="1095445831"/>
          <w:citation/>
        </w:sdtPr>
        <w:sdtEndPr/>
        <w:sdtContent>
          <w:r>
            <w:fldChar w:fldCharType="begin"/>
          </w:r>
          <w:r>
            <w:instrText xml:space="preserve"> CITATION Bor002 \l 17418 </w:instrText>
          </w:r>
          <w:r>
            <w:fldChar w:fldCharType="separate"/>
          </w:r>
          <w:r w:rsidR="009147CC">
            <w:rPr>
              <w:noProof/>
            </w:rPr>
            <w:t xml:space="preserve"> (Borja Albi, El texto juridico inglés y su traducción al español, 2000)</w:t>
          </w:r>
          <w:r>
            <w:fldChar w:fldCharType="end"/>
          </w:r>
        </w:sdtContent>
      </w:sdt>
      <w:r w:rsidRPr="009F4C99">
        <w:t xml:space="preserve">. </w:t>
      </w:r>
    </w:p>
    <w:p w:rsidR="002D4C3B" w:rsidRDefault="002158B8" w:rsidP="003D290F">
      <w:pPr>
        <w:spacing w:line="480" w:lineRule="auto"/>
        <w:ind w:firstLine="708"/>
        <w:jc w:val="both"/>
      </w:pPr>
      <w:r>
        <w:t>La entidad del lenguaje jurídico se manifiesta en el com</w:t>
      </w:r>
      <w:r w:rsidR="00E21A04">
        <w:t xml:space="preserve">portamiento de esta jerga llena </w:t>
      </w:r>
      <w:r>
        <w:t>de tecnicismo que a veces dicho tecnicismo conlleva confusiones, interpretaciones y consecuencias jurídicas que perjudica a alguna de las partes involucrada en determinado proceso. Pero ¿Qué e</w:t>
      </w:r>
      <w:r w:rsidR="00F2018A">
        <w:t>s el lenguaje jurídico? Empezaré</w:t>
      </w:r>
      <w:r>
        <w:t xml:space="preserve"> con definir esta concepción desde su propio accionar. Los autores coinciden en la complejidad del lenguaje jur</w:t>
      </w:r>
      <w:r w:rsidR="002D4C3B">
        <w:t xml:space="preserve">ídico tanto del inglés como del </w:t>
      </w:r>
      <w:r>
        <w:t xml:space="preserve">español. También coinciden en que esa </w:t>
      </w:r>
      <w:r>
        <w:lastRenderedPageBreak/>
        <w:t xml:space="preserve">complejidad </w:t>
      </w:r>
      <w:r w:rsidR="00DD0BA3">
        <w:t xml:space="preserve">y la interpretación que para </w:t>
      </w:r>
      <w:r>
        <w:t>evitar al máximo la ambigüedad</w:t>
      </w:r>
      <w:r w:rsidR="002D4C3B">
        <w:t xml:space="preserve"> </w:t>
      </w:r>
      <w:r>
        <w:t>inherente al lenguaje cotidiano, esa que le otorga creatividad y con la que se pueden hacer</w:t>
      </w:r>
      <w:r w:rsidR="002D4C3B">
        <w:t xml:space="preserve"> </w:t>
      </w:r>
      <w:r>
        <w:t xml:space="preserve">chistes, juegos de palabras, metáforas e imágenes </w:t>
      </w:r>
      <w:sdt>
        <w:sdtPr>
          <w:id w:val="-440302836"/>
          <w:citation/>
        </w:sdtPr>
        <w:sdtEndPr/>
        <w:sdtContent>
          <w:r w:rsidR="00751AB9">
            <w:fldChar w:fldCharType="begin"/>
          </w:r>
          <w:r w:rsidR="00F2018A">
            <w:instrText xml:space="preserve">CITATION Alc012 \l 17418 </w:instrText>
          </w:r>
          <w:r w:rsidR="00751AB9">
            <w:fldChar w:fldCharType="separate"/>
          </w:r>
          <w:r w:rsidR="00F2018A">
            <w:rPr>
              <w:noProof/>
            </w:rPr>
            <w:t>(Alcaraz Varó, El Inglés Juridíco Textos y Documentos, 2001)</w:t>
          </w:r>
          <w:r w:rsidR="00751AB9">
            <w:fldChar w:fldCharType="end"/>
          </w:r>
        </w:sdtContent>
      </w:sdt>
      <w:r>
        <w:t>. Los textos jurídicos</w:t>
      </w:r>
      <w:r w:rsidR="002D4C3B">
        <w:t xml:space="preserve"> </w:t>
      </w:r>
      <w:r>
        <w:t>sólo deben tener un sentido. Quien redacta un documento legal debe asegurarse de que diga</w:t>
      </w:r>
      <w:r w:rsidR="002D4C3B">
        <w:t xml:space="preserve"> </w:t>
      </w:r>
      <w:r>
        <w:t>exactamente lo que debe decir y que su interpretación sea única y acertada. Es por eso por lo</w:t>
      </w:r>
      <w:r w:rsidR="002D4C3B">
        <w:t xml:space="preserve"> </w:t>
      </w:r>
      <w:r>
        <w:t xml:space="preserve">que </w:t>
      </w:r>
      <w:proofErr w:type="spellStart"/>
      <w:r>
        <w:t>Crystal</w:t>
      </w:r>
      <w:proofErr w:type="spellEnd"/>
      <w:r>
        <w:t xml:space="preserve"> y Davy </w:t>
      </w:r>
      <w:r w:rsidR="00CB44CA">
        <w:t xml:space="preserve">en </w:t>
      </w:r>
      <w:r w:rsidR="00CB44CA" w:rsidRPr="00CB44CA">
        <w:rPr>
          <w:i/>
        </w:rPr>
        <w:t xml:space="preserve">Text </w:t>
      </w:r>
      <w:proofErr w:type="spellStart"/>
      <w:r w:rsidR="00CB44CA" w:rsidRPr="00CB44CA">
        <w:rPr>
          <w:i/>
        </w:rPr>
        <w:t>Typololy</w:t>
      </w:r>
      <w:proofErr w:type="spellEnd"/>
      <w:r w:rsidR="00CB44CA" w:rsidRPr="00CB44CA">
        <w:rPr>
          <w:i/>
        </w:rPr>
        <w:t xml:space="preserve"> and </w:t>
      </w:r>
      <w:proofErr w:type="spellStart"/>
      <w:r w:rsidR="00CB44CA" w:rsidRPr="00CB44CA">
        <w:rPr>
          <w:i/>
        </w:rPr>
        <w:t>Translation</w:t>
      </w:r>
      <w:proofErr w:type="spellEnd"/>
      <w:r w:rsidR="00CB44CA">
        <w:rPr>
          <w:i/>
        </w:rPr>
        <w:t xml:space="preserve"> </w:t>
      </w:r>
      <w:r w:rsidR="00CB44CA">
        <w:t xml:space="preserve">editado por Anna </w:t>
      </w:r>
      <w:proofErr w:type="spellStart"/>
      <w:r w:rsidR="00CB44CA">
        <w:t>Trosborg</w:t>
      </w:r>
      <w:proofErr w:type="spellEnd"/>
      <w:sdt>
        <w:sdtPr>
          <w:id w:val="-1532100521"/>
          <w:citation/>
        </w:sdtPr>
        <w:sdtEndPr/>
        <w:sdtContent>
          <w:r w:rsidR="00CB0802">
            <w:fldChar w:fldCharType="begin"/>
          </w:r>
          <w:r w:rsidR="00CB0802">
            <w:instrText xml:space="preserve"> CITATION Tro97 \l 17418 </w:instrText>
          </w:r>
          <w:r w:rsidR="00CB0802">
            <w:fldChar w:fldCharType="separate"/>
          </w:r>
          <w:r w:rsidR="009147CC">
            <w:rPr>
              <w:noProof/>
            </w:rPr>
            <w:t xml:space="preserve"> (Trosborg, 1997)</w:t>
          </w:r>
          <w:r w:rsidR="00CB0802">
            <w:fldChar w:fldCharType="end"/>
          </w:r>
        </w:sdtContent>
      </w:sdt>
      <w:r>
        <w:t xml:space="preserve"> afirman que de los usos del lenguaje, el legal es quizá el menos</w:t>
      </w:r>
      <w:r w:rsidR="002D4C3B">
        <w:t xml:space="preserve"> </w:t>
      </w:r>
      <w:r>
        <w:t>comunicativo de todos puesto que no está hecho para la instrucción de legos, sino para que un</w:t>
      </w:r>
      <w:r w:rsidR="002D4C3B">
        <w:t xml:space="preserve"> </w:t>
      </w:r>
      <w:r>
        <w:t>experto registre información que otro experto pondrá bajo escrutinio; de ahí la naturaleza</w:t>
      </w:r>
      <w:r w:rsidR="002D4C3B">
        <w:t xml:space="preserve"> </w:t>
      </w:r>
      <w:r>
        <w:t>arcaizante de los lenguajes jurídicos, supeditados a las convenciones del pasado, pues de esta</w:t>
      </w:r>
      <w:r w:rsidR="002D4C3B">
        <w:t xml:space="preserve"> </w:t>
      </w:r>
      <w:r>
        <w:t xml:space="preserve">forma se pretende regular y dar estabilidad a las siempre fluctuantes relaciones sociales. </w:t>
      </w:r>
      <w:r w:rsidR="002D4C3B">
        <w:t xml:space="preserve">La tradición tiene parte importante en el lenguaje jurídico, entonces, pues no hay lugar para la improvisación o la expresión individual. Álvarez señala lo siguiente del español jurídico: </w:t>
      </w:r>
    </w:p>
    <w:p w:rsidR="002158B8" w:rsidRDefault="002D4C3B" w:rsidP="002D4C3B">
      <w:pPr>
        <w:spacing w:line="480" w:lineRule="auto"/>
        <w:ind w:firstLine="709"/>
        <w:jc w:val="both"/>
      </w:pPr>
      <w:r>
        <w:t>“La distribución del contenido se sirve, entre otros recursos de la</w:t>
      </w:r>
      <w:r w:rsidR="00E21A04">
        <w:t xml:space="preserve">s fórmulas estereotipadas </w:t>
      </w:r>
      <w:r>
        <w:t xml:space="preserve">que cumplen una función demarcativa fundamental. Su empleo no es ocioso, ya que contribuyen a delimitar las partes en que se estructura cada escrito, produciendo al mismo tiempo la cohesión entre ellas. Facilitan, además, el proceso de recepción e interpretación, puesto que ayudan a identificar de forma inmediata las </w:t>
      </w:r>
      <w:r w:rsidR="00B92A9E">
        <w:lastRenderedPageBreak/>
        <w:t>distintas partes del texto</w:t>
      </w:r>
      <w:r>
        <w:t>. Y es que la especial y rígida configuración del escrito jurídico viene determinada, en última instancia, por factores pragmático-comunicativos</w:t>
      </w:r>
      <w:r w:rsidR="00684CAE">
        <w:t>”.</w:t>
      </w:r>
    </w:p>
    <w:p w:rsidR="002D4C3B" w:rsidRDefault="002D4C3B" w:rsidP="002D4C3B">
      <w:pPr>
        <w:spacing w:line="480" w:lineRule="auto"/>
        <w:ind w:firstLine="709"/>
        <w:jc w:val="both"/>
      </w:pPr>
      <w:r>
        <w:t xml:space="preserve">Y esto es válido también para el inglés, pues para ambos idiomas, la eficacia del escrito viene garantizada por el uso continuado de los mismos rasgos morfosintácticos y léxicos a través del tiempo. La escritura jurídica  en inglés también surge de libros especiales que recogen las fórmulas establecidas y esto es porque la complejidad del inglés legal es tal que no la generan con facilidad ni siquiera los expertos </w:t>
      </w:r>
      <w:r w:rsidR="00CB44CA">
        <w:t xml:space="preserve"> </w:t>
      </w:r>
      <w:proofErr w:type="spellStart"/>
      <w:r>
        <w:t>Crystal</w:t>
      </w:r>
      <w:proofErr w:type="spellEnd"/>
      <w:r>
        <w:t xml:space="preserve"> y Davy</w:t>
      </w:r>
      <w:r w:rsidR="00CB44CA">
        <w:t xml:space="preserve"> </w:t>
      </w:r>
      <w:r w:rsidR="00C35787">
        <w:t xml:space="preserve"> que </w:t>
      </w:r>
      <w:r w:rsidR="00CB44CA">
        <w:t>en</w:t>
      </w:r>
      <w:r w:rsidR="00C35787">
        <w:t xml:space="preserve"> </w:t>
      </w:r>
      <w:r w:rsidR="00C35787" w:rsidRPr="00C35787">
        <w:rPr>
          <w:i/>
        </w:rPr>
        <w:t xml:space="preserve">Text </w:t>
      </w:r>
      <w:proofErr w:type="spellStart"/>
      <w:r w:rsidR="00C35787" w:rsidRPr="00C35787">
        <w:rPr>
          <w:i/>
        </w:rPr>
        <w:t>Typololy</w:t>
      </w:r>
      <w:proofErr w:type="spellEnd"/>
      <w:r w:rsidR="00C35787" w:rsidRPr="00C35787">
        <w:rPr>
          <w:i/>
        </w:rPr>
        <w:t xml:space="preserve"> and </w:t>
      </w:r>
      <w:proofErr w:type="spellStart"/>
      <w:r w:rsidR="00C35787" w:rsidRPr="00C35787">
        <w:rPr>
          <w:i/>
        </w:rPr>
        <w:t>Translation</w:t>
      </w:r>
      <w:proofErr w:type="spellEnd"/>
      <w:r w:rsidR="00C35787" w:rsidRPr="00C35787">
        <w:rPr>
          <w:i/>
        </w:rPr>
        <w:t xml:space="preserve"> </w:t>
      </w:r>
      <w:sdt>
        <w:sdtPr>
          <w:id w:val="-878392716"/>
          <w:citation/>
        </w:sdtPr>
        <w:sdtEndPr/>
        <w:sdtContent>
          <w:r w:rsidR="00CB44CA">
            <w:fldChar w:fldCharType="begin"/>
          </w:r>
          <w:r w:rsidR="00CB44CA">
            <w:instrText xml:space="preserve"> CITATION Tro97 \l 17418 </w:instrText>
          </w:r>
          <w:r w:rsidR="00CB44CA">
            <w:fldChar w:fldCharType="separate"/>
          </w:r>
          <w:r w:rsidR="009147CC">
            <w:rPr>
              <w:noProof/>
            </w:rPr>
            <w:t>(Trosborg, 1997)</w:t>
          </w:r>
          <w:r w:rsidR="00CB44CA">
            <w:fldChar w:fldCharType="end"/>
          </w:r>
        </w:sdtContent>
      </w:sdt>
      <w:r>
        <w:t xml:space="preserve"> quienes se basan entonces en obras de recopilación para agilizar su labor. En Inglaterra, por ejemplo la </w:t>
      </w:r>
      <w:proofErr w:type="spellStart"/>
      <w:r>
        <w:t>Encyclopaedia</w:t>
      </w:r>
      <w:proofErr w:type="spellEnd"/>
      <w:r>
        <w:t xml:space="preserve"> of </w:t>
      </w:r>
      <w:proofErr w:type="spellStart"/>
      <w:r>
        <w:t>Forms</w:t>
      </w:r>
      <w:proofErr w:type="spellEnd"/>
      <w:r>
        <w:t xml:space="preserve"> and </w:t>
      </w:r>
      <w:proofErr w:type="spellStart"/>
      <w:r>
        <w:t>Precedents</w:t>
      </w:r>
      <w:proofErr w:type="spellEnd"/>
      <w:r>
        <w:t xml:space="preserve"> consta de 50 tomos con una impresionante cantidad de textos y sus variantes de diferentes ramas del derecho: procesal, civil, financiero, entre otros</w:t>
      </w:r>
      <w:r w:rsidR="00062FF9">
        <w:t>.</w:t>
      </w:r>
    </w:p>
    <w:p w:rsidR="00976F4E" w:rsidRDefault="00062FF9" w:rsidP="00B450AE">
      <w:pPr>
        <w:spacing w:line="480" w:lineRule="auto"/>
        <w:ind w:firstLine="709"/>
        <w:jc w:val="both"/>
      </w:pPr>
      <w:r>
        <w:t xml:space="preserve">Ambos </w:t>
      </w:r>
      <w:r w:rsidR="00951544">
        <w:t xml:space="preserve">idiomas en el campo jurídico </w:t>
      </w:r>
      <w:r>
        <w:t xml:space="preserve"> son convencionales, conservadores y arcaicos con las particularidades de cada idioma. Por ejemplo en el español un rasgo arcaizante del estilo jurídico es el empleo del futuro de subjuntivo.</w:t>
      </w:r>
      <w:r w:rsidRPr="00062FF9">
        <w:t xml:space="preserve"> </w:t>
      </w:r>
      <w:r>
        <w:t xml:space="preserve">Un rasgo arcaizante del inglés se nota en palabras y frases del tipo que sólo utilizan los abogados como </w:t>
      </w:r>
      <w:proofErr w:type="spellStart"/>
      <w:r>
        <w:t>witnesseth</w:t>
      </w:r>
      <w:proofErr w:type="spellEnd"/>
      <w:r>
        <w:t xml:space="preserve">, </w:t>
      </w:r>
      <w:proofErr w:type="spellStart"/>
      <w:r>
        <w:t>aforesaid</w:t>
      </w:r>
      <w:proofErr w:type="spellEnd"/>
      <w:r>
        <w:t xml:space="preserve"> y los llamados </w:t>
      </w:r>
      <w:proofErr w:type="spellStart"/>
      <w:r>
        <w:t>hereinbefores</w:t>
      </w:r>
      <w:proofErr w:type="spellEnd"/>
      <w:r>
        <w:t xml:space="preserve">. El primer ejemplo utiliza la desinencia </w:t>
      </w:r>
      <w:proofErr w:type="spellStart"/>
      <w:r>
        <w:t>eth</w:t>
      </w:r>
      <w:proofErr w:type="spellEnd"/>
      <w:r>
        <w:t xml:space="preserve"> para la tercera persona del singular en la forma presente del verbo</w:t>
      </w:r>
      <w:r w:rsidR="00CA555B">
        <w:t xml:space="preserve"> que  caracteriza al inglé</w:t>
      </w:r>
      <w:r w:rsidR="00DD0BA3">
        <w:t xml:space="preserve">s de la época </w:t>
      </w:r>
      <w:r w:rsidR="00B92A9E">
        <w:t xml:space="preserve">medieval. </w:t>
      </w:r>
      <w:r>
        <w:t>Su uso es aislado y al parecer simplemente tradicional. El aspecto conservador en ambos idiomas surge</w:t>
      </w:r>
      <w:r w:rsidR="00C8624E">
        <w:t xml:space="preserve"> </w:t>
      </w:r>
      <w:r>
        <w:t>de la confianza en formas del lenguaje que han demostrado efectividad al lograr ciertos</w:t>
      </w:r>
      <w:r w:rsidR="00C8624E">
        <w:t xml:space="preserve"> </w:t>
      </w:r>
      <w:r>
        <w:t>objetivos. El principio radica en que lo que se ha probado y se ha encontrado adecuado es</w:t>
      </w:r>
      <w:r w:rsidR="00C8624E">
        <w:t xml:space="preserve"> </w:t>
      </w:r>
      <w:r>
        <w:t xml:space="preserve">mejor no </w:t>
      </w:r>
      <w:r w:rsidR="00C35787">
        <w:t xml:space="preserve">alterarlo. </w:t>
      </w:r>
      <w:r>
        <w:lastRenderedPageBreak/>
        <w:t>Hasta cierto grado, para los abogad</w:t>
      </w:r>
      <w:r w:rsidR="00976F4E">
        <w:t>os es casi imposible cambiar la forma sin cambiar el contenido.</w:t>
      </w:r>
      <w:r w:rsidR="00C8624E" w:rsidRPr="00C8624E">
        <w:t xml:space="preserve"> </w:t>
      </w:r>
    </w:p>
    <w:p w:rsidR="00062FF9" w:rsidRDefault="00C8624E" w:rsidP="00B450AE">
      <w:pPr>
        <w:spacing w:line="480" w:lineRule="auto"/>
        <w:ind w:firstLine="709"/>
        <w:jc w:val="both"/>
      </w:pPr>
      <w:r>
        <w:t xml:space="preserve">Las preposiciones sufijadas o </w:t>
      </w:r>
      <w:proofErr w:type="spellStart"/>
      <w:r>
        <w:t>hereinbefores</w:t>
      </w:r>
      <w:proofErr w:type="spellEnd"/>
      <w:r>
        <w:t xml:space="preserve"> co</w:t>
      </w:r>
      <w:r w:rsidR="00B450AE">
        <w:t xml:space="preserve">nstituyen otro de los arcaísmos </w:t>
      </w:r>
      <w:r>
        <w:t xml:space="preserve">inconfundibles de los textos legales en inglés. Borja </w:t>
      </w:r>
      <w:r w:rsidR="00B450AE">
        <w:t xml:space="preserve">expone que los defensores de la </w:t>
      </w:r>
      <w:r>
        <w:t xml:space="preserve">modernización del </w:t>
      </w:r>
      <w:r w:rsidR="00F101AC">
        <w:t>légales</w:t>
      </w:r>
      <w:r>
        <w:t xml:space="preserve"> abogan por su eliminación, pues a veces son totalmente</w:t>
      </w:r>
      <w:r w:rsidR="00B450AE">
        <w:t xml:space="preserve"> </w:t>
      </w:r>
      <w:r>
        <w:t>innecesarios y se usan exclusivamente para darle al texto “un estilo más formal y pomposo</w:t>
      </w:r>
      <w:r w:rsidR="00DD0BA3">
        <w:t xml:space="preserve">”. </w:t>
      </w:r>
      <w:r>
        <w:t xml:space="preserve">El ejemplo de la autora es el término </w:t>
      </w:r>
      <w:proofErr w:type="spellStart"/>
      <w:r>
        <w:t>hereby</w:t>
      </w:r>
      <w:proofErr w:type="spellEnd"/>
      <w:r>
        <w:t xml:space="preserve">, presente en </w:t>
      </w:r>
      <w:r w:rsidR="00B450AE">
        <w:t>todo tipo de documentos legales</w:t>
      </w:r>
      <w:r>
        <w:t xml:space="preserve"> y la</w:t>
      </w:r>
      <w:r w:rsidR="00B450AE">
        <w:t xml:space="preserve"> </w:t>
      </w:r>
      <w:r>
        <w:t xml:space="preserve">llama “muletilla carente de significado” pues la frase “I </w:t>
      </w:r>
      <w:proofErr w:type="spellStart"/>
      <w:r>
        <w:t>hereby</w:t>
      </w:r>
      <w:proofErr w:type="spellEnd"/>
      <w:r>
        <w:t xml:space="preserve"> declare” significa lo mismo</w:t>
      </w:r>
      <w:r w:rsidR="00B450AE">
        <w:t xml:space="preserve"> </w:t>
      </w:r>
      <w:r>
        <w:t xml:space="preserve">que “I declare” </w:t>
      </w:r>
      <w:sdt>
        <w:sdtPr>
          <w:id w:val="660673612"/>
          <w:citation/>
        </w:sdtPr>
        <w:sdtEndPr/>
        <w:sdtContent>
          <w:r w:rsidR="00C35787">
            <w:fldChar w:fldCharType="begin"/>
          </w:r>
          <w:r w:rsidR="00C35787">
            <w:instrText xml:space="preserve"> CITATION Bor00 \l 17418 </w:instrText>
          </w:r>
          <w:r w:rsidR="00C35787">
            <w:fldChar w:fldCharType="separate"/>
          </w:r>
          <w:r w:rsidR="009147CC">
            <w:rPr>
              <w:noProof/>
            </w:rPr>
            <w:t>(Borja Albi, El texto juridíco y su traducción al español, 2000)</w:t>
          </w:r>
          <w:r w:rsidR="00C35787">
            <w:fldChar w:fldCharType="end"/>
          </w:r>
        </w:sdtContent>
      </w:sdt>
      <w:r>
        <w:t>.</w:t>
      </w:r>
    </w:p>
    <w:p w:rsidR="007610AC" w:rsidRDefault="007610AC" w:rsidP="007610AC">
      <w:pPr>
        <w:spacing w:line="480" w:lineRule="auto"/>
        <w:ind w:firstLine="709"/>
        <w:jc w:val="both"/>
      </w:pPr>
      <w:r>
        <w:t xml:space="preserve">Los latinismos también abundan en los escritos jurídicos de ambos idiomas y se consideran fórmulas y aforismos de gran riqueza expresiva; no se prescinde de ellos porque aportan en determinadas ocasiones el significado exacto y preciso. Dos son sus clases: las palabras en latín y las que se han adaptado al idioma. En el caso del inglés tenemos entre muchos otros: </w:t>
      </w:r>
      <w:proofErr w:type="spellStart"/>
      <w:r>
        <w:t>basis</w:t>
      </w:r>
      <w:proofErr w:type="spellEnd"/>
      <w:r>
        <w:t xml:space="preserve">, </w:t>
      </w:r>
      <w:proofErr w:type="spellStart"/>
      <w:r>
        <w:t>table</w:t>
      </w:r>
      <w:proofErr w:type="spellEnd"/>
      <w:r>
        <w:t xml:space="preserve">, </w:t>
      </w:r>
      <w:proofErr w:type="spellStart"/>
      <w:r>
        <w:t>declaration</w:t>
      </w:r>
      <w:proofErr w:type="spellEnd"/>
      <w:r>
        <w:t xml:space="preserve">, </w:t>
      </w:r>
      <w:proofErr w:type="spellStart"/>
      <w:r>
        <w:t>registered</w:t>
      </w:r>
      <w:proofErr w:type="spellEnd"/>
      <w:r>
        <w:t xml:space="preserve">, </w:t>
      </w:r>
      <w:proofErr w:type="spellStart"/>
      <w:r>
        <w:t>stated</w:t>
      </w:r>
      <w:proofErr w:type="spellEnd"/>
      <w:r>
        <w:t xml:space="preserve"> y </w:t>
      </w:r>
      <w:proofErr w:type="spellStart"/>
      <w:r>
        <w:t>part</w:t>
      </w:r>
      <w:proofErr w:type="spellEnd"/>
      <w:r>
        <w:t xml:space="preserve"> con sus diferentes tipos de conexión directa con el latín. Alias, </w:t>
      </w:r>
      <w:proofErr w:type="spellStart"/>
      <w:r>
        <w:t>amicus</w:t>
      </w:r>
      <w:proofErr w:type="spellEnd"/>
      <w:r>
        <w:t xml:space="preserve"> </w:t>
      </w:r>
      <w:proofErr w:type="spellStart"/>
      <w:r>
        <w:t>curiae</w:t>
      </w:r>
      <w:proofErr w:type="spellEnd"/>
      <w:r>
        <w:t xml:space="preserve">, </w:t>
      </w:r>
      <w:proofErr w:type="spellStart"/>
      <w:r>
        <w:t>nolle</w:t>
      </w:r>
      <w:proofErr w:type="spellEnd"/>
      <w:r>
        <w:t xml:space="preserve"> </w:t>
      </w:r>
      <w:proofErr w:type="spellStart"/>
      <w:r>
        <w:t>prosequi</w:t>
      </w:r>
      <w:proofErr w:type="spellEnd"/>
      <w:r>
        <w:t xml:space="preserve">, res </w:t>
      </w:r>
      <w:proofErr w:type="spellStart"/>
      <w:r>
        <w:t>judicata</w:t>
      </w:r>
      <w:proofErr w:type="spellEnd"/>
      <w:r>
        <w:t xml:space="preserve">, bona fide, status quo, habeas corpus como muchas otras expresiones, mantienen su forma original. Además, por las razones históricas que se mencionaron al principio, el inglés jurídico también tiene en su vocabulario un número relevante de términos derivados del Derecho francés: </w:t>
      </w:r>
      <w:proofErr w:type="spellStart"/>
      <w:r w:rsidRPr="007610AC">
        <w:t>stoppel</w:t>
      </w:r>
      <w:proofErr w:type="spellEnd"/>
      <w:r w:rsidRPr="007610AC">
        <w:t xml:space="preserve">, </w:t>
      </w:r>
      <w:proofErr w:type="spellStart"/>
      <w:r w:rsidRPr="007610AC">
        <w:t>fee</w:t>
      </w:r>
      <w:proofErr w:type="spellEnd"/>
      <w:r w:rsidRPr="007610AC">
        <w:t xml:space="preserve">, simple, </w:t>
      </w:r>
      <w:proofErr w:type="spellStart"/>
      <w:r w:rsidRPr="007610AC">
        <w:t>laches</w:t>
      </w:r>
      <w:proofErr w:type="spellEnd"/>
      <w:r w:rsidRPr="007610AC">
        <w:t xml:space="preserve"> y </w:t>
      </w:r>
      <w:proofErr w:type="spellStart"/>
      <w:proofErr w:type="gramStart"/>
      <w:r w:rsidRPr="007610AC">
        <w:t>quash</w:t>
      </w:r>
      <w:proofErr w:type="spellEnd"/>
      <w:r w:rsidR="00C35787">
        <w:t xml:space="preserve"> ,(</w:t>
      </w:r>
      <w:proofErr w:type="spellStart"/>
      <w:proofErr w:type="gramEnd"/>
      <w:r w:rsidR="00C35787" w:rsidRPr="007610AC">
        <w:t>Crystal</w:t>
      </w:r>
      <w:proofErr w:type="spellEnd"/>
      <w:r w:rsidR="00C35787" w:rsidRPr="007610AC">
        <w:t xml:space="preserve"> y Davy, 208)</w:t>
      </w:r>
      <w:r w:rsidRPr="007610AC">
        <w:t xml:space="preserve"> </w:t>
      </w:r>
      <w:sdt>
        <w:sdtPr>
          <w:id w:val="683488162"/>
          <w:citation/>
        </w:sdtPr>
        <w:sdtEndPr/>
        <w:sdtContent>
          <w:r w:rsidR="00C35787">
            <w:fldChar w:fldCharType="begin"/>
          </w:r>
          <w:r w:rsidR="00C35787">
            <w:instrText xml:space="preserve"> CITATION Tro97 \l 17418 </w:instrText>
          </w:r>
          <w:r w:rsidR="00C35787">
            <w:fldChar w:fldCharType="separate"/>
          </w:r>
          <w:r w:rsidR="009147CC">
            <w:rPr>
              <w:noProof/>
            </w:rPr>
            <w:t>(Trosborg, 1997)</w:t>
          </w:r>
          <w:r w:rsidR="00C35787">
            <w:fldChar w:fldCharType="end"/>
          </w:r>
        </w:sdtContent>
      </w:sdt>
      <w:r w:rsidRPr="007610AC">
        <w:t>.</w:t>
      </w:r>
    </w:p>
    <w:p w:rsidR="007610AC" w:rsidRDefault="007610AC" w:rsidP="007610AC">
      <w:pPr>
        <w:spacing w:line="480" w:lineRule="auto"/>
        <w:ind w:firstLine="709"/>
        <w:jc w:val="both"/>
      </w:pPr>
      <w:r>
        <w:lastRenderedPageBreak/>
        <w:t xml:space="preserve">Con respecto al uso de adjetivos, en español parecen tener un uso restrictivo y automatizado, es decir si se usan es porque es estrictamente necesario y en otras ocasiones parece ser que determinados sustantivos exigen su aparición. También es común su anteposición: el pretendido fraude, la manifiesta contradicción. Asimismo se anteponen los adjetivos que se refieren a </w:t>
      </w:r>
      <w:r w:rsidR="00F2018A">
        <w:t xml:space="preserve">citas anteriores como formas de              </w:t>
      </w:r>
      <w:r>
        <w:t xml:space="preserve">referencia y que producen un fenómeno de repetición característico de los textos legales (aludido, mencionado, citado y precitados, dicho, y antedicho) (Álvarez, 1997:54). El inglés también tiene su redundancia expresiva que se manifiesta a través de pares de sinónimos parciales de adjetivos, en muchos casos, que </w:t>
      </w:r>
      <w:r w:rsidRPr="007610AC">
        <w:t xml:space="preserve">aparecen siempre juntos: false and </w:t>
      </w:r>
      <w:proofErr w:type="spellStart"/>
      <w:r w:rsidRPr="007610AC">
        <w:t>untrue</w:t>
      </w:r>
      <w:proofErr w:type="spellEnd"/>
      <w:r w:rsidRPr="007610AC">
        <w:t xml:space="preserve">, </w:t>
      </w:r>
      <w:proofErr w:type="spellStart"/>
      <w:r w:rsidRPr="007610AC">
        <w:t>null</w:t>
      </w:r>
      <w:proofErr w:type="spellEnd"/>
      <w:r w:rsidRPr="007610AC">
        <w:t xml:space="preserve"> and </w:t>
      </w:r>
      <w:proofErr w:type="spellStart"/>
      <w:r w:rsidRPr="007610AC">
        <w:t>void</w:t>
      </w:r>
      <w:proofErr w:type="spellEnd"/>
      <w:r w:rsidRPr="007610AC">
        <w:t xml:space="preserve">, </w:t>
      </w:r>
      <w:proofErr w:type="spellStart"/>
      <w:r w:rsidRPr="007610AC">
        <w:t>each</w:t>
      </w:r>
      <w:proofErr w:type="spellEnd"/>
      <w:r w:rsidRPr="007610AC">
        <w:t xml:space="preserve"> and </w:t>
      </w:r>
      <w:proofErr w:type="spellStart"/>
      <w:r w:rsidRPr="007610AC">
        <w:t>every</w:t>
      </w:r>
      <w:proofErr w:type="spellEnd"/>
      <w:r w:rsidRPr="007610AC">
        <w:t xml:space="preserve">, </w:t>
      </w:r>
      <w:proofErr w:type="spellStart"/>
      <w:r w:rsidRPr="007610AC">
        <w:t>fit</w:t>
      </w:r>
      <w:proofErr w:type="spellEnd"/>
      <w:r w:rsidRPr="007610AC">
        <w:t xml:space="preserve"> and </w:t>
      </w:r>
      <w:proofErr w:type="spellStart"/>
      <w:r w:rsidRPr="007610AC">
        <w:t>proper</w:t>
      </w:r>
      <w:proofErr w:type="spellEnd"/>
      <w:r w:rsidRPr="007610AC">
        <w:t>, full</w:t>
      </w:r>
      <w:r>
        <w:t xml:space="preserve"> </w:t>
      </w:r>
      <w:r w:rsidRPr="007610AC">
        <w:t xml:space="preserve">and complete, </w:t>
      </w:r>
      <w:proofErr w:type="spellStart"/>
      <w:r w:rsidRPr="007610AC">
        <w:t>sole</w:t>
      </w:r>
      <w:proofErr w:type="spellEnd"/>
      <w:r w:rsidRPr="007610AC">
        <w:t xml:space="preserve"> and exclusive, </w:t>
      </w:r>
      <w:proofErr w:type="spellStart"/>
      <w:r w:rsidRPr="007610AC">
        <w:t>fair</w:t>
      </w:r>
      <w:proofErr w:type="spellEnd"/>
      <w:r w:rsidRPr="007610AC">
        <w:t xml:space="preserve"> and </w:t>
      </w:r>
      <w:proofErr w:type="spellStart"/>
      <w:r w:rsidRPr="007610AC">
        <w:t>equitable</w:t>
      </w:r>
      <w:proofErr w:type="spellEnd"/>
      <w:r w:rsidRPr="007610AC">
        <w:t xml:space="preserve">, </w:t>
      </w:r>
      <w:proofErr w:type="spellStart"/>
      <w:r w:rsidRPr="007610AC">
        <w:t>give</w:t>
      </w:r>
      <w:proofErr w:type="spellEnd"/>
      <w:r w:rsidRPr="007610AC">
        <w:t xml:space="preserve">, </w:t>
      </w:r>
      <w:proofErr w:type="spellStart"/>
      <w:r w:rsidRPr="007610AC">
        <w:t>device</w:t>
      </w:r>
      <w:proofErr w:type="spellEnd"/>
      <w:r w:rsidRPr="007610AC">
        <w:t xml:space="preserve"> and </w:t>
      </w:r>
      <w:proofErr w:type="spellStart"/>
      <w:r w:rsidRPr="007610AC">
        <w:t>bequeath</w:t>
      </w:r>
      <w:proofErr w:type="spellEnd"/>
      <w:r w:rsidRPr="007610AC">
        <w:t xml:space="preserve"> por nombrar</w:t>
      </w:r>
      <w:r>
        <w:t xml:space="preserve"> sólo algunos. Se conocen como dobletes o tripletes, en los casos en que aparecen tres sinónimos, y su origen se remonta a la Edad Media cuando se utilizaba un vocablo de origen latino o francés acompañado del término equivalente anglosajón </w:t>
      </w:r>
      <w:sdt>
        <w:sdtPr>
          <w:id w:val="-187366258"/>
          <w:citation/>
        </w:sdtPr>
        <w:sdtEndPr/>
        <w:sdtContent>
          <w:r w:rsidR="007A76D1">
            <w:fldChar w:fldCharType="begin"/>
          </w:r>
          <w:r w:rsidR="007A76D1">
            <w:instrText xml:space="preserve"> CITATION Bor001 \l 17418 </w:instrText>
          </w:r>
          <w:r w:rsidR="007A76D1">
            <w:fldChar w:fldCharType="separate"/>
          </w:r>
          <w:r w:rsidR="009147CC">
            <w:rPr>
              <w:noProof/>
            </w:rPr>
            <w:t>(Borja, 2000)</w:t>
          </w:r>
          <w:r w:rsidR="007A76D1">
            <w:fldChar w:fldCharType="end"/>
          </w:r>
        </w:sdtContent>
      </w:sdt>
      <w:r>
        <w:t>.</w:t>
      </w:r>
    </w:p>
    <w:p w:rsidR="007610AC" w:rsidRDefault="007610AC" w:rsidP="007610AC">
      <w:pPr>
        <w:spacing w:line="480" w:lineRule="auto"/>
        <w:ind w:firstLine="709"/>
        <w:jc w:val="both"/>
      </w:pPr>
      <w:r>
        <w:t xml:space="preserve">Tanto el español como el idioma ingles tienen términos que son </w:t>
      </w:r>
      <w:r w:rsidR="00257B62">
        <w:t>exclusivamente jurídicos, pero también hay palabras del lenguaje cotidiano con acepciones típicamente jurídicas y palabras del lenguaje jurídicos que han pasado al lenguaje cotidiano.</w:t>
      </w:r>
    </w:p>
    <w:p w:rsidR="00257B62" w:rsidRDefault="00257B62" w:rsidP="00257B62">
      <w:pPr>
        <w:spacing w:line="480" w:lineRule="auto"/>
        <w:ind w:firstLine="709"/>
        <w:jc w:val="both"/>
      </w:pPr>
      <w:r>
        <w:t>En resumen, hay semejanzas entre los lenguajes jurídicos del inglés y del español y es a partir de esas similitudes que un traductor se puede apoyar para buscar las equivalencias tanto formales como semánticas a la hora de traducir un género legal específico.</w:t>
      </w:r>
    </w:p>
    <w:p w:rsidR="00976F4E" w:rsidRPr="007610AC" w:rsidRDefault="00257B62" w:rsidP="009F4C99">
      <w:pPr>
        <w:spacing w:line="480" w:lineRule="auto"/>
        <w:ind w:firstLine="709"/>
        <w:jc w:val="both"/>
      </w:pPr>
      <w:r>
        <w:lastRenderedPageBreak/>
        <w:t xml:space="preserve">Hasta aquí se han expuesto los rasgos arcaizantes, conservadores, convencionales y estáticos del lenguaje jurídico, pero debe considerarse también el hecho de que el lenguaje posee características de dinamismo y cambio que van acorde con la evolución histórica que obviamente refleja el lenguaje. Como lo describen </w:t>
      </w:r>
      <w:proofErr w:type="spellStart"/>
      <w:r>
        <w:t>Crystal</w:t>
      </w:r>
      <w:proofErr w:type="spellEnd"/>
      <w:r>
        <w:t xml:space="preserve"> y Davy, originalmente, los textos legales, eran bloques sólidos de texto cuyos renglones se extendían de margen a margen sin patrones de espaciado o sangría. Algunas de las razones que se han dado para esto incluyen la economía en el uso del pergamino y la intención de evitar ya fuera la eliminación o la adición de texto. Estas son sólo suposiciones, pero no hay duda de que la masa de escritura dificultaba mucho más el descifrarla. Las oraciones que conformaban un documento eran por uso largas y de hecho algunos documentos se redactaban en forma de una sola oración en un pergamino de 60 x 60 cm. Cuando se trataba de entender estas estructuras tan largas, la puntuación no ayudaba, porque era inexistente o imprecisa (p.197). Anabel Borja explica que la ausencia de puntuación se debía además a que hasta el siglo XVIII, esta se utilizaba para facilitar la lectura y como los textos legales no se escribían para ser leídos sino archivados, no se consideraba importante puntuarlos (p.28). Aún hoy se encuentran documentos sin divisiones de párrafos con oraciones sin puntuación. No obstante, en la actualidad es notable la tendencia a utilizar medios grafológicos que denotan una estructura, un contenido y un progreso lógico en los documentos con formatos de párrafo, diferentes sangrados, y tipos de letra para resaltar algún aspecto. Debido a esa tendencia a estructurar los documentos es que se puede pensar en la elaboración de </w:t>
      </w:r>
      <w:r>
        <w:lastRenderedPageBreak/>
        <w:t>guías o fórmulas que faciliten su redacción así como su comprensión.</w:t>
      </w:r>
      <w:r w:rsidR="00B63B06">
        <w:t xml:space="preserve"> Tomado del </w:t>
      </w:r>
      <w:r w:rsidR="00B63B06" w:rsidRPr="00B63B06">
        <w:t xml:space="preserve"> informe de investigación de Isabel Alvarado Moya en su trabajo de graduación para obtener el grado de ma</w:t>
      </w:r>
      <w:r w:rsidR="00DB2E08">
        <w:t>gister</w:t>
      </w:r>
      <w:r w:rsidR="00B63B06" w:rsidRPr="00B63B06">
        <w:t xml:space="preserve"> en traducción de  la Universidad Nacional de Costa Rica</w:t>
      </w:r>
      <w:r w:rsidR="00B63B06">
        <w:t>.</w:t>
      </w:r>
      <w:sdt>
        <w:sdtPr>
          <w:id w:val="965471555"/>
          <w:citation/>
        </w:sdtPr>
        <w:sdtEndPr/>
        <w:sdtContent>
          <w:r w:rsidR="00B63B06">
            <w:fldChar w:fldCharType="begin"/>
          </w:r>
          <w:r w:rsidR="00B63B06">
            <w:instrText xml:space="preserve"> CITATION Alv04 \l 17418 </w:instrText>
          </w:r>
          <w:r w:rsidR="00B63B06">
            <w:fldChar w:fldCharType="separate"/>
          </w:r>
          <w:r w:rsidR="009147CC">
            <w:rPr>
              <w:noProof/>
            </w:rPr>
            <w:t xml:space="preserve"> (Alvarado Moya, 2004)</w:t>
          </w:r>
          <w:r w:rsidR="00B63B06">
            <w:fldChar w:fldCharType="end"/>
          </w:r>
        </w:sdtContent>
      </w:sdt>
    </w:p>
    <w:p w:rsidR="00F037FC" w:rsidRDefault="00F037FC" w:rsidP="00E21EC9">
      <w:pPr>
        <w:pStyle w:val="Ttulo2"/>
        <w:spacing w:line="480" w:lineRule="auto"/>
        <w:rPr>
          <w:b/>
        </w:rPr>
      </w:pPr>
      <w:bookmarkStart w:id="14" w:name="_Toc328925924"/>
      <w:r w:rsidRPr="00F037FC">
        <w:rPr>
          <w:b/>
        </w:rPr>
        <w:t>2.3 Los géneros jurídicos</w:t>
      </w:r>
      <w:bookmarkEnd w:id="14"/>
    </w:p>
    <w:p w:rsidR="00F63C3C" w:rsidRDefault="00684CAE" w:rsidP="00E21EC9">
      <w:pPr>
        <w:spacing w:line="480" w:lineRule="auto"/>
        <w:jc w:val="both"/>
      </w:pPr>
      <w:r>
        <w:rPr>
          <w:b/>
        </w:rPr>
        <w:tab/>
      </w:r>
      <w:r w:rsidR="004C76B1">
        <w:t xml:space="preserve">En este </w:t>
      </w:r>
      <w:r>
        <w:t>cap</w:t>
      </w:r>
      <w:r w:rsidR="00890D67">
        <w:t>í</w:t>
      </w:r>
      <w:r>
        <w:t>tu</w:t>
      </w:r>
      <w:r w:rsidR="00321F50">
        <w:t xml:space="preserve">lo </w:t>
      </w:r>
      <w:r w:rsidR="00AB63C5">
        <w:t xml:space="preserve">se ha </w:t>
      </w:r>
      <w:r w:rsidR="00A52409">
        <w:t>trata</w:t>
      </w:r>
      <w:r w:rsidR="00AB63C5">
        <w:t>do</w:t>
      </w:r>
      <w:r w:rsidR="00A52409">
        <w:t xml:space="preserve"> </w:t>
      </w:r>
      <w:r w:rsidR="004C76B1">
        <w:t>de ordenar</w:t>
      </w:r>
      <w:r w:rsidR="00321F50">
        <w:t xml:space="preserve"> de</w:t>
      </w:r>
      <w:r w:rsidR="004C76B1">
        <w:t xml:space="preserve"> una manera</w:t>
      </w:r>
      <w:r w:rsidR="00890D67">
        <w:t xml:space="preserve"> </w:t>
      </w:r>
      <w:r w:rsidR="00F27572">
        <w:t xml:space="preserve">más </w:t>
      </w:r>
      <w:r w:rsidR="00890D67">
        <w:t>sencilla y prá</w:t>
      </w:r>
      <w:r>
        <w:t>cti</w:t>
      </w:r>
      <w:r w:rsidR="00E73633">
        <w:t xml:space="preserve">ca de los distintos géneros que se </w:t>
      </w:r>
      <w:r>
        <w:t>sumergen en el lenguaje jurídico</w:t>
      </w:r>
      <w:r w:rsidR="00890D67">
        <w:t>.</w:t>
      </w:r>
      <w:r w:rsidR="00DD0BA3">
        <w:t xml:space="preserve"> </w:t>
      </w:r>
      <w:r w:rsidR="00AB63C5">
        <w:t>Se expresa</w:t>
      </w:r>
      <w:r w:rsidR="00E73633">
        <w:t xml:space="preserve"> de esta manera y</w:t>
      </w:r>
      <w:r w:rsidR="00AF27CD">
        <w:t xml:space="preserve">a que cada </w:t>
      </w:r>
      <w:r w:rsidR="00DD0BA3">
        <w:t>doc</w:t>
      </w:r>
      <w:r w:rsidR="00AB63C5">
        <w:t xml:space="preserve">umento jurídico contiene alguna </w:t>
      </w:r>
      <w:r w:rsidR="00DD0BA3">
        <w:t>variante en su léxico para poder contextualizar el contenido</w:t>
      </w:r>
      <w:r w:rsidR="00321F50">
        <w:t xml:space="preserve"> de determinado texto</w:t>
      </w:r>
      <w:r w:rsidR="004C76B1">
        <w:t xml:space="preserve">, es necesario establecer los géneros jurídicos. </w:t>
      </w:r>
      <w:r w:rsidR="008B0C1C">
        <w:t>El objetivo</w:t>
      </w:r>
      <w:r w:rsidR="00321F50">
        <w:t xml:space="preserve"> primordial</w:t>
      </w:r>
      <w:r w:rsidR="008B0C1C">
        <w:t xml:space="preserve"> es ampliar el concepto actual de género jurídico por medio de una breve clasificación de los géneros</w:t>
      </w:r>
      <w:r w:rsidR="00AB4027">
        <w:t xml:space="preserve"> literarios </w:t>
      </w:r>
      <w:r w:rsidR="008B0C1C">
        <w:t xml:space="preserve"> pertenecientes a la zona de la ficción, los artes audiovisuales y periodismo (novelas con</w:t>
      </w:r>
      <w:r w:rsidR="00406838">
        <w:t>ocidas como "novelas de suspenso de</w:t>
      </w:r>
      <w:r w:rsidR="008B0C1C">
        <w:t xml:space="preserve"> la sala del tribunal" obras de teatro, series de televisión, videojuegos, documentales, etc.), completando así de alguna manera las clasificaciones existentes sobre la materia y satisfacer la verdaderas necesidades de los traductores modernos</w:t>
      </w:r>
      <w:r w:rsidR="003620AC">
        <w:t>.</w:t>
      </w:r>
      <w:r w:rsidR="00AF38F4" w:rsidRPr="00AF38F4">
        <w:t xml:space="preserve"> </w:t>
      </w:r>
      <w:r w:rsidR="00AF38F4">
        <w:t>La lingüística moderna recuperó el concepto tradicional de género, que se utilizaba casi exclusivamente con l</w:t>
      </w:r>
      <w:r w:rsidR="00AB4027">
        <w:t>os textos literarios</w:t>
      </w:r>
      <w:r w:rsidR="00AF38F4">
        <w:t xml:space="preserve"> y lo aplicó también a los textos no literarios, como se había hecho en la Antigüedad clásica.</w:t>
      </w:r>
      <w:r w:rsidR="00F63C3C">
        <w:t xml:space="preserve"> El </w:t>
      </w:r>
      <w:r w:rsidR="00321F50">
        <w:t xml:space="preserve"> </w:t>
      </w:r>
      <w:r w:rsidR="00F63C3C">
        <w:t xml:space="preserve">traductor tiene que tomar en cuenta la aplicabilidad de los rasgos lingüísticos del documento que ha de traducir </w:t>
      </w:r>
      <w:r w:rsidR="001D2616">
        <w:t>bajo un enfoque textual que en los textos jurídicos contienen tales como:</w:t>
      </w:r>
      <w:r w:rsidR="00F63C3C">
        <w:t xml:space="preserve"> </w:t>
      </w:r>
    </w:p>
    <w:p w:rsidR="00E73633" w:rsidRDefault="00E73633" w:rsidP="00E21EC9">
      <w:pPr>
        <w:spacing w:line="480" w:lineRule="auto"/>
        <w:jc w:val="both"/>
      </w:pPr>
    </w:p>
    <w:p w:rsidR="005868F7" w:rsidRPr="00E47CAD" w:rsidRDefault="001D2616" w:rsidP="005868F7">
      <w:pPr>
        <w:pStyle w:val="Prrafodelista"/>
        <w:numPr>
          <w:ilvl w:val="0"/>
          <w:numId w:val="8"/>
        </w:numPr>
        <w:spacing w:line="480" w:lineRule="auto"/>
        <w:jc w:val="both"/>
        <w:rPr>
          <w:b/>
        </w:rPr>
      </w:pPr>
      <w:r w:rsidRPr="00E47CAD">
        <w:rPr>
          <w:b/>
        </w:rPr>
        <w:lastRenderedPageBreak/>
        <w:t>Macro estructura</w:t>
      </w:r>
    </w:p>
    <w:p w:rsidR="001D2616" w:rsidRDefault="001D2616" w:rsidP="001D2616">
      <w:pPr>
        <w:pStyle w:val="Prrafodelista"/>
        <w:spacing w:line="480" w:lineRule="auto"/>
        <w:jc w:val="both"/>
      </w:pPr>
      <w:r>
        <w:t>La macro estructura es el patrón organizacional de un texto también dominada estructura de alto nivel. Es la estructura semántica: el tema, el planteamiento de</w:t>
      </w:r>
      <w:r w:rsidR="003524E8">
        <w:t>l</w:t>
      </w:r>
      <w:r>
        <w:t xml:space="preserve"> autor, las unidades de información, es decir el contenido desarrollado </w:t>
      </w:r>
      <w:r w:rsidR="000133DF">
        <w:t>en ideas y proposiciones.</w:t>
      </w:r>
      <w:sdt>
        <w:sdtPr>
          <w:id w:val="1708443560"/>
          <w:citation/>
        </w:sdtPr>
        <w:sdtEndPr/>
        <w:sdtContent>
          <w:r w:rsidR="000133DF">
            <w:fldChar w:fldCharType="begin"/>
          </w:r>
          <w:r w:rsidR="000133DF">
            <w:instrText xml:space="preserve"> CITATION Est12 \l 17418 </w:instrText>
          </w:r>
          <w:r w:rsidR="000133DF">
            <w:fldChar w:fldCharType="separate"/>
          </w:r>
          <w:r w:rsidR="009147CC">
            <w:rPr>
              <w:noProof/>
            </w:rPr>
            <w:t xml:space="preserve"> (Alberto, 2012)</w:t>
          </w:r>
          <w:r w:rsidR="000133DF">
            <w:fldChar w:fldCharType="end"/>
          </w:r>
        </w:sdtContent>
      </w:sdt>
    </w:p>
    <w:p w:rsidR="005868F7" w:rsidRPr="00E47CAD" w:rsidRDefault="005868F7" w:rsidP="005868F7">
      <w:pPr>
        <w:pStyle w:val="Prrafodelista"/>
        <w:numPr>
          <w:ilvl w:val="0"/>
          <w:numId w:val="8"/>
        </w:numPr>
        <w:spacing w:line="480" w:lineRule="auto"/>
        <w:jc w:val="both"/>
        <w:rPr>
          <w:b/>
        </w:rPr>
      </w:pPr>
      <w:r w:rsidRPr="00E47CAD">
        <w:rPr>
          <w:b/>
        </w:rPr>
        <w:t>Función comunicativa</w:t>
      </w:r>
    </w:p>
    <w:p w:rsidR="000133DF" w:rsidRDefault="000133DF" w:rsidP="000133DF">
      <w:pPr>
        <w:pStyle w:val="Prrafodelista"/>
        <w:spacing w:line="480" w:lineRule="auto"/>
        <w:jc w:val="both"/>
      </w:pPr>
      <w:r w:rsidRPr="000133DF">
        <w:t>La estructura de un texto o discurso viene dada por la manera en la cual las partes que lo constituyen están organizadas o secuenciadas. Estas unidades de información pueden ser párrafos, secciones, capítulos (lenguaje escrito) o turnos (lenguaje oral), las cuales tienen una función comunicativa. Las funciones comunicativas más comunes son:</w:t>
      </w:r>
    </w:p>
    <w:p w:rsidR="005868F7" w:rsidRPr="00E47CAD" w:rsidRDefault="005868F7" w:rsidP="005868F7">
      <w:pPr>
        <w:pStyle w:val="Prrafodelista"/>
        <w:numPr>
          <w:ilvl w:val="0"/>
          <w:numId w:val="8"/>
        </w:numPr>
        <w:spacing w:line="480" w:lineRule="auto"/>
        <w:jc w:val="both"/>
        <w:rPr>
          <w:b/>
        </w:rPr>
      </w:pPr>
      <w:r w:rsidRPr="00E47CAD">
        <w:rPr>
          <w:b/>
        </w:rPr>
        <w:t>Modalidad discursiva</w:t>
      </w:r>
    </w:p>
    <w:p w:rsidR="005D1764" w:rsidRDefault="005D1764" w:rsidP="005D1764">
      <w:pPr>
        <w:pStyle w:val="Prrafodelista"/>
        <w:spacing w:line="480" w:lineRule="auto"/>
        <w:jc w:val="both"/>
      </w:pPr>
      <w:r>
        <w:t>La Modalidad es  el Plan Textual que el  autor de un texto elige para organizar su  contenido. Entre las modalidades discursivas tenemos las siguientes: Narrativa, Explicativa, Descriptiva, Argumentativa.</w:t>
      </w:r>
      <w:r w:rsidRPr="005D1764">
        <w:t xml:space="preserve"> </w:t>
      </w:r>
      <w:r>
        <w:t>Habitualmente  las modalidades no se presentan en formas puras predomina una de las cuatro modalidades en las que es posible  encontrar secuencias o párrafos de otra modalidad.</w:t>
      </w:r>
      <w:r w:rsidRPr="005D1764">
        <w:t xml:space="preserve"> </w:t>
      </w:r>
      <w:r w:rsidR="00B23E61">
        <w:t>¿</w:t>
      </w:r>
      <w:r w:rsidRPr="005D1764">
        <w:t>Para qué nos sirve conocer las modalidades</w:t>
      </w:r>
      <w:r w:rsidR="00B23E61">
        <w:t>? Nos sirve</w:t>
      </w:r>
      <w:r w:rsidR="00602D1C">
        <w:t xml:space="preserve"> p</w:t>
      </w:r>
      <w:r w:rsidRPr="005D1764">
        <w:t>ara organizar los bloques informativos, determinar funciones y establecer las relaciones</w:t>
      </w:r>
      <w:r>
        <w:t xml:space="preserve"> lógico semánticas de un </w:t>
      </w:r>
      <w:r w:rsidR="00C4232F">
        <w:t>texto.</w:t>
      </w:r>
    </w:p>
    <w:p w:rsidR="00AF27CD" w:rsidRDefault="00AF27CD" w:rsidP="005D1764">
      <w:pPr>
        <w:pStyle w:val="Prrafodelista"/>
        <w:spacing w:line="480" w:lineRule="auto"/>
        <w:jc w:val="both"/>
      </w:pPr>
    </w:p>
    <w:p w:rsidR="005868F7" w:rsidRPr="00E47CAD" w:rsidRDefault="005868F7" w:rsidP="005868F7">
      <w:pPr>
        <w:pStyle w:val="Prrafodelista"/>
        <w:numPr>
          <w:ilvl w:val="0"/>
          <w:numId w:val="8"/>
        </w:numPr>
        <w:spacing w:line="480" w:lineRule="auto"/>
        <w:jc w:val="both"/>
        <w:rPr>
          <w:b/>
        </w:rPr>
      </w:pPr>
      <w:r w:rsidRPr="00E47CAD">
        <w:rPr>
          <w:b/>
        </w:rPr>
        <w:lastRenderedPageBreak/>
        <w:t>Nivel léxico-semántico</w:t>
      </w:r>
    </w:p>
    <w:p w:rsidR="00BE364A" w:rsidRDefault="00602D1C" w:rsidP="007E2DA4">
      <w:pPr>
        <w:pStyle w:val="Prrafodelista"/>
        <w:spacing w:line="480" w:lineRule="auto"/>
        <w:jc w:val="both"/>
      </w:pPr>
      <w:r>
        <w:t>El nivel léxico-semántico está</w:t>
      </w:r>
      <w:r w:rsidR="00BE364A">
        <w:t xml:space="preserve"> formado por unidades y rasgos funcionales y formales equivalentes y las convenciones socio pragmáticas que se refieren básicamente al registro.</w:t>
      </w:r>
      <w:r w:rsidR="007E2DA4">
        <w:t xml:space="preserve"> </w:t>
      </w:r>
      <w:r w:rsidR="00BE364A">
        <w:t>Al manejar el concepto de un género con el que el traductor se familiariza automáticamente</w:t>
      </w:r>
      <w:r w:rsidR="007E2DA4">
        <w:t xml:space="preserve"> </w:t>
      </w:r>
      <w:r w:rsidR="00BE364A">
        <w:t>se generan expectativas organizativas y lingüísticas que facilitarán el proceso de la</w:t>
      </w:r>
      <w:r w:rsidR="007E2DA4">
        <w:t xml:space="preserve"> </w:t>
      </w:r>
      <w:r w:rsidR="00BE364A">
        <w:t>traducción de documentos enmarcados dentro de ese género. Y, como lo señala Alcaraz</w:t>
      </w:r>
      <w:r w:rsidR="007E2DA4">
        <w:t xml:space="preserve"> </w:t>
      </w:r>
      <w:r w:rsidR="00BE364A">
        <w:t>Varó, una vez que el traductor conozca las convenciones formales y estilísticas de un género,</w:t>
      </w:r>
      <w:r w:rsidR="007E2DA4">
        <w:t xml:space="preserve"> </w:t>
      </w:r>
      <w:r w:rsidR="00BE364A">
        <w:t>ya habrá recorrido la mitad del camino par</w:t>
      </w:r>
      <w:r w:rsidR="007E2DA4">
        <w:t>a llevar a cabo su labor</w:t>
      </w:r>
      <w:r w:rsidR="00BE364A">
        <w:t>. En el lenguaje legal,</w:t>
      </w:r>
      <w:r w:rsidR="007E2DA4">
        <w:t xml:space="preserve"> </w:t>
      </w:r>
      <w:r w:rsidR="00BE364A">
        <w:t>ejemplos claros de géneros son los contratos, los testamentos, las escrituras, las</w:t>
      </w:r>
      <w:r w:rsidR="007E2DA4">
        <w:t xml:space="preserve"> </w:t>
      </w:r>
      <w:r w:rsidR="00BE364A">
        <w:t>sentencias, las citaciones, las escrituras de constitución de sociedades, los poderes</w:t>
      </w:r>
      <w:r w:rsidR="007E2DA4">
        <w:t xml:space="preserve"> </w:t>
      </w:r>
      <w:r w:rsidR="00BE364A">
        <w:t xml:space="preserve">generalísimos, las demandas... cada uno enmarcado dentro de su rama particular del Derecho. </w:t>
      </w:r>
    </w:p>
    <w:p w:rsidR="003620AC" w:rsidRDefault="00AF38F4" w:rsidP="0091695C">
      <w:pPr>
        <w:spacing w:line="480" w:lineRule="auto"/>
        <w:jc w:val="both"/>
      </w:pPr>
      <w:r>
        <w:t>A través de esta noción el traductor puede poseer unos conocimientos previos respecto de los documentos que tiene que traducir, ya que “[...] ha recorrido casi la mitad del camino en su trabajo el traductor que esté familiarizado con la macro estructura, la función comuni</w:t>
      </w:r>
      <w:r w:rsidR="00AB4027">
        <w:t>cativa, la modalidad discursiva,</w:t>
      </w:r>
      <w:r>
        <w:t xml:space="preserve"> las convenciones léxicas, sintácticas y funcionales de los géneros jurídicos [...]” (Alcaraz, Campos y </w:t>
      </w:r>
      <w:proofErr w:type="spellStart"/>
      <w:r>
        <w:t>Miguélez</w:t>
      </w:r>
      <w:proofErr w:type="spellEnd"/>
      <w:r>
        <w:t>, 2001:119).</w:t>
      </w:r>
      <w:r w:rsidR="008B0C1C">
        <w:t xml:space="preserve"> </w:t>
      </w:r>
      <w:r w:rsidR="00FC711D">
        <w:t xml:space="preserve">Dicho de otro modo, si cuando un traductor se enfrenta por primera vez a una escritura de compraventa, se toma la molestia de extraer sus principales características (como léxico, principales cláusulas, etc.) en el futuro su tarea se verá simplificada; ante otras escrituras </w:t>
      </w:r>
      <w:r w:rsidR="00FC711D">
        <w:lastRenderedPageBreak/>
        <w:t>del mismo tipo ahorrará tiempo y esfuerzo, porque ya conoce de antemano sus convenciones. El género se revela por tanto como uno de los recursos básicos para el traductor, ya que le facilita la tarea y le ayuda a ser más eficaz en su trabajo. Sin embargo, no todos los traductores y teóricos de la traducción consideran que el género tenga tal relevancia. Mayoral (2000:5), por ejemplo, apunta que tan sólo una pequeña parte de las decisiones de un traductor dependerán de aspectos como la fu</w:t>
      </w:r>
      <w:r w:rsidR="003620AC">
        <w:t>nción o el género.  Considerando</w:t>
      </w:r>
      <w:r w:rsidR="00FC711D">
        <w:t xml:space="preserve"> que dichas decisiones contienen un alto porcentaje determinado por el género o la función, aunque la traducción definitiva de un texto no dependa exclusivamente de estos </w:t>
      </w:r>
      <w:r w:rsidR="003620AC">
        <w:t xml:space="preserve">factores. Otro de </w:t>
      </w:r>
      <w:r w:rsidR="00820CD7">
        <w:t xml:space="preserve">los </w:t>
      </w:r>
      <w:r w:rsidR="003620AC">
        <w:t>aportes de la lingüística moderna es l</w:t>
      </w:r>
      <w:r w:rsidR="00AF27CD">
        <w:t xml:space="preserve">a aplicabilidad de la </w:t>
      </w:r>
      <w:r w:rsidR="004546AB">
        <w:t xml:space="preserve">teoría </w:t>
      </w:r>
      <w:r w:rsidR="003620AC">
        <w:t xml:space="preserve">a la práctica de la traducción del inglés jurídico y demás lenguajes profesionales ofrece el concepto de género como conjunto de textos escritos u orales del mundo profesional y académico ajustados a una serie de convenciones organizativas, formales y estilísticas que los profesionales de cada especialidad son capaces de producir y de entender sin mayor dificultad dentro de sus comunidades epistemológicas. Por lo </w:t>
      </w:r>
      <w:r w:rsidR="00C66FC4">
        <w:t>consecuente, Silvia</w:t>
      </w:r>
      <w:r w:rsidR="003620AC">
        <w:t xml:space="preserve"> Gamero dice: “Para traducir un texto es imprescindible conocer los rasgos típicos del género al que pertenece”. En las lenguas para fines específicos interesa estudiarlo porque conociendo la estructura prototípica de un género es más fácil aprender a redactar textos en una lengua extranjera, o en la propia lengua materna, a partir de un esquema prediseñado (2001:50).</w:t>
      </w:r>
      <w:r w:rsidR="003620AC" w:rsidRPr="003620AC">
        <w:t xml:space="preserve"> </w:t>
      </w:r>
    </w:p>
    <w:p w:rsidR="004156D5" w:rsidRDefault="003620AC" w:rsidP="00F27572">
      <w:pPr>
        <w:spacing w:line="480" w:lineRule="auto"/>
        <w:ind w:firstLine="708"/>
        <w:jc w:val="both"/>
      </w:pPr>
      <w:r>
        <w:t>Cada uno de los géneros profesionales comparten: macro</w:t>
      </w:r>
      <w:r w:rsidR="00AA558E">
        <w:t>-</w:t>
      </w:r>
      <w:r>
        <w:t xml:space="preserve">estructura, función comunicativa, modalidad discursiva, nivel léxico-sintáctico y estrategias socio </w:t>
      </w:r>
      <w:r w:rsidR="00F27572">
        <w:lastRenderedPageBreak/>
        <w:t xml:space="preserve">pragmáticas (Alcaraz, 2002). En detalle, la </w:t>
      </w:r>
      <w:r w:rsidR="00AA558E">
        <w:t>macro-</w:t>
      </w:r>
      <w:r>
        <w:t>estructura es el gran marco organizador de las partes, las secciones y las subsecciones de un género profesional. La función comunicativa en la mayoría de los casos va marcada por un verbo performativo (acordar, admitir, pronunciar, prometer, afirmar, resolver, etc.). La modalidad discursiva es la que tiene cada género o cada una de sus partes como la narración, descripción, argumentación, etc. Finalmente está el nivel léxico-s</w:t>
      </w:r>
      <w:r w:rsidR="00AA558E">
        <w:t>intáctico formado por unidades,</w:t>
      </w:r>
      <w:r>
        <w:t xml:space="preserve"> rasgos funcionales</w:t>
      </w:r>
      <w:r w:rsidR="00AA558E">
        <w:t>,</w:t>
      </w:r>
      <w:r>
        <w:t xml:space="preserve"> formales equivalentes y las convenciones </w:t>
      </w:r>
      <w:r w:rsidR="00AA558E">
        <w:t>socio-pragmáticas</w:t>
      </w:r>
      <w:r>
        <w:t xml:space="preserve"> que se refieren básicamente al registro (Alcaraz</w:t>
      </w:r>
      <w:r w:rsidR="00B23E61">
        <w:t>, 2002</w:t>
      </w:r>
      <w:r>
        <w:t xml:space="preserve">). </w:t>
      </w:r>
      <w:r w:rsidR="000C3E69">
        <w:t>El derecho por su naturaleza normativa tiende a la recopilación y a la codificación, de modo que a lo largo de la historia los juristas han ido generando documentos muy estereotipados y repetitivos que constituyen géneros textuales perfectamente definidos, que llamamos “géneros jurídicos”.</w:t>
      </w:r>
      <w:r w:rsidR="00E256BF">
        <w:t xml:space="preserve"> </w:t>
      </w:r>
    </w:p>
    <w:p w:rsidR="00AE047A" w:rsidRPr="003A5338" w:rsidRDefault="004156D5" w:rsidP="003A5338">
      <w:pPr>
        <w:spacing w:line="480" w:lineRule="auto"/>
        <w:jc w:val="both"/>
      </w:pPr>
      <w:r>
        <w:tab/>
        <w:t>Dicho de otro modo</w:t>
      </w:r>
      <w:r w:rsidR="00321F50">
        <w:t xml:space="preserve"> lo que define a un género son </w:t>
      </w:r>
      <w:r>
        <w:t xml:space="preserve"> las características propias del documento a traducir </w:t>
      </w:r>
      <w:r w:rsidR="00985B2E">
        <w:t xml:space="preserve">podría decir que cada rama jurídica por mencionar alguna tales como: </w:t>
      </w:r>
      <w:r w:rsidR="00985B2E" w:rsidRPr="00985B2E">
        <w:t>partidas de nacimiento, permisos de consentimiento para tramitar pasaportes a menores, constancias médicas, notas universitarias certificadas, títulos p</w:t>
      </w:r>
      <w:r w:rsidR="0038781C">
        <w:t>rofesionales, apostillados, auté</w:t>
      </w:r>
      <w:r w:rsidR="00985B2E" w:rsidRPr="00985B2E">
        <w:t>nticas, testamentos, partidas de defunción, actas de matrimonio, actas de divorcio, títulos de propiedad mobiliaria e inmobiliaria,</w:t>
      </w:r>
      <w:r w:rsidR="00985B2E">
        <w:t xml:space="preserve"> contrato</w:t>
      </w:r>
      <w:r w:rsidR="00321F50">
        <w:t>s y poderes notariales; por ejemplo: En la traducción de partidas de nacimiento en donde e</w:t>
      </w:r>
      <w:r w:rsidR="00CA7F1C">
        <w:t>l texto origen es el castellano</w:t>
      </w:r>
      <w:r w:rsidR="0038781C">
        <w:t>,</w:t>
      </w:r>
      <w:r w:rsidR="00CA7F1C">
        <w:t xml:space="preserve"> especialmente de El </w:t>
      </w:r>
      <w:r w:rsidR="00321F50">
        <w:t>Salvador</w:t>
      </w:r>
      <w:r w:rsidR="0038781C">
        <w:t>,</w:t>
      </w:r>
      <w:r w:rsidR="00CA7F1C">
        <w:t xml:space="preserve"> </w:t>
      </w:r>
      <w:r w:rsidR="00321F50">
        <w:t>el lenguaje jurídico de cada municip</w:t>
      </w:r>
      <w:r w:rsidR="0038781C">
        <w:t>io varí</w:t>
      </w:r>
      <w:r w:rsidR="00321F50">
        <w:t xml:space="preserve">a dada a la posición geográfica del lugar; este lenguaje jurídico tiene sus </w:t>
      </w:r>
      <w:r w:rsidR="00321F50">
        <w:lastRenderedPageBreak/>
        <w:t>características particulares al compararlo con el lenguaje jurídico utilizado en un poder notarial e</w:t>
      </w:r>
      <w:r w:rsidR="0038781C">
        <w:t>mitido por un notario de la repú</w:t>
      </w:r>
      <w:r w:rsidR="00321F50">
        <w:t>blica.</w:t>
      </w:r>
    </w:p>
    <w:p w:rsidR="00F037FC" w:rsidRDefault="00F037FC" w:rsidP="003C7400">
      <w:pPr>
        <w:pStyle w:val="Ttulo2"/>
        <w:spacing w:line="480" w:lineRule="auto"/>
        <w:rPr>
          <w:b/>
        </w:rPr>
      </w:pPr>
      <w:bookmarkStart w:id="15" w:name="_Toc328925925"/>
      <w:r w:rsidRPr="00F037FC">
        <w:rPr>
          <w:b/>
        </w:rPr>
        <w:t>2.4 El lenguaje de los poderes</w:t>
      </w:r>
      <w:r w:rsidR="00932A0F">
        <w:rPr>
          <w:b/>
        </w:rPr>
        <w:t xml:space="preserve"> notariales</w:t>
      </w:r>
      <w:bookmarkEnd w:id="15"/>
      <w:r w:rsidRPr="00F037FC">
        <w:rPr>
          <w:b/>
        </w:rPr>
        <w:t xml:space="preserve"> </w:t>
      </w:r>
    </w:p>
    <w:p w:rsidR="009F4C99" w:rsidRPr="003A5338" w:rsidRDefault="0030272F" w:rsidP="003C7400">
      <w:pPr>
        <w:spacing w:line="480" w:lineRule="auto"/>
        <w:ind w:firstLine="708"/>
        <w:jc w:val="both"/>
      </w:pPr>
      <w:r w:rsidRPr="0030272F">
        <w:t xml:space="preserve">El lenguaje </w:t>
      </w:r>
      <w:r>
        <w:t>jurídico de los poderes notariales</w:t>
      </w:r>
      <w:r w:rsidRPr="0030272F">
        <w:t xml:space="preserve"> es realmente completo y este tipo de traducciones no pueden contener</w:t>
      </w:r>
      <w:r w:rsidR="00185F61">
        <w:t xml:space="preserve"> el más mínimo error. Por ello,</w:t>
      </w:r>
      <w:r w:rsidRPr="0030272F">
        <w:t xml:space="preserve"> </w:t>
      </w:r>
      <w:r>
        <w:t>la traducción j</w:t>
      </w:r>
      <w:r w:rsidRPr="0030272F">
        <w:t xml:space="preserve">urídica </w:t>
      </w:r>
      <w:r>
        <w:t xml:space="preserve">debe auxiliarse y </w:t>
      </w:r>
      <w:r w:rsidRPr="0030272F">
        <w:t>esta</w:t>
      </w:r>
      <w:r>
        <w:t>r</w:t>
      </w:r>
      <w:r w:rsidRPr="0030272F">
        <w:t xml:space="preserve"> </w:t>
      </w:r>
      <w:r w:rsidR="00185F61" w:rsidRPr="0030272F">
        <w:t>compuesta</w:t>
      </w:r>
      <w:r w:rsidRPr="0030272F">
        <w:t xml:space="preserve"> por lingüistas y traductores especializados no sólo en cuestiones terminológicas sino en el ordenamiento jurídico (</w:t>
      </w:r>
      <w:r>
        <w:t xml:space="preserve">Profesionales en </w:t>
      </w:r>
      <w:r w:rsidRPr="0030272F">
        <w:t xml:space="preserve">Traducción y Derecho). </w:t>
      </w:r>
      <w:r w:rsidR="009F4C99">
        <w:t>El poder notarial en ambos idiomas inglés y español realizan el mismo accionar jurídico</w:t>
      </w:r>
      <w:r w:rsidR="0038781C">
        <w:t>,</w:t>
      </w:r>
      <w:r w:rsidR="009F4C99">
        <w:t xml:space="preserve"> de allí que su definición es la misma en ambos idiomas</w:t>
      </w:r>
      <w:r w:rsidR="007E2DA4">
        <w:t>. Algunos términos</w:t>
      </w:r>
      <w:r w:rsidR="004A642D">
        <w:t xml:space="preserve"> de los p</w:t>
      </w:r>
      <w:r w:rsidR="0038781C">
        <w:t>oderes notariales tanto en inglé</w:t>
      </w:r>
      <w:r w:rsidR="004A642D">
        <w:t>s y en español</w:t>
      </w:r>
      <w:r w:rsidR="007E2DA4">
        <w:t xml:space="preserve"> son similares en su función lingüística </w:t>
      </w:r>
      <w:r w:rsidR="009F4C99">
        <w:t xml:space="preserve">  </w:t>
      </w:r>
    </w:p>
    <w:p w:rsidR="00EF608A" w:rsidRDefault="00F037FC" w:rsidP="003C7400">
      <w:pPr>
        <w:pStyle w:val="Ttulo2"/>
        <w:spacing w:line="480" w:lineRule="auto"/>
        <w:rPr>
          <w:b/>
        </w:rPr>
      </w:pPr>
      <w:bookmarkStart w:id="16" w:name="_Toc328925926"/>
      <w:r w:rsidRPr="00F037FC">
        <w:rPr>
          <w:b/>
        </w:rPr>
        <w:t xml:space="preserve">2.5 Tipos de poderes </w:t>
      </w:r>
      <w:r w:rsidR="00BB4B66">
        <w:rPr>
          <w:b/>
        </w:rPr>
        <w:t>notariales</w:t>
      </w:r>
      <w:bookmarkEnd w:id="16"/>
    </w:p>
    <w:p w:rsidR="00743C53" w:rsidRDefault="00743C53" w:rsidP="003C7400">
      <w:pPr>
        <w:spacing w:line="480" w:lineRule="auto"/>
        <w:jc w:val="both"/>
      </w:pPr>
      <w:r w:rsidRPr="00743C53">
        <w:t>La traducción de poderes notariales es compleja  por la estandariza</w:t>
      </w:r>
      <w:r w:rsidR="0038781C">
        <w:t xml:space="preserve">ción y de gran utilidad </w:t>
      </w:r>
      <w:r w:rsidR="00AB63C5">
        <w:t>se empezará con</w:t>
      </w:r>
      <w:r w:rsidRPr="00743C53">
        <w:t xml:space="preserve"> la </w:t>
      </w:r>
      <w:r w:rsidR="000D5441">
        <w:t>definición de</w:t>
      </w:r>
      <w:r w:rsidRPr="00743C53">
        <w:t xml:space="preserve"> Poder Notarial</w:t>
      </w:r>
      <w:r w:rsidR="009147CC">
        <w:t xml:space="preserve"> según Galera </w:t>
      </w:r>
      <w:sdt>
        <w:sdtPr>
          <w:id w:val="-1784870944"/>
          <w:citation/>
        </w:sdtPr>
        <w:sdtEndPr/>
        <w:sdtContent>
          <w:r w:rsidR="009147CC">
            <w:fldChar w:fldCharType="begin"/>
          </w:r>
          <w:r w:rsidR="009147CC">
            <w:instrText xml:space="preserve"> CITATION Aná09 \l 17418 </w:instrText>
          </w:r>
          <w:r w:rsidR="009147CC">
            <w:fldChar w:fldCharType="separate"/>
          </w:r>
          <w:r w:rsidR="009147CC">
            <w:rPr>
              <w:noProof/>
            </w:rPr>
            <w:t>(español, 2009)</w:t>
          </w:r>
          <w:r w:rsidR="009147CC">
            <w:fldChar w:fldCharType="end"/>
          </w:r>
        </w:sdtContent>
      </w:sdt>
      <w:r w:rsidRPr="00743C53">
        <w:t xml:space="preserve"> documento público y legal por el que una persona “poderdante/mandante” designa a otra “apoderado” para que la represente en el área jurídica, en asuntos económicos, etc. y de ahí, que actúe en su nombre. El acto de concesión de una capacidad concreta se denomina “apoderamiento”. Al mismo tiempo la  Clasificación de los poderes notariales: </w:t>
      </w:r>
    </w:p>
    <w:p w:rsidR="00CA7F1C" w:rsidRPr="00743C53" w:rsidRDefault="00CA7F1C" w:rsidP="003C7400">
      <w:pPr>
        <w:spacing w:line="480" w:lineRule="auto"/>
        <w:jc w:val="both"/>
      </w:pPr>
    </w:p>
    <w:p w:rsidR="00B92A9E" w:rsidRDefault="00B92A9E" w:rsidP="00743C53">
      <w:pPr>
        <w:spacing w:line="480" w:lineRule="auto"/>
        <w:jc w:val="both"/>
      </w:pPr>
      <w:r>
        <w:lastRenderedPageBreak/>
        <w:t>A) Ordinarios:</w:t>
      </w:r>
    </w:p>
    <w:p w:rsidR="00743C53" w:rsidRPr="00743C53" w:rsidRDefault="00743C53" w:rsidP="00743C53">
      <w:pPr>
        <w:spacing w:line="480" w:lineRule="auto"/>
        <w:jc w:val="both"/>
      </w:pPr>
      <w:r w:rsidRPr="00743C53">
        <w:t>General: el poderdante autoriza a otra persona –apoderado- a que actúe en su nombre en todo tipo de actos: administrar las cuentas bancarias, vender o comprar propiedades, hacer transacciones bancarias, etc.</w:t>
      </w:r>
    </w:p>
    <w:p w:rsidR="00743C53" w:rsidRPr="00743C53" w:rsidRDefault="00743C53" w:rsidP="00743C53">
      <w:pPr>
        <w:spacing w:line="480" w:lineRule="auto"/>
        <w:jc w:val="both"/>
      </w:pPr>
      <w:r w:rsidRPr="00743C53">
        <w:t>Específico: el poderdante sólo le otorga al apoderado poderes concretos. Por ejemplo: pedir préstamo bancario</w:t>
      </w:r>
    </w:p>
    <w:p w:rsidR="00743C53" w:rsidRPr="00743C53" w:rsidRDefault="00743C53" w:rsidP="00743C53">
      <w:pPr>
        <w:spacing w:line="480" w:lineRule="auto"/>
        <w:jc w:val="both"/>
      </w:pPr>
      <w:r w:rsidRPr="00743C53">
        <w:t>B) Duración: Permanente: seguirá siendo efectivo aún después de que el poderdante/otorgante sufra una incapacidad.</w:t>
      </w:r>
    </w:p>
    <w:p w:rsidR="00743C53" w:rsidRPr="00743C53" w:rsidRDefault="00743C53" w:rsidP="00743C53">
      <w:pPr>
        <w:spacing w:line="480" w:lineRule="auto"/>
        <w:jc w:val="both"/>
      </w:pPr>
      <w:r w:rsidRPr="00743C53">
        <w:t>Limitado: caducará en el momento que el poderdante quede discapacitado.</w:t>
      </w:r>
    </w:p>
    <w:p w:rsidR="00743C53" w:rsidRPr="00743C53" w:rsidRDefault="00743C53" w:rsidP="00743C53">
      <w:pPr>
        <w:spacing w:line="480" w:lineRule="auto"/>
        <w:jc w:val="both"/>
      </w:pPr>
      <w:r w:rsidRPr="00743C53">
        <w:t>Debido al planteamiento hecho</w:t>
      </w:r>
      <w:r w:rsidR="0038781C">
        <w:t>,</w:t>
      </w:r>
      <w:r w:rsidRPr="00743C53">
        <w:t xml:space="preserve"> </w:t>
      </w:r>
      <w:r w:rsidR="00AB63C5">
        <w:t xml:space="preserve">en </w:t>
      </w:r>
      <w:r w:rsidRPr="00743C53">
        <w:t>el</w:t>
      </w:r>
      <w:r w:rsidR="0038781C">
        <w:t xml:space="preserve"> plan de trabajo </w:t>
      </w:r>
      <w:r w:rsidR="00AB63C5">
        <w:t>se creó</w:t>
      </w:r>
      <w:r w:rsidRPr="00743C53">
        <w:t xml:space="preserve"> una base de datos de términos especializada en la traducción de Poderes Notariales del idioma inglés al español </w:t>
      </w:r>
      <w:r w:rsidR="0038781C">
        <w:t>y viceversa que se realizan en é</w:t>
      </w:r>
      <w:r w:rsidRPr="00743C53">
        <w:t>l como parte de la proyección soci</w:t>
      </w:r>
      <w:r w:rsidR="0038781C">
        <w:t xml:space="preserve">al que la universidad realiza a </w:t>
      </w:r>
      <w:r w:rsidRPr="00743C53">
        <w:t>distintas instituciones del estado salvadoreño e instituciones no gubernamentales.</w:t>
      </w:r>
    </w:p>
    <w:p w:rsidR="00AE047A" w:rsidRDefault="00AE047A" w:rsidP="00AE047A">
      <w:pPr>
        <w:autoSpaceDE w:val="0"/>
        <w:autoSpaceDN w:val="0"/>
        <w:adjustRightInd w:val="0"/>
        <w:spacing w:after="0" w:line="480" w:lineRule="auto"/>
        <w:rPr>
          <w:rFonts w:cs="Times New Roman"/>
          <w:sz w:val="28"/>
          <w:szCs w:val="28"/>
        </w:rPr>
      </w:pPr>
    </w:p>
    <w:p w:rsidR="00CA7F1C" w:rsidRDefault="00CA7F1C" w:rsidP="00AE047A">
      <w:pPr>
        <w:autoSpaceDE w:val="0"/>
        <w:autoSpaceDN w:val="0"/>
        <w:adjustRightInd w:val="0"/>
        <w:spacing w:after="0" w:line="480" w:lineRule="auto"/>
        <w:rPr>
          <w:rFonts w:cs="Times New Roman"/>
          <w:sz w:val="28"/>
          <w:szCs w:val="28"/>
        </w:rPr>
      </w:pPr>
    </w:p>
    <w:p w:rsidR="00BB456C" w:rsidRPr="003C7400" w:rsidRDefault="00AE047A" w:rsidP="003C7400">
      <w:pPr>
        <w:pStyle w:val="Ttulo1"/>
        <w:spacing w:line="480" w:lineRule="auto"/>
        <w:rPr>
          <w:rFonts w:cs="Times New Roman"/>
        </w:rPr>
      </w:pPr>
      <w:bookmarkStart w:id="17" w:name="_Toc328925927"/>
      <w:r w:rsidRPr="003C7400">
        <w:rPr>
          <w:rFonts w:cs="Times New Roman"/>
        </w:rPr>
        <w:lastRenderedPageBreak/>
        <w:t>Capítulo 3</w:t>
      </w:r>
      <w:bookmarkEnd w:id="17"/>
    </w:p>
    <w:p w:rsidR="00AE047A" w:rsidRPr="00BB456C" w:rsidRDefault="00AE047A" w:rsidP="003C7400">
      <w:pPr>
        <w:pStyle w:val="Ttulo2"/>
        <w:spacing w:line="480" w:lineRule="auto"/>
        <w:rPr>
          <w:rFonts w:cs="Times New Roman"/>
          <w:b/>
          <w:sz w:val="28"/>
          <w:szCs w:val="28"/>
        </w:rPr>
      </w:pPr>
      <w:bookmarkStart w:id="18" w:name="_Toc328925928"/>
      <w:r w:rsidRPr="00AE047A">
        <w:rPr>
          <w:rFonts w:cs="Times New Roman"/>
          <w:b/>
          <w:szCs w:val="24"/>
        </w:rPr>
        <w:t>3.1 Metodología</w:t>
      </w:r>
      <w:bookmarkEnd w:id="18"/>
      <w:r w:rsidRPr="00AE047A">
        <w:rPr>
          <w:rFonts w:cs="Times New Roman"/>
          <w:b/>
          <w:szCs w:val="24"/>
        </w:rPr>
        <w:t xml:space="preserve"> </w:t>
      </w:r>
    </w:p>
    <w:p w:rsidR="005B0B83" w:rsidRPr="004B64B0" w:rsidRDefault="005B0B83" w:rsidP="003C7400">
      <w:pPr>
        <w:pStyle w:val="DefaultText"/>
        <w:autoSpaceDE w:val="0"/>
        <w:spacing w:line="480" w:lineRule="auto"/>
        <w:outlineLvl w:val="2"/>
        <w:rPr>
          <w:rFonts w:ascii="Book Antiqua" w:hAnsi="Book Antiqua" w:cs="Arial"/>
          <w:b/>
          <w:bCs/>
          <w:kern w:val="1"/>
        </w:rPr>
      </w:pPr>
      <w:bookmarkStart w:id="19" w:name="_Toc328925929"/>
      <w:r w:rsidRPr="004B64B0">
        <w:rPr>
          <w:rFonts w:ascii="Book Antiqua" w:hAnsi="Book Antiqua" w:cs="Arial"/>
          <w:b/>
          <w:bCs/>
          <w:kern w:val="1"/>
        </w:rPr>
        <w:t>3.1.1. - Diseño Metodológico</w:t>
      </w:r>
      <w:bookmarkEnd w:id="19"/>
    </w:p>
    <w:p w:rsidR="000D19EE" w:rsidRDefault="009A760B" w:rsidP="000D19EE">
      <w:pPr>
        <w:autoSpaceDE w:val="0"/>
        <w:autoSpaceDN w:val="0"/>
        <w:adjustRightInd w:val="0"/>
        <w:spacing w:line="480" w:lineRule="auto"/>
        <w:ind w:firstLine="708"/>
        <w:jc w:val="both"/>
        <w:rPr>
          <w:rFonts w:cs="Times New Roman"/>
        </w:rPr>
      </w:pPr>
      <w:r w:rsidRPr="00F14302">
        <w:rPr>
          <w:rFonts w:cs="Arial"/>
        </w:rPr>
        <w:t xml:space="preserve">El estudio: </w:t>
      </w:r>
      <w:r w:rsidR="00E47CAD">
        <w:rPr>
          <w:rFonts w:cs="Arial"/>
        </w:rPr>
        <w:t>“</w:t>
      </w:r>
      <w:r w:rsidRPr="00E47CAD">
        <w:rPr>
          <w:i/>
          <w:color w:val="000000"/>
          <w:lang w:val="es-ES_tradnl"/>
        </w:rPr>
        <w:t>La</w:t>
      </w:r>
      <w:r w:rsidR="00D85EEA" w:rsidRPr="00E47CAD">
        <w:rPr>
          <w:i/>
        </w:rPr>
        <w:t xml:space="preserve"> traducción jurídica: U</w:t>
      </w:r>
      <w:r w:rsidRPr="00E47CAD">
        <w:rPr>
          <w:i/>
        </w:rPr>
        <w:t>tilidad de textos paralelos en la traducción de poderes notariales</w:t>
      </w:r>
      <w:r w:rsidR="008F455A">
        <w:rPr>
          <w:rFonts w:cs="Arial"/>
        </w:rPr>
        <w:t xml:space="preserve">”, ha tenido </w:t>
      </w:r>
      <w:r w:rsidRPr="00F14302">
        <w:rPr>
          <w:rFonts w:cs="Arial"/>
        </w:rPr>
        <w:t xml:space="preserve">como propósito </w:t>
      </w:r>
      <w:r w:rsidR="00F677A7">
        <w:rPr>
          <w:rFonts w:cs="Arial"/>
        </w:rPr>
        <w:t>c</w:t>
      </w:r>
      <w:r w:rsidRPr="00F14302">
        <w:rPr>
          <w:rFonts w:cs="Times New Roman"/>
          <w:szCs w:val="24"/>
        </w:rPr>
        <w:t>ontribuir con la tecnificación de la traducción jurídica en poderes notariales, fundamentando como método de traducción la utilización de textos paralelos necesarios para reproducir con fidelidad el estilo y las características textuales utilizadas por los especialistas en este tipo de documentos</w:t>
      </w:r>
      <w:r w:rsidR="00D85EEA">
        <w:rPr>
          <w:rFonts w:cs="Times New Roman"/>
          <w:szCs w:val="24"/>
        </w:rPr>
        <w:t>.</w:t>
      </w:r>
    </w:p>
    <w:p w:rsidR="009A760B" w:rsidRPr="00EE7961" w:rsidRDefault="00B92A9E" w:rsidP="000D19EE">
      <w:pPr>
        <w:autoSpaceDE w:val="0"/>
        <w:autoSpaceDN w:val="0"/>
        <w:adjustRightInd w:val="0"/>
        <w:spacing w:line="480" w:lineRule="auto"/>
        <w:ind w:firstLine="708"/>
        <w:jc w:val="both"/>
        <w:rPr>
          <w:rFonts w:cs="Times New Roman"/>
        </w:rPr>
      </w:pPr>
      <w:r>
        <w:rPr>
          <w:rFonts w:cs="Arial"/>
        </w:rPr>
        <w:t>Se utilizó</w:t>
      </w:r>
      <w:r w:rsidR="009A760B" w:rsidRPr="00F14302">
        <w:rPr>
          <w:rFonts w:cs="Arial"/>
        </w:rPr>
        <w:t xml:space="preserve"> la metodología cuant</w:t>
      </w:r>
      <w:r w:rsidR="008F455A">
        <w:rPr>
          <w:rFonts w:cs="Arial"/>
        </w:rPr>
        <w:t>itativa, porque se</w:t>
      </w:r>
      <w:r>
        <w:rPr>
          <w:rFonts w:cs="Arial"/>
        </w:rPr>
        <w:t xml:space="preserve"> profundizará y explicará</w:t>
      </w:r>
      <w:r w:rsidR="009A760B" w:rsidRPr="00F14302">
        <w:rPr>
          <w:rFonts w:cs="Arial"/>
        </w:rPr>
        <w:t xml:space="preserve"> un fenómeno </w:t>
      </w:r>
      <w:r>
        <w:rPr>
          <w:rFonts w:cs="Arial"/>
        </w:rPr>
        <w:t xml:space="preserve">traductológico </w:t>
      </w:r>
      <w:r w:rsidR="006C686D">
        <w:rPr>
          <w:rFonts w:cs="Arial"/>
        </w:rPr>
        <w:t>con</w:t>
      </w:r>
      <w:r w:rsidR="00F677A7">
        <w:rPr>
          <w:rFonts w:cs="Arial"/>
        </w:rPr>
        <w:t xml:space="preserve"> la</w:t>
      </w:r>
      <w:r w:rsidR="006C686D">
        <w:rPr>
          <w:rFonts w:cs="Arial"/>
        </w:rPr>
        <w:t xml:space="preserve"> formación académica </w:t>
      </w:r>
      <w:r w:rsidR="00F677A7">
        <w:rPr>
          <w:rFonts w:cs="Arial"/>
        </w:rPr>
        <w:t xml:space="preserve">que tienen los </w:t>
      </w:r>
      <w:r w:rsidR="006C686D">
        <w:rPr>
          <w:rFonts w:cs="Arial"/>
        </w:rPr>
        <w:t>traductores</w:t>
      </w:r>
      <w:r w:rsidR="00F677A7">
        <w:rPr>
          <w:rFonts w:cs="Arial"/>
        </w:rPr>
        <w:t xml:space="preserve"> en el país</w:t>
      </w:r>
      <w:r w:rsidR="009A760B" w:rsidRPr="00F14302">
        <w:rPr>
          <w:rFonts w:cs="Arial"/>
        </w:rPr>
        <w:t>, a partir de la cuantificación de datos para su respectivo  análisis estad</w:t>
      </w:r>
      <w:r w:rsidR="006C686D">
        <w:rPr>
          <w:rFonts w:cs="Arial"/>
        </w:rPr>
        <w:t xml:space="preserve">ístico, </w:t>
      </w:r>
      <w:r w:rsidR="00D85EEA">
        <w:rPr>
          <w:rFonts w:cs="Arial"/>
        </w:rPr>
        <w:t xml:space="preserve">también se </w:t>
      </w:r>
      <w:r w:rsidR="00D85EEA">
        <w:rPr>
          <w:rFonts w:cs="Times New Roman"/>
          <w:szCs w:val="24"/>
        </w:rPr>
        <w:t>a</w:t>
      </w:r>
      <w:r w:rsidR="009A760B" w:rsidRPr="00F14302">
        <w:rPr>
          <w:rFonts w:cs="Times New Roman"/>
          <w:szCs w:val="24"/>
        </w:rPr>
        <w:t>nalizar</w:t>
      </w:r>
      <w:r>
        <w:rPr>
          <w:rFonts w:cs="Times New Roman"/>
          <w:szCs w:val="24"/>
        </w:rPr>
        <w:t>á</w:t>
      </w:r>
      <w:r w:rsidR="006C686D">
        <w:rPr>
          <w:rFonts w:cs="Times New Roman"/>
          <w:szCs w:val="24"/>
        </w:rPr>
        <w:t xml:space="preserve"> </w:t>
      </w:r>
      <w:r w:rsidR="009A760B" w:rsidRPr="00F14302">
        <w:rPr>
          <w:rFonts w:cs="Times New Roman"/>
          <w:szCs w:val="24"/>
        </w:rPr>
        <w:t>l</w:t>
      </w:r>
      <w:r w:rsidR="00B51E1B">
        <w:rPr>
          <w:rFonts w:cs="Times New Roman"/>
          <w:szCs w:val="24"/>
        </w:rPr>
        <w:t xml:space="preserve">a </w:t>
      </w:r>
      <w:r w:rsidR="009A760B" w:rsidRPr="00F14302">
        <w:rPr>
          <w:rFonts w:cs="Times New Roman"/>
          <w:szCs w:val="24"/>
        </w:rPr>
        <w:t>utilización de los textos paralelos en la traducción de poderes notariales</w:t>
      </w:r>
      <w:r w:rsidR="00D85EEA">
        <w:rPr>
          <w:rFonts w:cs="Times New Roman"/>
          <w:szCs w:val="24"/>
        </w:rPr>
        <w:t>.</w:t>
      </w:r>
    </w:p>
    <w:p w:rsidR="007869F3" w:rsidRDefault="009A760B" w:rsidP="00EE7961">
      <w:pPr>
        <w:spacing w:line="480" w:lineRule="auto"/>
        <w:ind w:firstLine="708"/>
        <w:jc w:val="both"/>
        <w:rPr>
          <w:rFonts w:eastAsia="ArialMT" w:cs="ArialMT"/>
          <w:kern w:val="1"/>
          <w:sz w:val="22"/>
        </w:rPr>
      </w:pPr>
      <w:r w:rsidRPr="00F14302">
        <w:rPr>
          <w:rFonts w:cs="Arial"/>
        </w:rPr>
        <w:t xml:space="preserve">Se entiende por muestra una parte de un universo de casos que recibe el nombre de población y que es considerada como una auténtica representación de la misma. La muestra no es, pues, un número reducido de casos o elementos elegidos de entre la totalidad, sino aquella porción de la población que puede ser considerada como expresión de la misma. La muestra de la investigación es no probabilística, porque su elección no dependió  de la probabilidad, sino que  de las características de los estudiantes de la licenciatura </w:t>
      </w:r>
      <w:r w:rsidRPr="00F14302">
        <w:rPr>
          <w:rStyle w:val="estilo16"/>
        </w:rPr>
        <w:t>en Traducción e Interpretación del idioma Inglés</w:t>
      </w:r>
      <w:r w:rsidR="00EE72DB">
        <w:rPr>
          <w:rStyle w:val="estilo16"/>
        </w:rPr>
        <w:t xml:space="preserve"> de</w:t>
      </w:r>
      <w:r w:rsidR="0096278F">
        <w:rPr>
          <w:rStyle w:val="estilo16"/>
        </w:rPr>
        <w:t xml:space="preserve"> </w:t>
      </w:r>
      <w:r w:rsidR="00EE72DB">
        <w:rPr>
          <w:rStyle w:val="estilo16"/>
        </w:rPr>
        <w:t xml:space="preserve"> ciclo </w:t>
      </w:r>
      <w:r w:rsidR="00EE72DB">
        <w:rPr>
          <w:rStyle w:val="estilo16"/>
        </w:rPr>
        <w:lastRenderedPageBreak/>
        <w:t xml:space="preserve">VII y ciclo IX </w:t>
      </w:r>
      <w:r w:rsidR="0096278F">
        <w:rPr>
          <w:rStyle w:val="estilo16"/>
        </w:rPr>
        <w:t xml:space="preserve">de la Universidad Evangélica de El Salvador </w:t>
      </w:r>
      <w:r w:rsidR="00EE72DB">
        <w:rPr>
          <w:rStyle w:val="estilo16"/>
        </w:rPr>
        <w:t xml:space="preserve">dado a que la malla curricular de la carrera solo contiene cuatro asignaturas enfocada a la </w:t>
      </w:r>
      <w:r w:rsidR="00B92A9E">
        <w:rPr>
          <w:rStyle w:val="estilo16"/>
        </w:rPr>
        <w:t>Traductología</w:t>
      </w:r>
      <w:r w:rsidRPr="00F14302">
        <w:rPr>
          <w:rStyle w:val="estilo16"/>
        </w:rPr>
        <w:t xml:space="preserve">. </w:t>
      </w:r>
      <w:r w:rsidRPr="00F14302">
        <w:rPr>
          <w:rFonts w:cs="Arial"/>
        </w:rPr>
        <w:t>La estrategia básica</w:t>
      </w:r>
      <w:r w:rsidR="0038781C">
        <w:rPr>
          <w:rFonts w:cs="Arial"/>
        </w:rPr>
        <w:t xml:space="preserve"> de este estudio </w:t>
      </w:r>
      <w:r w:rsidRPr="00F14302">
        <w:rPr>
          <w:rFonts w:cs="Arial"/>
        </w:rPr>
        <w:t>fue</w:t>
      </w:r>
      <w:r w:rsidR="000F62F9">
        <w:rPr>
          <w:rFonts w:cs="Arial"/>
        </w:rPr>
        <w:t xml:space="preserve"> el universo de estudiantes de la carrera</w:t>
      </w:r>
      <w:r w:rsidR="0038781C">
        <w:rPr>
          <w:rFonts w:cs="Arial"/>
        </w:rPr>
        <w:t xml:space="preserve"> que</w:t>
      </w:r>
      <w:r w:rsidR="000F62F9">
        <w:rPr>
          <w:rFonts w:cs="Arial"/>
        </w:rPr>
        <w:t xml:space="preserve"> </w:t>
      </w:r>
      <w:r w:rsidR="00F677A7">
        <w:rPr>
          <w:rFonts w:cs="Arial"/>
        </w:rPr>
        <w:t xml:space="preserve">es de </w:t>
      </w:r>
      <w:r w:rsidR="0096278F">
        <w:rPr>
          <w:rFonts w:cs="Arial"/>
        </w:rPr>
        <w:t xml:space="preserve"> 135</w:t>
      </w:r>
      <w:r w:rsidR="0038781C">
        <w:rPr>
          <w:rFonts w:cs="Arial"/>
        </w:rPr>
        <w:t>,</w:t>
      </w:r>
      <w:r w:rsidR="0096278F">
        <w:rPr>
          <w:rFonts w:cs="Arial"/>
        </w:rPr>
        <w:t xml:space="preserve"> según datos proporcionados por el coordinador de la carrera</w:t>
      </w:r>
      <w:r w:rsidR="00F677A7">
        <w:rPr>
          <w:rFonts w:cs="Arial"/>
        </w:rPr>
        <w:t xml:space="preserve"> Guillermo Bustillo</w:t>
      </w:r>
      <w:r w:rsidR="000F62F9">
        <w:rPr>
          <w:rFonts w:cs="Arial"/>
        </w:rPr>
        <w:t xml:space="preserve"> </w:t>
      </w:r>
      <w:r w:rsidR="0096278F">
        <w:rPr>
          <w:rFonts w:cs="Arial"/>
        </w:rPr>
        <w:t xml:space="preserve">tomándose una </w:t>
      </w:r>
      <w:r w:rsidR="00F677A7">
        <w:rPr>
          <w:rFonts w:cs="Arial"/>
        </w:rPr>
        <w:t xml:space="preserve">muestra </w:t>
      </w:r>
      <w:r w:rsidR="0096278F">
        <w:rPr>
          <w:rFonts w:cs="Arial"/>
        </w:rPr>
        <w:t>de</w:t>
      </w:r>
      <w:r w:rsidR="000F62F9">
        <w:rPr>
          <w:rFonts w:cs="Arial"/>
        </w:rPr>
        <w:t xml:space="preserve"> 14</w:t>
      </w:r>
      <w:r w:rsidR="006C686D">
        <w:rPr>
          <w:rFonts w:cs="Arial"/>
        </w:rPr>
        <w:t xml:space="preserve"> estudiantes del ciclo VII y ciclo IX</w:t>
      </w:r>
      <w:r w:rsidR="0096278F">
        <w:rPr>
          <w:rFonts w:cs="Arial"/>
        </w:rPr>
        <w:t>, dado a la explicación previa sobre la malla curricular de la carrera</w:t>
      </w:r>
      <w:r w:rsidR="006C686D">
        <w:rPr>
          <w:rFonts w:cs="Arial"/>
        </w:rPr>
        <w:t xml:space="preserve">. </w:t>
      </w:r>
      <w:r w:rsidR="007869F3" w:rsidRPr="007869F3">
        <w:rPr>
          <w:rFonts w:eastAsia="ArialMT" w:cs="ArialMT"/>
          <w:kern w:val="1"/>
        </w:rPr>
        <w:t xml:space="preserve">Para el procesamiento de la información </w:t>
      </w:r>
      <w:r w:rsidR="007869F3">
        <w:rPr>
          <w:rFonts w:eastAsia="ArialMT" w:cs="ArialMT"/>
          <w:kern w:val="1"/>
        </w:rPr>
        <w:t xml:space="preserve">cuantitativa </w:t>
      </w:r>
      <w:r w:rsidR="007869F3" w:rsidRPr="007869F3">
        <w:rPr>
          <w:rFonts w:eastAsia="ArialMT" w:cs="ArialMT"/>
          <w:kern w:val="1"/>
        </w:rPr>
        <w:t>se elabor</w:t>
      </w:r>
      <w:r w:rsidR="00CA7F1C">
        <w:rPr>
          <w:rFonts w:eastAsia="ArialMT" w:cs="ArialMT"/>
          <w:kern w:val="1"/>
        </w:rPr>
        <w:t>ó</w:t>
      </w:r>
      <w:r w:rsidR="007869F3" w:rsidRPr="007869F3">
        <w:rPr>
          <w:rFonts w:eastAsia="ArialMT" w:cs="ArialMT"/>
          <w:kern w:val="1"/>
        </w:rPr>
        <w:t xml:space="preserve"> </w:t>
      </w:r>
      <w:r w:rsidR="006C686D">
        <w:rPr>
          <w:rFonts w:eastAsia="ArialMT" w:cs="ArialMT"/>
          <w:kern w:val="1"/>
        </w:rPr>
        <w:t xml:space="preserve">una base de datos elaborada en </w:t>
      </w:r>
      <w:proofErr w:type="spellStart"/>
      <w:r w:rsidR="006C686D">
        <w:rPr>
          <w:rFonts w:eastAsia="ArialMT" w:cs="ArialMT"/>
          <w:kern w:val="1"/>
        </w:rPr>
        <w:t>E</w:t>
      </w:r>
      <w:r w:rsidR="007869F3" w:rsidRPr="007869F3">
        <w:rPr>
          <w:rFonts w:eastAsia="ArialMT" w:cs="ArialMT"/>
          <w:kern w:val="1"/>
        </w:rPr>
        <w:t>pidata</w:t>
      </w:r>
      <w:proofErr w:type="spellEnd"/>
      <w:r w:rsidR="007869F3" w:rsidRPr="007869F3">
        <w:rPr>
          <w:rFonts w:eastAsia="ArialMT" w:cs="ArialMT"/>
          <w:kern w:val="1"/>
        </w:rPr>
        <w:t xml:space="preserve"> 3.1 y para la obtención de los resultados se utiliz</w:t>
      </w:r>
      <w:r w:rsidR="0038781C">
        <w:rPr>
          <w:rFonts w:eastAsia="ArialMT" w:cs="ArialMT"/>
          <w:kern w:val="1"/>
        </w:rPr>
        <w:t>ó</w:t>
      </w:r>
      <w:r w:rsidR="007869F3" w:rsidRPr="007869F3">
        <w:rPr>
          <w:rFonts w:eastAsia="ArialMT" w:cs="ArialMT"/>
          <w:kern w:val="1"/>
        </w:rPr>
        <w:t xml:space="preserve"> el programa </w:t>
      </w:r>
      <w:proofErr w:type="spellStart"/>
      <w:r w:rsidR="007869F3" w:rsidRPr="007869F3">
        <w:rPr>
          <w:rFonts w:eastAsia="ArialMT" w:cs="ArialMT"/>
          <w:kern w:val="1"/>
        </w:rPr>
        <w:t>Epi</w:t>
      </w:r>
      <w:proofErr w:type="spellEnd"/>
      <w:r w:rsidR="007869F3" w:rsidRPr="007869F3">
        <w:rPr>
          <w:rFonts w:eastAsia="ArialMT" w:cs="ArialMT"/>
          <w:kern w:val="1"/>
        </w:rPr>
        <w:t xml:space="preserve"> Data </w:t>
      </w:r>
      <w:proofErr w:type="spellStart"/>
      <w:r w:rsidR="007869F3" w:rsidRPr="007869F3">
        <w:rPr>
          <w:rFonts w:eastAsia="ArialMT" w:cs="ArialMT"/>
          <w:kern w:val="1"/>
        </w:rPr>
        <w:t>analisys</w:t>
      </w:r>
      <w:proofErr w:type="spellEnd"/>
      <w:r w:rsidR="007869F3">
        <w:rPr>
          <w:rFonts w:eastAsia="ArialMT" w:cs="ArialMT"/>
          <w:kern w:val="1"/>
          <w:sz w:val="22"/>
        </w:rPr>
        <w:t xml:space="preserve">. </w:t>
      </w:r>
    </w:p>
    <w:p w:rsidR="00BB456C" w:rsidRDefault="00D368A4" w:rsidP="00BB456C">
      <w:pPr>
        <w:spacing w:line="480" w:lineRule="auto"/>
        <w:ind w:firstLine="708"/>
        <w:jc w:val="both"/>
        <w:rPr>
          <w:rFonts w:cs="Arial"/>
        </w:rPr>
      </w:pPr>
      <w:r>
        <w:rPr>
          <w:rFonts w:cs="Arial"/>
        </w:rPr>
        <w:t xml:space="preserve">Posteriormente </w:t>
      </w:r>
      <w:r w:rsidR="002D6E79">
        <w:rPr>
          <w:rFonts w:cs="Arial"/>
        </w:rPr>
        <w:t>se desarrolló</w:t>
      </w:r>
      <w:r w:rsidR="009A760B" w:rsidRPr="00F14302">
        <w:rPr>
          <w:rFonts w:cs="Arial"/>
        </w:rPr>
        <w:t xml:space="preserve"> la parte cualita</w:t>
      </w:r>
      <w:r w:rsidR="006435D5">
        <w:rPr>
          <w:rFonts w:cs="Arial"/>
        </w:rPr>
        <w:t xml:space="preserve">tiva de la investigación, se </w:t>
      </w:r>
      <w:r w:rsidR="0038781C">
        <w:rPr>
          <w:rFonts w:cs="Arial"/>
        </w:rPr>
        <w:t xml:space="preserve">trabajó </w:t>
      </w:r>
      <w:r w:rsidR="006C686D" w:rsidRPr="00F14302">
        <w:rPr>
          <w:rFonts w:cs="Arial"/>
        </w:rPr>
        <w:t xml:space="preserve">con </w:t>
      </w:r>
      <w:r w:rsidR="006C686D">
        <w:rPr>
          <w:rFonts w:cs="Arial"/>
        </w:rPr>
        <w:t xml:space="preserve">dos </w:t>
      </w:r>
      <w:r w:rsidR="002D6E79">
        <w:rPr>
          <w:rFonts w:cs="Arial"/>
        </w:rPr>
        <w:t>expertos</w:t>
      </w:r>
      <w:r w:rsidR="006C686D" w:rsidRPr="00F14302">
        <w:rPr>
          <w:rFonts w:cs="Arial"/>
        </w:rPr>
        <w:t xml:space="preserve"> en el área de</w:t>
      </w:r>
      <w:r w:rsidR="006C686D">
        <w:rPr>
          <w:rFonts w:cs="Arial"/>
        </w:rPr>
        <w:t xml:space="preserve"> traducción y un notario</w:t>
      </w:r>
      <w:r w:rsidR="006C686D" w:rsidRPr="00F14302">
        <w:rPr>
          <w:rFonts w:cs="Arial"/>
        </w:rPr>
        <w:t xml:space="preserve"> </w:t>
      </w:r>
      <w:r w:rsidR="009A760B" w:rsidRPr="00F14302">
        <w:rPr>
          <w:rFonts w:cs="Arial"/>
        </w:rPr>
        <w:t xml:space="preserve">con </w:t>
      </w:r>
      <w:r w:rsidR="006C686D">
        <w:rPr>
          <w:rFonts w:cs="Arial"/>
        </w:rPr>
        <w:t xml:space="preserve">el cual </w:t>
      </w:r>
      <w:r w:rsidR="0038781C">
        <w:rPr>
          <w:rFonts w:cs="Arial"/>
        </w:rPr>
        <w:t xml:space="preserve">se realizó este campo de estudio, </w:t>
      </w:r>
      <w:r w:rsidR="009A760B" w:rsidRPr="00F14302">
        <w:rPr>
          <w:rFonts w:cs="Arial"/>
        </w:rPr>
        <w:t xml:space="preserve">como es la traducción jurídica. Los datos </w:t>
      </w:r>
      <w:r w:rsidR="007869F3">
        <w:rPr>
          <w:rFonts w:cs="Arial"/>
        </w:rPr>
        <w:t xml:space="preserve">cualitativos </w:t>
      </w:r>
      <w:r w:rsidR="006C686D">
        <w:rPr>
          <w:rFonts w:cs="Arial"/>
        </w:rPr>
        <w:t xml:space="preserve">obtenidos se  </w:t>
      </w:r>
      <w:r w:rsidR="0038781C">
        <w:rPr>
          <w:rFonts w:cs="Arial"/>
        </w:rPr>
        <w:t>analizaron</w:t>
      </w:r>
      <w:r w:rsidR="009A760B" w:rsidRPr="00F14302">
        <w:rPr>
          <w:rFonts w:cs="Arial"/>
        </w:rPr>
        <w:t xml:space="preserve"> utilizando las categorías del equipo investi</w:t>
      </w:r>
      <w:r w:rsidR="00BB456C">
        <w:rPr>
          <w:rFonts w:cs="Arial"/>
        </w:rPr>
        <w:t>gador.</w:t>
      </w:r>
    </w:p>
    <w:p w:rsidR="00BB456C" w:rsidRDefault="00BB456C" w:rsidP="00BB456C">
      <w:pPr>
        <w:spacing w:line="480" w:lineRule="auto"/>
        <w:ind w:firstLine="708"/>
        <w:jc w:val="both"/>
        <w:rPr>
          <w:rFonts w:cs="Arial"/>
        </w:rPr>
      </w:pPr>
    </w:p>
    <w:p w:rsidR="00BB456C" w:rsidRDefault="00BB456C" w:rsidP="00BB456C">
      <w:pPr>
        <w:spacing w:line="480" w:lineRule="auto"/>
        <w:ind w:firstLine="708"/>
        <w:jc w:val="both"/>
        <w:rPr>
          <w:rFonts w:cs="Arial"/>
        </w:rPr>
      </w:pPr>
    </w:p>
    <w:p w:rsidR="00BB456C" w:rsidRDefault="00BB456C" w:rsidP="00BB456C">
      <w:pPr>
        <w:spacing w:line="480" w:lineRule="auto"/>
        <w:ind w:firstLine="708"/>
        <w:jc w:val="both"/>
        <w:rPr>
          <w:rFonts w:cs="Arial"/>
        </w:rPr>
      </w:pPr>
    </w:p>
    <w:p w:rsidR="00BB456C" w:rsidRDefault="00BB456C" w:rsidP="00BB456C">
      <w:pPr>
        <w:spacing w:line="480" w:lineRule="auto"/>
        <w:ind w:firstLine="708"/>
        <w:jc w:val="both"/>
        <w:rPr>
          <w:rFonts w:cs="Arial"/>
        </w:rPr>
      </w:pPr>
    </w:p>
    <w:p w:rsidR="00CA7F1C" w:rsidRDefault="00CA7F1C" w:rsidP="00BB456C">
      <w:pPr>
        <w:spacing w:line="480" w:lineRule="auto"/>
        <w:ind w:firstLine="708"/>
        <w:jc w:val="both"/>
        <w:rPr>
          <w:rFonts w:cs="Arial"/>
        </w:rPr>
      </w:pPr>
    </w:p>
    <w:p w:rsidR="00BB456C" w:rsidRDefault="00BB456C" w:rsidP="00BB456C">
      <w:pPr>
        <w:spacing w:line="480" w:lineRule="auto"/>
        <w:ind w:firstLine="708"/>
        <w:jc w:val="both"/>
        <w:rPr>
          <w:rFonts w:cs="Arial"/>
        </w:rPr>
      </w:pPr>
    </w:p>
    <w:p w:rsidR="00E42106" w:rsidRDefault="00E42106" w:rsidP="00BB456C">
      <w:pPr>
        <w:spacing w:line="480" w:lineRule="auto"/>
        <w:ind w:firstLine="708"/>
        <w:jc w:val="both"/>
        <w:rPr>
          <w:b/>
          <w:lang w:val="es-MX"/>
        </w:rPr>
      </w:pPr>
    </w:p>
    <w:p w:rsidR="00F528FF" w:rsidRPr="00BB456C" w:rsidRDefault="00F528FF" w:rsidP="00BB456C">
      <w:pPr>
        <w:spacing w:line="480" w:lineRule="auto"/>
        <w:ind w:firstLine="708"/>
        <w:jc w:val="both"/>
        <w:rPr>
          <w:rFonts w:cs="Arial"/>
        </w:rPr>
      </w:pPr>
      <w:r w:rsidRPr="006C686D">
        <w:rPr>
          <w:b/>
          <w:lang w:val="es-MX"/>
        </w:rPr>
        <w:lastRenderedPageBreak/>
        <w:t xml:space="preserve">Cuadro Nº </w:t>
      </w:r>
      <w:r w:rsidR="00DE1CCA" w:rsidRPr="006C686D">
        <w:rPr>
          <w:b/>
          <w:lang w:val="es-MX"/>
        </w:rPr>
        <w:t>1</w:t>
      </w:r>
      <w:r w:rsidRPr="006C686D">
        <w:rPr>
          <w:b/>
          <w:lang w:val="es-MX"/>
        </w:rPr>
        <w:t>: Matriz metodológica sobre los indicadores, entrevistas a realizar y medios de registro.</w:t>
      </w:r>
    </w:p>
    <w:tbl>
      <w:tblPr>
        <w:tblW w:w="0" w:type="auto"/>
        <w:tblLook w:val="0000" w:firstRow="0" w:lastRow="0" w:firstColumn="0" w:lastColumn="0" w:noHBand="0" w:noVBand="0"/>
      </w:tblPr>
      <w:tblGrid>
        <w:gridCol w:w="3277"/>
        <w:gridCol w:w="2630"/>
        <w:gridCol w:w="1861"/>
        <w:gridCol w:w="1852"/>
      </w:tblGrid>
      <w:tr w:rsidR="00CA7F1C" w:rsidTr="00DB33EA">
        <w:trPr>
          <w:trHeight w:val="473"/>
        </w:trPr>
        <w:tc>
          <w:tcPr>
            <w:tcW w:w="0" w:type="auto"/>
            <w:tcBorders>
              <w:top w:val="single" w:sz="4" w:space="0" w:color="000000"/>
              <w:left w:val="single" w:sz="4" w:space="0" w:color="000000"/>
              <w:bottom w:val="single" w:sz="4" w:space="0" w:color="000000"/>
            </w:tcBorders>
          </w:tcPr>
          <w:p w:rsidR="00DB33EA" w:rsidRPr="00BB456C" w:rsidRDefault="00DB33EA" w:rsidP="00A2150B">
            <w:pPr>
              <w:snapToGrid w:val="0"/>
              <w:jc w:val="center"/>
              <w:rPr>
                <w:sz w:val="22"/>
                <w:lang w:val="es-MX"/>
              </w:rPr>
            </w:pPr>
            <w:r w:rsidRPr="00BB456C">
              <w:rPr>
                <w:sz w:val="22"/>
                <w:lang w:val="es-MX"/>
              </w:rPr>
              <w:t>Tipos de entrevista a realizar</w:t>
            </w:r>
          </w:p>
        </w:tc>
        <w:tc>
          <w:tcPr>
            <w:tcW w:w="0" w:type="auto"/>
            <w:tcBorders>
              <w:top w:val="single" w:sz="4" w:space="0" w:color="000000"/>
              <w:left w:val="single" w:sz="4" w:space="0" w:color="000000"/>
              <w:bottom w:val="single" w:sz="4" w:space="0" w:color="000000"/>
            </w:tcBorders>
          </w:tcPr>
          <w:p w:rsidR="00DB33EA" w:rsidRPr="00BB456C" w:rsidRDefault="00DB33EA" w:rsidP="00A2150B">
            <w:pPr>
              <w:snapToGrid w:val="0"/>
              <w:jc w:val="center"/>
              <w:rPr>
                <w:sz w:val="22"/>
                <w:lang w:val="es-MX"/>
              </w:rPr>
            </w:pPr>
            <w:r w:rsidRPr="00BB456C">
              <w:rPr>
                <w:sz w:val="22"/>
                <w:lang w:val="es-MX"/>
              </w:rPr>
              <w:t>Sujetos /actores</w:t>
            </w:r>
          </w:p>
        </w:tc>
        <w:tc>
          <w:tcPr>
            <w:tcW w:w="0" w:type="auto"/>
            <w:tcBorders>
              <w:top w:val="single" w:sz="4" w:space="0" w:color="000000"/>
              <w:left w:val="single" w:sz="4" w:space="0" w:color="000000"/>
              <w:bottom w:val="single" w:sz="4" w:space="0" w:color="000000"/>
            </w:tcBorders>
          </w:tcPr>
          <w:p w:rsidR="00DB33EA" w:rsidRPr="00BB456C" w:rsidRDefault="00DB33EA" w:rsidP="00A2150B">
            <w:pPr>
              <w:snapToGrid w:val="0"/>
              <w:jc w:val="center"/>
              <w:rPr>
                <w:sz w:val="22"/>
                <w:lang w:val="es-MX"/>
              </w:rPr>
            </w:pPr>
            <w:r>
              <w:rPr>
                <w:sz w:val="22"/>
                <w:lang w:val="es-MX"/>
              </w:rPr>
              <w:t xml:space="preserve">Categorías </w:t>
            </w:r>
          </w:p>
        </w:tc>
        <w:tc>
          <w:tcPr>
            <w:tcW w:w="0" w:type="auto"/>
            <w:tcBorders>
              <w:top w:val="single" w:sz="4" w:space="0" w:color="000000"/>
              <w:left w:val="single" w:sz="4" w:space="0" w:color="000000"/>
              <w:bottom w:val="single" w:sz="4" w:space="0" w:color="000000"/>
              <w:right w:val="single" w:sz="4" w:space="0" w:color="000000"/>
            </w:tcBorders>
          </w:tcPr>
          <w:p w:rsidR="00DB33EA" w:rsidRPr="00BB456C" w:rsidRDefault="00DB33EA" w:rsidP="00A2150B">
            <w:pPr>
              <w:snapToGrid w:val="0"/>
              <w:jc w:val="center"/>
              <w:rPr>
                <w:sz w:val="22"/>
                <w:lang w:val="es-MX"/>
              </w:rPr>
            </w:pPr>
            <w:r w:rsidRPr="00BB456C">
              <w:rPr>
                <w:sz w:val="22"/>
                <w:lang w:val="es-MX"/>
              </w:rPr>
              <w:t>Medio de registro</w:t>
            </w:r>
          </w:p>
        </w:tc>
      </w:tr>
      <w:tr w:rsidR="00CA7F1C" w:rsidTr="00DB33EA">
        <w:trPr>
          <w:trHeight w:val="3033"/>
        </w:trPr>
        <w:tc>
          <w:tcPr>
            <w:tcW w:w="0" w:type="auto"/>
            <w:tcBorders>
              <w:top w:val="single" w:sz="4" w:space="0" w:color="000000"/>
              <w:left w:val="single" w:sz="4" w:space="0" w:color="000000"/>
              <w:bottom w:val="single" w:sz="4" w:space="0" w:color="000000"/>
            </w:tcBorders>
          </w:tcPr>
          <w:p w:rsidR="00DB33EA" w:rsidRDefault="00DB33EA" w:rsidP="00B51E1B">
            <w:pPr>
              <w:rPr>
                <w:rFonts w:cs="Arial"/>
                <w:sz w:val="22"/>
              </w:rPr>
            </w:pPr>
            <w:r w:rsidRPr="00BB456C">
              <w:rPr>
                <w:sz w:val="22"/>
                <w:lang w:val="es-MX"/>
              </w:rPr>
              <w:t xml:space="preserve">Entrevista </w:t>
            </w:r>
            <w:r w:rsidR="0096092C">
              <w:rPr>
                <w:sz w:val="22"/>
                <w:lang w:val="es-MX"/>
              </w:rPr>
              <w:t xml:space="preserve">estructurada enfocada, </w:t>
            </w:r>
            <w:r>
              <w:rPr>
                <w:sz w:val="22"/>
                <w:lang w:val="es-MX"/>
              </w:rPr>
              <w:t xml:space="preserve">dos </w:t>
            </w:r>
            <w:r w:rsidRPr="00BB456C">
              <w:rPr>
                <w:sz w:val="22"/>
                <w:lang w:val="es-MX"/>
              </w:rPr>
              <w:t xml:space="preserve"> </w:t>
            </w:r>
            <w:r w:rsidRPr="00BB456C">
              <w:rPr>
                <w:rFonts w:cs="Arial"/>
                <w:sz w:val="22"/>
              </w:rPr>
              <w:t xml:space="preserve">expertos </w:t>
            </w:r>
            <w:r>
              <w:rPr>
                <w:rFonts w:cs="Arial"/>
                <w:sz w:val="22"/>
              </w:rPr>
              <w:t xml:space="preserve">de la traductología </w:t>
            </w:r>
            <w:r w:rsidRPr="00BB456C">
              <w:rPr>
                <w:rFonts w:cs="Arial"/>
                <w:sz w:val="22"/>
              </w:rPr>
              <w:t xml:space="preserve"> en el área de este campo de estudio, como es la traducción jurídica.</w:t>
            </w:r>
          </w:p>
          <w:p w:rsidR="00DB33EA" w:rsidRPr="00BB456C" w:rsidRDefault="00DB33EA" w:rsidP="00B51E1B">
            <w:pPr>
              <w:rPr>
                <w:sz w:val="22"/>
                <w:lang w:val="es-MX"/>
              </w:rPr>
            </w:pPr>
            <w:r>
              <w:rPr>
                <w:rFonts w:cs="Arial"/>
                <w:sz w:val="22"/>
              </w:rPr>
              <w:t xml:space="preserve">Entrevista </w:t>
            </w:r>
            <w:r w:rsidR="0096092C">
              <w:rPr>
                <w:rFonts w:cs="Arial"/>
                <w:sz w:val="22"/>
              </w:rPr>
              <w:t>estructurada enfocada, un notario de la repú</w:t>
            </w:r>
            <w:r>
              <w:rPr>
                <w:rFonts w:cs="Arial"/>
                <w:sz w:val="22"/>
              </w:rPr>
              <w:t xml:space="preserve">blica en el área </w:t>
            </w:r>
            <w:r w:rsidRPr="00BB456C">
              <w:rPr>
                <w:rFonts w:cs="Arial"/>
                <w:sz w:val="22"/>
              </w:rPr>
              <w:t xml:space="preserve"> de este campo de estudio, como es la traducción jurídica.</w:t>
            </w:r>
          </w:p>
        </w:tc>
        <w:tc>
          <w:tcPr>
            <w:tcW w:w="0" w:type="auto"/>
            <w:tcBorders>
              <w:top w:val="single" w:sz="4" w:space="0" w:color="000000"/>
              <w:left w:val="single" w:sz="4" w:space="0" w:color="000000"/>
              <w:bottom w:val="single" w:sz="4" w:space="0" w:color="000000"/>
            </w:tcBorders>
          </w:tcPr>
          <w:p w:rsidR="00DB33EA" w:rsidRPr="00BB456C" w:rsidRDefault="00DB33EA" w:rsidP="00F528FF">
            <w:pPr>
              <w:spacing w:line="360" w:lineRule="auto"/>
              <w:jc w:val="center"/>
              <w:rPr>
                <w:rFonts w:cs="Arial"/>
                <w:sz w:val="22"/>
              </w:rPr>
            </w:pPr>
            <w:r w:rsidRPr="00BB456C">
              <w:rPr>
                <w:rFonts w:cs="Arial"/>
                <w:sz w:val="22"/>
              </w:rPr>
              <w:t>Dos expertos con grado de Ma</w:t>
            </w:r>
            <w:r w:rsidR="000F4404">
              <w:rPr>
                <w:rFonts w:cs="Arial"/>
                <w:sz w:val="22"/>
              </w:rPr>
              <w:t xml:space="preserve">estro en Traducción </w:t>
            </w:r>
            <w:r w:rsidR="00CA7F1C" w:rsidRPr="00CA7F1C">
              <w:rPr>
                <w:rFonts w:cs="Arial"/>
                <w:sz w:val="22"/>
              </w:rPr>
              <w:t>Inglés Español- Español Inglés.</w:t>
            </w:r>
            <w:r>
              <w:rPr>
                <w:rFonts w:cs="Arial"/>
                <w:sz w:val="22"/>
              </w:rPr>
              <w:t xml:space="preserve"> </w:t>
            </w:r>
          </w:p>
          <w:p w:rsidR="00DB33EA" w:rsidRPr="00BB456C" w:rsidRDefault="008F455A" w:rsidP="00F528FF">
            <w:pPr>
              <w:spacing w:line="360" w:lineRule="auto"/>
              <w:jc w:val="center"/>
              <w:rPr>
                <w:rFonts w:cs="Arial"/>
                <w:sz w:val="22"/>
              </w:rPr>
            </w:pPr>
            <w:r>
              <w:rPr>
                <w:rFonts w:cs="Arial"/>
                <w:sz w:val="22"/>
              </w:rPr>
              <w:t xml:space="preserve">Un </w:t>
            </w:r>
            <w:r w:rsidR="00DB33EA">
              <w:rPr>
                <w:rFonts w:cs="Arial"/>
                <w:sz w:val="22"/>
              </w:rPr>
              <w:t>Doctor en J</w:t>
            </w:r>
            <w:r w:rsidR="00DB33EA" w:rsidRPr="00BB456C">
              <w:rPr>
                <w:rFonts w:cs="Arial"/>
                <w:sz w:val="22"/>
              </w:rPr>
              <w:t>urisprudencia  y</w:t>
            </w:r>
            <w:r w:rsidR="00DB33EA">
              <w:rPr>
                <w:rFonts w:cs="Arial"/>
                <w:sz w:val="22"/>
              </w:rPr>
              <w:t xml:space="preserve"> </w:t>
            </w:r>
            <w:r w:rsidR="00DB33EA" w:rsidRPr="00BB456C">
              <w:rPr>
                <w:rFonts w:cs="Arial"/>
                <w:sz w:val="22"/>
              </w:rPr>
              <w:t xml:space="preserve"> notario de</w:t>
            </w:r>
            <w:r w:rsidR="00DB33EA">
              <w:rPr>
                <w:rFonts w:cs="Arial"/>
                <w:sz w:val="22"/>
              </w:rPr>
              <w:t xml:space="preserve"> la </w:t>
            </w:r>
            <w:r w:rsidR="0096092C">
              <w:rPr>
                <w:rFonts w:cs="Arial"/>
                <w:sz w:val="22"/>
              </w:rPr>
              <w:t xml:space="preserve"> repú</w:t>
            </w:r>
            <w:r w:rsidR="00DB33EA" w:rsidRPr="00BB456C">
              <w:rPr>
                <w:rFonts w:cs="Arial"/>
                <w:sz w:val="22"/>
              </w:rPr>
              <w:t>blica.</w:t>
            </w:r>
          </w:p>
          <w:p w:rsidR="00DB33EA" w:rsidRPr="00BB456C" w:rsidRDefault="00DB33EA" w:rsidP="00DE1CCA">
            <w:pPr>
              <w:rPr>
                <w:sz w:val="22"/>
                <w:lang w:val="es-MX"/>
              </w:rPr>
            </w:pPr>
          </w:p>
        </w:tc>
        <w:tc>
          <w:tcPr>
            <w:tcW w:w="0" w:type="auto"/>
            <w:tcBorders>
              <w:top w:val="single" w:sz="4" w:space="0" w:color="000000"/>
              <w:left w:val="single" w:sz="4" w:space="0" w:color="000000"/>
              <w:bottom w:val="single" w:sz="4" w:space="0" w:color="000000"/>
            </w:tcBorders>
          </w:tcPr>
          <w:p w:rsidR="00DB33EA" w:rsidRPr="00F20318" w:rsidRDefault="00DB33EA" w:rsidP="00F528FF">
            <w:pPr>
              <w:snapToGrid w:val="0"/>
              <w:jc w:val="center"/>
              <w:rPr>
                <w:sz w:val="22"/>
                <w:lang w:val="es-MX"/>
              </w:rPr>
            </w:pPr>
            <w:r w:rsidRPr="00F20318">
              <w:rPr>
                <w:sz w:val="22"/>
                <w:lang w:val="es-MX"/>
              </w:rPr>
              <w:t>Traducción Jurídica</w:t>
            </w:r>
          </w:p>
          <w:p w:rsidR="00DB33EA" w:rsidRPr="00F20318" w:rsidRDefault="00DB33EA" w:rsidP="00F528FF">
            <w:pPr>
              <w:snapToGrid w:val="0"/>
              <w:jc w:val="center"/>
              <w:rPr>
                <w:sz w:val="22"/>
                <w:lang w:val="es-MX"/>
              </w:rPr>
            </w:pPr>
            <w:r w:rsidRPr="00F20318">
              <w:rPr>
                <w:sz w:val="22"/>
                <w:lang w:val="es-MX"/>
              </w:rPr>
              <w:t>Texto paralelo</w:t>
            </w:r>
          </w:p>
          <w:p w:rsidR="00DB33EA" w:rsidRPr="00F20318" w:rsidRDefault="00DB33EA" w:rsidP="00F528FF">
            <w:pPr>
              <w:snapToGrid w:val="0"/>
              <w:jc w:val="center"/>
              <w:rPr>
                <w:sz w:val="22"/>
                <w:lang w:val="es-MX"/>
              </w:rPr>
            </w:pPr>
            <w:r w:rsidRPr="00F20318">
              <w:rPr>
                <w:sz w:val="22"/>
                <w:lang w:val="es-MX"/>
              </w:rPr>
              <w:t>Poderes Notariales</w:t>
            </w:r>
          </w:p>
          <w:p w:rsidR="00DB33EA" w:rsidRPr="00F20318" w:rsidRDefault="003E4AA9" w:rsidP="00F528FF">
            <w:pPr>
              <w:snapToGrid w:val="0"/>
              <w:jc w:val="center"/>
              <w:rPr>
                <w:sz w:val="22"/>
                <w:lang w:val="es-MX"/>
              </w:rPr>
            </w:pPr>
            <w:r>
              <w:rPr>
                <w:sz w:val="22"/>
                <w:lang w:val="es-MX"/>
              </w:rPr>
              <w:t xml:space="preserve">Tecnificación de la traducción jurídica </w:t>
            </w:r>
            <w:r w:rsidR="00DB33EA" w:rsidRPr="00F20318">
              <w:rPr>
                <w:sz w:val="22"/>
                <w:lang w:val="es-MX"/>
              </w:rPr>
              <w:t xml:space="preserve"> </w:t>
            </w:r>
          </w:p>
          <w:p w:rsidR="00DB33EA" w:rsidRPr="00BB456C" w:rsidRDefault="00DB33EA" w:rsidP="00F528FF">
            <w:pPr>
              <w:snapToGrid w:val="0"/>
              <w:jc w:val="center"/>
              <w:rPr>
                <w:sz w:val="22"/>
                <w:lang w:val="es-MX"/>
              </w:rPr>
            </w:pPr>
            <w:r>
              <w:rPr>
                <w:sz w:val="22"/>
                <w:lang w:val="es-MX"/>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B51E1B" w:rsidRDefault="00D92688" w:rsidP="00B51E1B">
            <w:pPr>
              <w:jc w:val="center"/>
              <w:rPr>
                <w:sz w:val="22"/>
                <w:lang w:val="es-MX"/>
              </w:rPr>
            </w:pPr>
            <w:r>
              <w:rPr>
                <w:sz w:val="22"/>
                <w:lang w:val="es-MX"/>
              </w:rPr>
              <w:t xml:space="preserve">Guía </w:t>
            </w:r>
            <w:r w:rsidR="00B51E1B" w:rsidRPr="00BB456C">
              <w:rPr>
                <w:sz w:val="22"/>
                <w:lang w:val="es-MX"/>
              </w:rPr>
              <w:t xml:space="preserve"> de entrevista</w:t>
            </w:r>
          </w:p>
          <w:p w:rsidR="00DB33EA" w:rsidRDefault="00DB33EA" w:rsidP="00DB33EA">
            <w:pPr>
              <w:snapToGrid w:val="0"/>
              <w:jc w:val="center"/>
              <w:rPr>
                <w:sz w:val="22"/>
                <w:lang w:val="es-MX"/>
              </w:rPr>
            </w:pPr>
            <w:r>
              <w:rPr>
                <w:sz w:val="22"/>
                <w:lang w:val="es-MX"/>
              </w:rPr>
              <w:t>Grabación digital</w:t>
            </w:r>
          </w:p>
          <w:p w:rsidR="00DB33EA" w:rsidRPr="00BB456C" w:rsidRDefault="00DB33EA" w:rsidP="00DB33EA">
            <w:pPr>
              <w:snapToGrid w:val="0"/>
              <w:jc w:val="center"/>
              <w:rPr>
                <w:sz w:val="22"/>
                <w:lang w:val="es-MX"/>
              </w:rPr>
            </w:pPr>
            <w:r>
              <w:rPr>
                <w:sz w:val="22"/>
                <w:lang w:val="es-MX"/>
              </w:rPr>
              <w:t xml:space="preserve">Conversión de archivo </w:t>
            </w:r>
            <w:proofErr w:type="spellStart"/>
            <w:r>
              <w:rPr>
                <w:sz w:val="22"/>
                <w:lang w:val="es-MX"/>
              </w:rPr>
              <w:t>amr</w:t>
            </w:r>
            <w:proofErr w:type="spellEnd"/>
            <w:r>
              <w:rPr>
                <w:sz w:val="22"/>
                <w:lang w:val="es-MX"/>
              </w:rPr>
              <w:t xml:space="preserve"> a mp3</w:t>
            </w:r>
          </w:p>
          <w:p w:rsidR="00DB33EA" w:rsidRPr="00BB456C" w:rsidRDefault="00DB33EA" w:rsidP="00DB33EA">
            <w:pPr>
              <w:jc w:val="center"/>
              <w:rPr>
                <w:sz w:val="22"/>
                <w:lang w:val="es-MX"/>
              </w:rPr>
            </w:pPr>
            <w:r>
              <w:rPr>
                <w:sz w:val="22"/>
                <w:lang w:val="es-MX"/>
              </w:rPr>
              <w:t>Transcripción de entrevistas</w:t>
            </w:r>
          </w:p>
          <w:p w:rsidR="00DB33EA" w:rsidRPr="00BB456C" w:rsidRDefault="00DB33EA" w:rsidP="00BB456C">
            <w:pPr>
              <w:rPr>
                <w:sz w:val="22"/>
                <w:lang w:val="es-MX"/>
              </w:rPr>
            </w:pPr>
          </w:p>
        </w:tc>
      </w:tr>
    </w:tbl>
    <w:p w:rsidR="00F528FF" w:rsidRDefault="00F528FF" w:rsidP="00B67ED2">
      <w:pPr>
        <w:spacing w:line="360" w:lineRule="auto"/>
        <w:ind w:firstLine="708"/>
        <w:jc w:val="both"/>
        <w:rPr>
          <w:rFonts w:cs="Arial"/>
        </w:rPr>
      </w:pPr>
    </w:p>
    <w:p w:rsidR="00253739" w:rsidRDefault="00253739" w:rsidP="00731239">
      <w:pPr>
        <w:spacing w:line="480" w:lineRule="auto"/>
        <w:rPr>
          <w:b/>
        </w:rPr>
      </w:pPr>
    </w:p>
    <w:p w:rsidR="00DA5FE0" w:rsidRDefault="00DA5FE0" w:rsidP="00731239">
      <w:pPr>
        <w:spacing w:line="480" w:lineRule="auto"/>
        <w:rPr>
          <w:b/>
        </w:rPr>
      </w:pPr>
    </w:p>
    <w:p w:rsidR="00DA5FE0" w:rsidRDefault="00DA5FE0" w:rsidP="00731239">
      <w:pPr>
        <w:spacing w:line="480" w:lineRule="auto"/>
        <w:rPr>
          <w:b/>
        </w:rPr>
      </w:pPr>
    </w:p>
    <w:p w:rsidR="00DA5FE0" w:rsidRDefault="00DA5FE0" w:rsidP="00731239">
      <w:pPr>
        <w:spacing w:line="480" w:lineRule="auto"/>
        <w:rPr>
          <w:b/>
        </w:rPr>
      </w:pPr>
    </w:p>
    <w:p w:rsidR="00DA5FE0" w:rsidRDefault="00DA5FE0" w:rsidP="00731239">
      <w:pPr>
        <w:spacing w:line="480" w:lineRule="auto"/>
        <w:rPr>
          <w:b/>
        </w:rPr>
      </w:pPr>
    </w:p>
    <w:p w:rsidR="00DA5FE0" w:rsidRDefault="00DA5FE0" w:rsidP="00731239">
      <w:pPr>
        <w:spacing w:line="480" w:lineRule="auto"/>
        <w:rPr>
          <w:b/>
        </w:rPr>
      </w:pPr>
    </w:p>
    <w:p w:rsidR="00DA5FE0" w:rsidRDefault="00DA5FE0" w:rsidP="00731239">
      <w:pPr>
        <w:spacing w:line="480" w:lineRule="auto"/>
        <w:rPr>
          <w:b/>
        </w:rPr>
      </w:pPr>
    </w:p>
    <w:p w:rsidR="00731239" w:rsidRPr="000F4C65" w:rsidRDefault="00731239" w:rsidP="003C7400">
      <w:pPr>
        <w:pStyle w:val="Ttulo3"/>
        <w:spacing w:line="480" w:lineRule="auto"/>
        <w:rPr>
          <w:rFonts w:ascii="Book Antiqua" w:hAnsi="Book Antiqua"/>
          <w:color w:val="auto"/>
        </w:rPr>
      </w:pPr>
      <w:bookmarkStart w:id="20" w:name="_Toc328925930"/>
      <w:r w:rsidRPr="000F4C65">
        <w:rPr>
          <w:rFonts w:ascii="Book Antiqua" w:hAnsi="Book Antiqua"/>
          <w:color w:val="auto"/>
        </w:rPr>
        <w:lastRenderedPageBreak/>
        <w:t>3.</w:t>
      </w:r>
      <w:r w:rsidR="005A0CB6" w:rsidRPr="000F4C65">
        <w:rPr>
          <w:rFonts w:ascii="Book Antiqua" w:hAnsi="Book Antiqua"/>
          <w:color w:val="auto"/>
        </w:rPr>
        <w:t>1.2</w:t>
      </w:r>
      <w:r w:rsidR="00253739" w:rsidRPr="000F4C65">
        <w:rPr>
          <w:rFonts w:ascii="Book Antiqua" w:hAnsi="Book Antiqua"/>
          <w:color w:val="auto"/>
        </w:rPr>
        <w:t xml:space="preserve">  </w:t>
      </w:r>
      <w:r w:rsidRPr="000F4C65">
        <w:rPr>
          <w:rFonts w:ascii="Book Antiqua" w:hAnsi="Book Antiqua"/>
          <w:color w:val="auto"/>
        </w:rPr>
        <w:t>Técnicas de recolección de datos</w:t>
      </w:r>
      <w:bookmarkEnd w:id="20"/>
    </w:p>
    <w:p w:rsidR="00731239" w:rsidRDefault="00731239" w:rsidP="003C7400">
      <w:pPr>
        <w:spacing w:line="480" w:lineRule="auto"/>
        <w:ind w:firstLine="708"/>
        <w:jc w:val="both"/>
        <w:rPr>
          <w:rFonts w:cs="Arial"/>
        </w:rPr>
      </w:pPr>
      <w:r w:rsidRPr="008F0FEA">
        <w:rPr>
          <w:rFonts w:cs="Arial"/>
        </w:rPr>
        <w:t>La</w:t>
      </w:r>
      <w:r w:rsidR="00B92A9E">
        <w:rPr>
          <w:rFonts w:cs="Arial"/>
        </w:rPr>
        <w:t>s t</w:t>
      </w:r>
      <w:r w:rsidR="00281D04" w:rsidRPr="008F0FEA">
        <w:rPr>
          <w:rFonts w:cs="Arial"/>
        </w:rPr>
        <w:t>écnica</w:t>
      </w:r>
      <w:r w:rsidR="00B92A9E">
        <w:rPr>
          <w:rFonts w:cs="Arial"/>
        </w:rPr>
        <w:t>s</w:t>
      </w:r>
      <w:r w:rsidR="00281D04" w:rsidRPr="008F0FEA">
        <w:rPr>
          <w:rFonts w:cs="Arial"/>
        </w:rPr>
        <w:t xml:space="preserve"> </w:t>
      </w:r>
      <w:r w:rsidR="000F4C65">
        <w:rPr>
          <w:rFonts w:cs="Arial"/>
        </w:rPr>
        <w:t>que se utilizaron</w:t>
      </w:r>
      <w:r w:rsidR="00281D04" w:rsidRPr="008F0FEA">
        <w:rPr>
          <w:rFonts w:cs="Arial"/>
        </w:rPr>
        <w:t xml:space="preserve"> </w:t>
      </w:r>
      <w:r w:rsidRPr="008F0FEA">
        <w:rPr>
          <w:rFonts w:cs="Arial"/>
        </w:rPr>
        <w:t xml:space="preserve">para obtener información </w:t>
      </w:r>
      <w:r w:rsidR="000F4C65">
        <w:rPr>
          <w:rFonts w:cs="Arial"/>
        </w:rPr>
        <w:t>fueron</w:t>
      </w:r>
      <w:r w:rsidRPr="008F0FEA">
        <w:rPr>
          <w:rFonts w:cs="Arial"/>
        </w:rPr>
        <w:t>: La encuesta</w:t>
      </w:r>
      <w:r w:rsidR="000F4C65">
        <w:rPr>
          <w:rFonts w:cs="Arial"/>
        </w:rPr>
        <w:t xml:space="preserve"> y la entrevista estructurada, p</w:t>
      </w:r>
      <w:r w:rsidRPr="008F0FEA">
        <w:rPr>
          <w:rFonts w:cs="Arial"/>
        </w:rPr>
        <w:t>orque por medio de ella</w:t>
      </w:r>
      <w:r w:rsidR="008F455A">
        <w:rPr>
          <w:rFonts w:cs="Arial"/>
        </w:rPr>
        <w:t>s</w:t>
      </w:r>
      <w:r w:rsidRPr="008F0FEA">
        <w:rPr>
          <w:rFonts w:cs="Arial"/>
        </w:rPr>
        <w:t xml:space="preserve"> se recopil</w:t>
      </w:r>
      <w:r w:rsidR="002329C8">
        <w:rPr>
          <w:rFonts w:cs="Arial"/>
        </w:rPr>
        <w:t>ó</w:t>
      </w:r>
      <w:r w:rsidR="000F4C65">
        <w:rPr>
          <w:rFonts w:cs="Arial"/>
        </w:rPr>
        <w:t xml:space="preserve"> </w:t>
      </w:r>
      <w:r w:rsidRPr="008F0FEA">
        <w:rPr>
          <w:rFonts w:cs="Arial"/>
        </w:rPr>
        <w:t xml:space="preserve"> la información escrita mediante la utilización del respectivo instrumento. </w:t>
      </w:r>
    </w:p>
    <w:p w:rsidR="00F528FF" w:rsidRDefault="00F528FF" w:rsidP="00281D04">
      <w:pPr>
        <w:spacing w:line="360" w:lineRule="auto"/>
        <w:ind w:firstLine="708"/>
        <w:jc w:val="both"/>
      </w:pPr>
      <w:r>
        <w:t xml:space="preserve">La técnica utilizada en la investigación </w:t>
      </w:r>
      <w:r w:rsidR="000F4C65">
        <w:t>fue</w:t>
      </w:r>
      <w:r>
        <w:t xml:space="preserve"> la entrevista enfocada que </w:t>
      </w:r>
      <w:r w:rsidR="002329C8">
        <w:t>sirvió</w:t>
      </w:r>
      <w:r>
        <w:t xml:space="preserve"> para recolectar conceptos y categorías que son relevantes dentro del proceso </w:t>
      </w:r>
      <w:r w:rsidR="000F4C65">
        <w:t>traductoló</w:t>
      </w:r>
      <w:r w:rsidR="00D368A4">
        <w:t>gico</w:t>
      </w:r>
      <w:r>
        <w:t xml:space="preserve"> en estudio, fruto de esta relación entre los </w:t>
      </w:r>
      <w:r w:rsidR="00D85EEA">
        <w:t xml:space="preserve">traductores jurídicos y la praxis </w:t>
      </w:r>
      <w:r w:rsidR="00E46637">
        <w:t>traductológica</w:t>
      </w:r>
      <w:r w:rsidR="00D85EEA">
        <w:t xml:space="preserve"> de los mismos.</w:t>
      </w:r>
    </w:p>
    <w:p w:rsidR="00F528FF" w:rsidRDefault="00F528FF" w:rsidP="00D85EEA">
      <w:pPr>
        <w:spacing w:line="360" w:lineRule="auto"/>
        <w:ind w:firstLine="708"/>
        <w:jc w:val="both"/>
        <w:rPr>
          <w:lang w:val="es-MX"/>
        </w:rPr>
      </w:pPr>
      <w:r>
        <w:t xml:space="preserve">Los instrumentos utilizados </w:t>
      </w:r>
      <w:r w:rsidR="002329C8">
        <w:t xml:space="preserve">fueron </w:t>
      </w:r>
      <w:r>
        <w:t xml:space="preserve"> dos guía</w:t>
      </w:r>
      <w:r w:rsidR="000F4C65">
        <w:t>s</w:t>
      </w:r>
      <w:r>
        <w:t xml:space="preserve"> de entrevista</w:t>
      </w:r>
      <w:r w:rsidR="000F4C65">
        <w:t>s,</w:t>
      </w:r>
      <w:r>
        <w:t xml:space="preserve"> una  para cada </w:t>
      </w:r>
      <w:r w:rsidR="00F677A7">
        <w:t>de l</w:t>
      </w:r>
      <w:r>
        <w:rPr>
          <w:lang w:val="es-MX"/>
        </w:rPr>
        <w:t xml:space="preserve">as fuentes </w:t>
      </w:r>
      <w:r w:rsidR="000F4C65">
        <w:rPr>
          <w:lang w:val="es-MX"/>
        </w:rPr>
        <w:t>secundarias. Se</w:t>
      </w:r>
      <w:r>
        <w:rPr>
          <w:lang w:val="es-MX"/>
        </w:rPr>
        <w:t xml:space="preserve"> </w:t>
      </w:r>
      <w:r w:rsidR="00DE1CCA">
        <w:rPr>
          <w:lang w:val="es-MX"/>
        </w:rPr>
        <w:t>obt</w:t>
      </w:r>
      <w:r w:rsidR="000F4C65">
        <w:rPr>
          <w:lang w:val="es-MX"/>
        </w:rPr>
        <w:t xml:space="preserve">uvieron </w:t>
      </w:r>
      <w:r>
        <w:rPr>
          <w:lang w:val="es-MX"/>
        </w:rPr>
        <w:t>mediante la revisión de publicaciones como revistas, páginas Web, informes, libros relacionados con el tema de investigación logrando con ello una exhaustiva investigación documental.</w:t>
      </w:r>
    </w:p>
    <w:p w:rsidR="00F528FF" w:rsidRDefault="00F528FF" w:rsidP="00F528FF">
      <w:pPr>
        <w:spacing w:line="360" w:lineRule="auto"/>
        <w:jc w:val="both"/>
      </w:pPr>
      <w:r>
        <w:rPr>
          <w:lang w:val="es-MX"/>
        </w:rPr>
        <w:t xml:space="preserve">Mediante </w:t>
      </w:r>
      <w:r w:rsidR="00DE1CCA">
        <w:rPr>
          <w:lang w:val="es-MX"/>
        </w:rPr>
        <w:t>la</w:t>
      </w:r>
      <w:r>
        <w:rPr>
          <w:lang w:val="es-MX"/>
        </w:rPr>
        <w:t xml:space="preserve"> técnica cualitativa se </w:t>
      </w:r>
      <w:r w:rsidR="000F4C65">
        <w:rPr>
          <w:lang w:val="es-MX"/>
        </w:rPr>
        <w:t xml:space="preserve">hizo </w:t>
      </w:r>
      <w:r>
        <w:rPr>
          <w:lang w:val="es-MX"/>
        </w:rPr>
        <w:t xml:space="preserve">un acercamiento a la realidad concreta, produciendo datos para </w:t>
      </w:r>
      <w:r>
        <w:t>la elaboración de</w:t>
      </w:r>
      <w:r w:rsidR="002138A6">
        <w:t xml:space="preserve"> resultados</w:t>
      </w:r>
      <w:r>
        <w:t xml:space="preserve">. </w:t>
      </w:r>
    </w:p>
    <w:p w:rsidR="00731239" w:rsidRPr="000F4C65" w:rsidRDefault="00731239" w:rsidP="003C7400">
      <w:pPr>
        <w:pStyle w:val="Ttulo3"/>
        <w:spacing w:line="480" w:lineRule="auto"/>
        <w:rPr>
          <w:rFonts w:ascii="Book Antiqua" w:hAnsi="Book Antiqua" w:cs="Arial"/>
          <w:color w:val="auto"/>
        </w:rPr>
      </w:pPr>
      <w:bookmarkStart w:id="21" w:name="_Toc328925931"/>
      <w:r w:rsidRPr="000F4C65">
        <w:rPr>
          <w:rFonts w:ascii="Book Antiqua" w:hAnsi="Book Antiqua" w:cs="Arial"/>
          <w:color w:val="auto"/>
        </w:rPr>
        <w:t>3.4.1 Instrumentos:</w:t>
      </w:r>
      <w:bookmarkEnd w:id="21"/>
    </w:p>
    <w:p w:rsidR="00731239" w:rsidRDefault="000F4C65" w:rsidP="003C7400">
      <w:pPr>
        <w:spacing w:line="480" w:lineRule="auto"/>
        <w:ind w:firstLine="708"/>
        <w:jc w:val="both"/>
        <w:rPr>
          <w:rFonts w:cs="Arial"/>
        </w:rPr>
      </w:pPr>
      <w:r>
        <w:rPr>
          <w:rFonts w:cs="Arial"/>
        </w:rPr>
        <w:t xml:space="preserve">Los </w:t>
      </w:r>
      <w:r w:rsidR="00731239" w:rsidRPr="008F0FEA">
        <w:rPr>
          <w:rFonts w:cs="Arial"/>
        </w:rPr>
        <w:t>instrumento</w:t>
      </w:r>
      <w:r w:rsidR="00D85EEA">
        <w:rPr>
          <w:rFonts w:cs="Arial"/>
        </w:rPr>
        <w:t>s</w:t>
      </w:r>
      <w:r>
        <w:rPr>
          <w:rFonts w:cs="Arial"/>
        </w:rPr>
        <w:t xml:space="preserve"> </w:t>
      </w:r>
      <w:r w:rsidR="008F455A">
        <w:rPr>
          <w:rFonts w:cs="Arial"/>
        </w:rPr>
        <w:t xml:space="preserve">que se </w:t>
      </w:r>
      <w:r w:rsidR="00731239" w:rsidRPr="008F0FEA">
        <w:rPr>
          <w:rFonts w:cs="Arial"/>
        </w:rPr>
        <w:t>utiliz</w:t>
      </w:r>
      <w:r>
        <w:rPr>
          <w:rFonts w:cs="Arial"/>
        </w:rPr>
        <w:t>aron fueron</w:t>
      </w:r>
      <w:r w:rsidR="00D85EEA">
        <w:rPr>
          <w:rFonts w:cs="Arial"/>
        </w:rPr>
        <w:t>:</w:t>
      </w:r>
      <w:r w:rsidR="00281D04" w:rsidRPr="008F0FEA">
        <w:rPr>
          <w:rFonts w:cs="Arial"/>
        </w:rPr>
        <w:t xml:space="preserve"> </w:t>
      </w:r>
      <w:r w:rsidR="008F455A">
        <w:rPr>
          <w:rFonts w:cs="Arial"/>
        </w:rPr>
        <w:t>El cuestionario</w:t>
      </w:r>
      <w:r w:rsidR="00731239" w:rsidRPr="008F0FEA">
        <w:rPr>
          <w:rFonts w:cs="Arial"/>
        </w:rPr>
        <w:t xml:space="preserve">: El cual </w:t>
      </w:r>
      <w:r w:rsidR="002138A6">
        <w:rPr>
          <w:rFonts w:cs="Arial"/>
        </w:rPr>
        <w:t xml:space="preserve">esta estructurado </w:t>
      </w:r>
      <w:r w:rsidR="00731239" w:rsidRPr="008F0FEA">
        <w:rPr>
          <w:rFonts w:cs="Arial"/>
        </w:rPr>
        <w:t xml:space="preserve">con </w:t>
      </w:r>
      <w:r w:rsidR="00253739">
        <w:rPr>
          <w:rFonts w:cs="Arial"/>
        </w:rPr>
        <w:t>1</w:t>
      </w:r>
      <w:r w:rsidR="00532002">
        <w:rPr>
          <w:rFonts w:cs="Arial"/>
        </w:rPr>
        <w:t>2</w:t>
      </w:r>
      <w:r w:rsidR="008F0FEA" w:rsidRPr="008F0FEA">
        <w:rPr>
          <w:rFonts w:cs="Arial"/>
        </w:rPr>
        <w:t xml:space="preserve"> preguntas cerrada</w:t>
      </w:r>
      <w:r w:rsidR="00253739">
        <w:rPr>
          <w:rFonts w:cs="Arial"/>
        </w:rPr>
        <w:t>s</w:t>
      </w:r>
      <w:r w:rsidR="00F677A7">
        <w:rPr>
          <w:rFonts w:cs="Arial"/>
        </w:rPr>
        <w:t xml:space="preserve"> y los </w:t>
      </w:r>
      <w:r w:rsidR="008F0FEA" w:rsidRPr="008F0FEA">
        <w:rPr>
          <w:rFonts w:cs="Arial"/>
        </w:rPr>
        <w:t>otro</w:t>
      </w:r>
      <w:r w:rsidR="00F677A7">
        <w:rPr>
          <w:rFonts w:cs="Arial"/>
        </w:rPr>
        <w:t>s</w:t>
      </w:r>
      <w:r w:rsidR="008F0FEA" w:rsidRPr="008F0FEA">
        <w:rPr>
          <w:rFonts w:cs="Arial"/>
        </w:rPr>
        <w:t xml:space="preserve"> instrumento</w:t>
      </w:r>
      <w:r w:rsidR="00F677A7">
        <w:rPr>
          <w:rFonts w:cs="Arial"/>
        </w:rPr>
        <w:t>s</w:t>
      </w:r>
      <w:r w:rsidR="008F0FEA" w:rsidRPr="008F0FEA">
        <w:rPr>
          <w:rFonts w:cs="Arial"/>
        </w:rPr>
        <w:t xml:space="preserve"> </w:t>
      </w:r>
      <w:r>
        <w:rPr>
          <w:rFonts w:cs="Arial"/>
        </w:rPr>
        <w:t xml:space="preserve">fueron </w:t>
      </w:r>
      <w:r w:rsidR="00F677A7">
        <w:rPr>
          <w:rFonts w:cs="Arial"/>
        </w:rPr>
        <w:t>dos</w:t>
      </w:r>
      <w:r w:rsidR="008F0FEA" w:rsidRPr="008F0FEA">
        <w:rPr>
          <w:rFonts w:cs="Arial"/>
        </w:rPr>
        <w:t xml:space="preserve"> guía</w:t>
      </w:r>
      <w:r w:rsidR="00F677A7">
        <w:rPr>
          <w:rFonts w:cs="Arial"/>
        </w:rPr>
        <w:t>s</w:t>
      </w:r>
      <w:r w:rsidR="008F0FEA" w:rsidRPr="008F0FEA">
        <w:rPr>
          <w:rFonts w:cs="Arial"/>
        </w:rPr>
        <w:t xml:space="preserve"> de entrevistas </w:t>
      </w:r>
      <w:r>
        <w:rPr>
          <w:rFonts w:cs="Arial"/>
        </w:rPr>
        <w:t>,</w:t>
      </w:r>
      <w:r w:rsidR="00771C7D">
        <w:rPr>
          <w:rFonts w:cs="Arial"/>
        </w:rPr>
        <w:t xml:space="preserve">una de </w:t>
      </w:r>
      <w:r w:rsidR="008F0FEA" w:rsidRPr="008F0FEA">
        <w:rPr>
          <w:rFonts w:cs="Arial"/>
        </w:rPr>
        <w:t xml:space="preserve"> </w:t>
      </w:r>
      <w:r w:rsidR="004F51FA">
        <w:rPr>
          <w:rFonts w:cs="Arial"/>
        </w:rPr>
        <w:t xml:space="preserve">ocho </w:t>
      </w:r>
      <w:r w:rsidR="008F0FEA" w:rsidRPr="008F0FEA">
        <w:rPr>
          <w:rFonts w:cs="Arial"/>
        </w:rPr>
        <w:t>preguntas abiertas</w:t>
      </w:r>
      <w:r w:rsidR="00771C7D">
        <w:rPr>
          <w:rFonts w:cs="Arial"/>
        </w:rPr>
        <w:t xml:space="preserve"> para los traductores y la otra guía de diez preguntas para el notario</w:t>
      </w:r>
      <w:r w:rsidR="008F0FEA" w:rsidRPr="008F0FEA">
        <w:rPr>
          <w:rFonts w:cs="Arial"/>
        </w:rPr>
        <w:t xml:space="preserve"> para su respectivos análisis.</w:t>
      </w:r>
      <w:r w:rsidR="0031614B">
        <w:rPr>
          <w:rFonts w:cs="Arial"/>
        </w:rPr>
        <w:t xml:space="preserve"> </w:t>
      </w:r>
      <w:r w:rsidR="003C6A47">
        <w:rPr>
          <w:rFonts w:cs="Arial"/>
        </w:rPr>
        <w:t xml:space="preserve"> </w:t>
      </w:r>
      <w:r w:rsidR="00B67ED2">
        <w:rPr>
          <w:rFonts w:cs="Arial"/>
        </w:rPr>
        <w:t xml:space="preserve"> </w:t>
      </w:r>
    </w:p>
    <w:p w:rsidR="0031614B" w:rsidRDefault="0031614B" w:rsidP="00281D04">
      <w:pPr>
        <w:spacing w:line="360" w:lineRule="auto"/>
        <w:ind w:firstLine="708"/>
        <w:jc w:val="both"/>
        <w:rPr>
          <w:rFonts w:cs="Arial"/>
        </w:rPr>
      </w:pPr>
    </w:p>
    <w:p w:rsidR="00670665" w:rsidRDefault="00670665" w:rsidP="00281D04">
      <w:pPr>
        <w:spacing w:line="360" w:lineRule="auto"/>
        <w:ind w:firstLine="708"/>
        <w:jc w:val="both"/>
        <w:rPr>
          <w:rFonts w:cs="Arial"/>
        </w:rPr>
      </w:pPr>
    </w:p>
    <w:p w:rsidR="00A80561" w:rsidRDefault="00A80561" w:rsidP="00281D04">
      <w:pPr>
        <w:spacing w:line="360" w:lineRule="auto"/>
        <w:ind w:firstLine="708"/>
        <w:jc w:val="both"/>
        <w:rPr>
          <w:rFonts w:cs="Arial"/>
        </w:rPr>
      </w:pPr>
    </w:p>
    <w:p w:rsidR="005A0CB6" w:rsidRDefault="005A0CB6" w:rsidP="00A80561">
      <w:pPr>
        <w:pStyle w:val="Ttulo2"/>
        <w:rPr>
          <w:rFonts w:cs="Times New Roman"/>
          <w:b/>
          <w:szCs w:val="24"/>
        </w:rPr>
      </w:pPr>
      <w:bookmarkStart w:id="22" w:name="_Toc328925932"/>
      <w:r w:rsidRPr="003244CA">
        <w:rPr>
          <w:rFonts w:cs="Times New Roman"/>
          <w:b/>
          <w:szCs w:val="24"/>
        </w:rPr>
        <w:lastRenderedPageBreak/>
        <w:t xml:space="preserve">3.2 Análisis de </w:t>
      </w:r>
      <w:r w:rsidR="00DA5FE0">
        <w:rPr>
          <w:rFonts w:cs="Times New Roman"/>
          <w:b/>
          <w:szCs w:val="24"/>
        </w:rPr>
        <w:t>los resultados</w:t>
      </w:r>
      <w:r w:rsidR="005F5272">
        <w:rPr>
          <w:rFonts w:cs="Times New Roman"/>
          <w:b/>
          <w:szCs w:val="24"/>
        </w:rPr>
        <w:t xml:space="preserve"> cuantitativo</w:t>
      </w:r>
      <w:r w:rsidR="003966DB">
        <w:rPr>
          <w:rFonts w:cs="Times New Roman"/>
          <w:b/>
          <w:szCs w:val="24"/>
        </w:rPr>
        <w:t>s</w:t>
      </w:r>
      <w:r w:rsidR="005F5272">
        <w:rPr>
          <w:rFonts w:cs="Times New Roman"/>
          <w:b/>
          <w:szCs w:val="24"/>
        </w:rPr>
        <w:t>.</w:t>
      </w:r>
      <w:bookmarkEnd w:id="22"/>
    </w:p>
    <w:p w:rsidR="00A2150B" w:rsidRDefault="00A2150B" w:rsidP="00A2150B">
      <w:pPr>
        <w:widowControl w:val="0"/>
        <w:suppressAutoHyphens/>
        <w:spacing w:after="0"/>
        <w:jc w:val="both"/>
        <w:rPr>
          <w:b/>
          <w:sz w:val="22"/>
        </w:rPr>
      </w:pPr>
      <w:r w:rsidRPr="00A2150B">
        <w:rPr>
          <w:b/>
          <w:sz w:val="22"/>
        </w:rPr>
        <w:t xml:space="preserve">Cuadro 2. </w:t>
      </w:r>
      <w:r w:rsidR="00E23116">
        <w:rPr>
          <w:b/>
          <w:sz w:val="22"/>
        </w:rPr>
        <w:t>¿</w:t>
      </w:r>
      <w:r w:rsidRPr="00A2150B">
        <w:rPr>
          <w:b/>
          <w:sz w:val="22"/>
        </w:rPr>
        <w:t>Cuál de estos tipos  de traducción utilizas más en tu formación como traductor</w:t>
      </w:r>
      <w:r w:rsidR="00E23116">
        <w:rPr>
          <w:b/>
          <w:sz w:val="22"/>
        </w:rPr>
        <w:t>?</w:t>
      </w:r>
    </w:p>
    <w:p w:rsidR="00A2150B" w:rsidRPr="00A2150B" w:rsidRDefault="00A2150B" w:rsidP="00E23116">
      <w:pPr>
        <w:widowControl w:val="0"/>
        <w:suppressAutoHyphens/>
        <w:spacing w:after="0" w:line="240" w:lineRule="auto"/>
        <w:jc w:val="both"/>
        <w:rPr>
          <w:b/>
          <w:sz w:val="22"/>
        </w:rPr>
      </w:pPr>
    </w:p>
    <w:tbl>
      <w:tblPr>
        <w:tblStyle w:val="Sombreadomedio1-nfasis5"/>
        <w:tblW w:w="8012" w:type="dxa"/>
        <w:jc w:val="center"/>
        <w:tblLook w:val="04A0" w:firstRow="1" w:lastRow="0" w:firstColumn="1" w:lastColumn="0" w:noHBand="0" w:noVBand="1"/>
      </w:tblPr>
      <w:tblGrid>
        <w:gridCol w:w="4835"/>
        <w:gridCol w:w="1803"/>
        <w:gridCol w:w="1374"/>
      </w:tblGrid>
      <w:tr w:rsidR="00A2150B" w:rsidRPr="003F4993" w:rsidTr="00E23116">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4835" w:type="dxa"/>
            <w:hideMark/>
          </w:tcPr>
          <w:p w:rsidR="00A2150B" w:rsidRPr="003F4993" w:rsidRDefault="00A2150B" w:rsidP="00A2150B">
            <w:pPr>
              <w:spacing w:line="360" w:lineRule="auto"/>
              <w:jc w:val="center"/>
              <w:rPr>
                <w:rFonts w:eastAsia="Times New Roman"/>
                <w:lang w:eastAsia="es-SV"/>
              </w:rPr>
            </w:pPr>
          </w:p>
        </w:tc>
        <w:tc>
          <w:tcPr>
            <w:tcW w:w="1803" w:type="dxa"/>
          </w:tcPr>
          <w:p w:rsidR="00A2150B" w:rsidRPr="003F4993" w:rsidRDefault="00A2150B" w:rsidP="00A2150B">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sidRPr="003F4993">
              <w:rPr>
                <w:rFonts w:eastAsia="Times New Roman"/>
                <w:lang w:eastAsia="es-SV"/>
              </w:rPr>
              <w:t>Frecuencia</w:t>
            </w:r>
          </w:p>
        </w:tc>
        <w:tc>
          <w:tcPr>
            <w:tcW w:w="0" w:type="auto"/>
          </w:tcPr>
          <w:p w:rsidR="00A2150B" w:rsidRPr="003F4993" w:rsidRDefault="00A2150B" w:rsidP="00A2150B">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sidRPr="003F4993">
              <w:rPr>
                <w:rFonts w:eastAsia="Times New Roman"/>
                <w:lang w:eastAsia="es-SV"/>
              </w:rPr>
              <w:t>Porcentaje</w:t>
            </w:r>
          </w:p>
        </w:tc>
      </w:tr>
      <w:tr w:rsidR="00A2150B" w:rsidRPr="003F4993" w:rsidTr="00E23116">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4835" w:type="dxa"/>
            <w:hideMark/>
          </w:tcPr>
          <w:p w:rsidR="00A2150B" w:rsidRPr="003F4993" w:rsidRDefault="00A2150B" w:rsidP="00A2150B">
            <w:pPr>
              <w:spacing w:line="360" w:lineRule="auto"/>
              <w:jc w:val="center"/>
              <w:rPr>
                <w:rFonts w:eastAsia="Times New Roman"/>
                <w:lang w:eastAsia="es-SV"/>
              </w:rPr>
            </w:pPr>
            <w:r>
              <w:rPr>
                <w:rFonts w:eastAsia="Times New Roman"/>
                <w:lang w:eastAsia="es-SV"/>
              </w:rPr>
              <w:t>1.</w:t>
            </w:r>
            <w:r w:rsidRPr="00A2150B">
              <w:rPr>
                <w:rFonts w:eastAsia="Times New Roman"/>
                <w:lang w:eastAsia="es-SV"/>
              </w:rPr>
              <w:t>literal</w:t>
            </w:r>
          </w:p>
        </w:tc>
        <w:tc>
          <w:tcPr>
            <w:tcW w:w="1803" w:type="dxa"/>
            <w:hideMark/>
          </w:tcPr>
          <w:p w:rsidR="00A2150B" w:rsidRPr="003F4993" w:rsidRDefault="00A2150B" w:rsidP="00A2150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4</w:t>
            </w:r>
          </w:p>
        </w:tc>
        <w:tc>
          <w:tcPr>
            <w:tcW w:w="0" w:type="auto"/>
            <w:hideMark/>
          </w:tcPr>
          <w:p w:rsidR="00A2150B" w:rsidRPr="003F4993" w:rsidRDefault="00A2150B" w:rsidP="00A2150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28.57</w:t>
            </w:r>
          </w:p>
        </w:tc>
      </w:tr>
      <w:tr w:rsidR="00A2150B" w:rsidRPr="003F4993" w:rsidTr="00E23116">
        <w:trPr>
          <w:cnfStyle w:val="000000010000" w:firstRow="0" w:lastRow="0" w:firstColumn="0" w:lastColumn="0" w:oddVBand="0" w:evenVBand="0" w:oddHBand="0" w:evenHBand="1"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4835" w:type="dxa"/>
            <w:hideMark/>
          </w:tcPr>
          <w:p w:rsidR="00A2150B" w:rsidRPr="003F4993" w:rsidRDefault="00A2150B" w:rsidP="00A2150B">
            <w:pPr>
              <w:spacing w:line="360" w:lineRule="auto"/>
              <w:jc w:val="center"/>
              <w:rPr>
                <w:rFonts w:eastAsia="Times New Roman"/>
                <w:lang w:eastAsia="es-SV"/>
              </w:rPr>
            </w:pPr>
            <w:r w:rsidRPr="00A2150B">
              <w:rPr>
                <w:rFonts w:eastAsia="Times New Roman"/>
                <w:lang w:eastAsia="es-SV"/>
              </w:rPr>
              <w:t>2. Oblicua</w:t>
            </w:r>
          </w:p>
        </w:tc>
        <w:tc>
          <w:tcPr>
            <w:tcW w:w="1803" w:type="dxa"/>
            <w:hideMark/>
          </w:tcPr>
          <w:p w:rsidR="00A2150B" w:rsidRPr="003F4993" w:rsidRDefault="00A2150B" w:rsidP="00A2150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3</w:t>
            </w:r>
          </w:p>
        </w:tc>
        <w:tc>
          <w:tcPr>
            <w:tcW w:w="0" w:type="auto"/>
            <w:hideMark/>
          </w:tcPr>
          <w:p w:rsidR="00A2150B" w:rsidRPr="003F4993" w:rsidRDefault="00A2150B" w:rsidP="00A2150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21.43</w:t>
            </w:r>
          </w:p>
        </w:tc>
      </w:tr>
      <w:tr w:rsidR="00A2150B" w:rsidRPr="003F4993" w:rsidTr="00E23116">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4835" w:type="dxa"/>
            <w:hideMark/>
          </w:tcPr>
          <w:p w:rsidR="00A2150B" w:rsidRPr="003F4993" w:rsidRDefault="00A2150B" w:rsidP="00A2150B">
            <w:pPr>
              <w:spacing w:line="360" w:lineRule="auto"/>
              <w:jc w:val="center"/>
              <w:rPr>
                <w:rFonts w:eastAsia="Times New Roman"/>
                <w:lang w:eastAsia="es-SV"/>
              </w:rPr>
            </w:pPr>
            <w:r w:rsidRPr="00A2150B">
              <w:rPr>
                <w:rFonts w:eastAsia="Times New Roman"/>
                <w:lang w:eastAsia="es-SV"/>
              </w:rPr>
              <w:t>3. Libre</w:t>
            </w:r>
          </w:p>
        </w:tc>
        <w:tc>
          <w:tcPr>
            <w:tcW w:w="1803" w:type="dxa"/>
            <w:hideMark/>
          </w:tcPr>
          <w:p w:rsidR="00A2150B" w:rsidRPr="003F4993" w:rsidRDefault="00A2150B" w:rsidP="00A2150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7</w:t>
            </w:r>
          </w:p>
        </w:tc>
        <w:tc>
          <w:tcPr>
            <w:tcW w:w="0" w:type="auto"/>
            <w:hideMark/>
          </w:tcPr>
          <w:p w:rsidR="00A2150B" w:rsidRPr="003F4993" w:rsidRDefault="00A2150B" w:rsidP="00A2150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50.00</w:t>
            </w:r>
          </w:p>
        </w:tc>
      </w:tr>
      <w:tr w:rsidR="00E23116" w:rsidRPr="003F4993" w:rsidTr="00E23116">
        <w:trPr>
          <w:cnfStyle w:val="000000010000" w:firstRow="0" w:lastRow="0" w:firstColumn="0" w:lastColumn="0" w:oddVBand="0" w:evenVBand="0" w:oddHBand="0" w:evenHBand="1"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4835" w:type="dxa"/>
          </w:tcPr>
          <w:p w:rsidR="00E23116" w:rsidRPr="00A2150B" w:rsidRDefault="00E23116" w:rsidP="00A2150B">
            <w:pPr>
              <w:spacing w:line="360" w:lineRule="auto"/>
              <w:jc w:val="center"/>
              <w:rPr>
                <w:rFonts w:eastAsia="Times New Roman"/>
                <w:lang w:eastAsia="es-SV"/>
              </w:rPr>
            </w:pPr>
            <w:r w:rsidRPr="00E23116">
              <w:rPr>
                <w:rFonts w:eastAsia="Times New Roman"/>
                <w:lang w:eastAsia="es-SV"/>
              </w:rPr>
              <w:t xml:space="preserve">4. Jurídica   </w:t>
            </w:r>
          </w:p>
        </w:tc>
        <w:tc>
          <w:tcPr>
            <w:tcW w:w="1803" w:type="dxa"/>
          </w:tcPr>
          <w:p w:rsidR="00E23116" w:rsidRPr="003F4993" w:rsidRDefault="00E23116" w:rsidP="00A2150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Pr>
                <w:rFonts w:eastAsia="Times New Roman"/>
                <w:lang w:eastAsia="es-SV"/>
              </w:rPr>
              <w:t>0</w:t>
            </w:r>
          </w:p>
        </w:tc>
        <w:tc>
          <w:tcPr>
            <w:tcW w:w="0" w:type="auto"/>
          </w:tcPr>
          <w:p w:rsidR="00E23116" w:rsidRPr="003F4993" w:rsidRDefault="00E23116" w:rsidP="00A2150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Pr>
                <w:rFonts w:eastAsia="Times New Roman"/>
                <w:lang w:eastAsia="es-SV"/>
              </w:rPr>
              <w:t>00.00</w:t>
            </w:r>
          </w:p>
        </w:tc>
      </w:tr>
      <w:tr w:rsidR="00E23116" w:rsidRPr="003F4993" w:rsidTr="00E23116">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4835" w:type="dxa"/>
          </w:tcPr>
          <w:p w:rsidR="00E23116" w:rsidRPr="003F4993" w:rsidRDefault="00E23116" w:rsidP="00777B8C">
            <w:pPr>
              <w:spacing w:line="360" w:lineRule="auto"/>
              <w:jc w:val="center"/>
              <w:rPr>
                <w:rFonts w:eastAsia="Times New Roman"/>
                <w:lang w:eastAsia="es-SV"/>
              </w:rPr>
            </w:pPr>
            <w:r w:rsidRPr="003F4993">
              <w:rPr>
                <w:rFonts w:eastAsia="Times New Roman"/>
                <w:lang w:eastAsia="es-SV"/>
              </w:rPr>
              <w:t>Total</w:t>
            </w:r>
          </w:p>
        </w:tc>
        <w:tc>
          <w:tcPr>
            <w:tcW w:w="1803" w:type="dxa"/>
          </w:tcPr>
          <w:p w:rsidR="00E23116" w:rsidRPr="003F4993" w:rsidRDefault="00E23116" w:rsidP="00777B8C">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14</w:t>
            </w:r>
          </w:p>
        </w:tc>
        <w:tc>
          <w:tcPr>
            <w:tcW w:w="0" w:type="auto"/>
          </w:tcPr>
          <w:p w:rsidR="00E23116" w:rsidRPr="003F4993" w:rsidRDefault="00E23116" w:rsidP="00777B8C">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100%</w:t>
            </w:r>
          </w:p>
        </w:tc>
      </w:tr>
    </w:tbl>
    <w:p w:rsidR="00E23116" w:rsidRDefault="00E23116" w:rsidP="00E23116">
      <w:pPr>
        <w:spacing w:line="240" w:lineRule="auto"/>
      </w:pPr>
      <w:r w:rsidRPr="003F4993">
        <w:rPr>
          <w:noProof/>
          <w:lang w:val="es-PE" w:eastAsia="es-PE"/>
        </w:rPr>
        <w:drawing>
          <wp:anchor distT="0" distB="0" distL="114300" distR="114300" simplePos="0" relativeHeight="251686912" behindDoc="0" locked="0" layoutInCell="1" allowOverlap="1" wp14:anchorId="7C32E571" wp14:editId="47992473">
            <wp:simplePos x="0" y="0"/>
            <wp:positionH relativeFrom="column">
              <wp:posOffset>222250</wp:posOffset>
            </wp:positionH>
            <wp:positionV relativeFrom="paragraph">
              <wp:posOffset>443230</wp:posOffset>
            </wp:positionV>
            <wp:extent cx="5123815" cy="2717165"/>
            <wp:effectExtent l="133350" t="133350" r="153035" b="15938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b="12975"/>
                    <a:stretch/>
                  </pic:blipFill>
                  <pic:spPr bwMode="auto">
                    <a:xfrm>
                      <a:off x="0" y="0"/>
                      <a:ext cx="5123815" cy="2717165"/>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2106" w:rsidRDefault="00E42106" w:rsidP="001B00BD">
      <w:pPr>
        <w:spacing w:line="240" w:lineRule="auto"/>
        <w:rPr>
          <w:b/>
          <w:sz w:val="22"/>
        </w:rPr>
      </w:pPr>
    </w:p>
    <w:p w:rsidR="00E42106" w:rsidRDefault="00E42106" w:rsidP="001B00BD">
      <w:pPr>
        <w:spacing w:line="240" w:lineRule="auto"/>
        <w:rPr>
          <w:b/>
          <w:sz w:val="22"/>
        </w:rPr>
      </w:pPr>
    </w:p>
    <w:p w:rsidR="00E42106" w:rsidRDefault="00E42106" w:rsidP="001B00BD">
      <w:pPr>
        <w:spacing w:line="240" w:lineRule="auto"/>
        <w:rPr>
          <w:b/>
          <w:sz w:val="22"/>
        </w:rPr>
      </w:pPr>
    </w:p>
    <w:p w:rsidR="00E42106" w:rsidRDefault="00E42106" w:rsidP="001B00BD">
      <w:pPr>
        <w:spacing w:line="240" w:lineRule="auto"/>
        <w:rPr>
          <w:b/>
          <w:sz w:val="22"/>
        </w:rPr>
      </w:pPr>
    </w:p>
    <w:p w:rsidR="00E42106" w:rsidRDefault="00E42106" w:rsidP="001B00BD">
      <w:pPr>
        <w:spacing w:line="240" w:lineRule="auto"/>
        <w:rPr>
          <w:b/>
          <w:sz w:val="22"/>
        </w:rPr>
      </w:pPr>
    </w:p>
    <w:p w:rsidR="00E42106" w:rsidRDefault="00E42106" w:rsidP="001B00BD">
      <w:pPr>
        <w:spacing w:line="240" w:lineRule="auto"/>
        <w:rPr>
          <w:b/>
          <w:sz w:val="22"/>
        </w:rPr>
      </w:pPr>
    </w:p>
    <w:p w:rsidR="00E42106" w:rsidRDefault="00E42106" w:rsidP="001B00BD">
      <w:pPr>
        <w:spacing w:line="240" w:lineRule="auto"/>
        <w:rPr>
          <w:b/>
          <w:sz w:val="22"/>
        </w:rPr>
      </w:pPr>
    </w:p>
    <w:p w:rsidR="00E42106" w:rsidRDefault="00E42106" w:rsidP="001B00BD">
      <w:pPr>
        <w:spacing w:line="240" w:lineRule="auto"/>
        <w:rPr>
          <w:b/>
          <w:sz w:val="22"/>
        </w:rPr>
      </w:pPr>
    </w:p>
    <w:p w:rsidR="00E42106" w:rsidRDefault="00E42106" w:rsidP="001B00BD">
      <w:pPr>
        <w:spacing w:line="240" w:lineRule="auto"/>
        <w:rPr>
          <w:b/>
          <w:sz w:val="22"/>
        </w:rPr>
      </w:pPr>
    </w:p>
    <w:p w:rsidR="00E42106" w:rsidRDefault="00E42106" w:rsidP="001B00BD">
      <w:pPr>
        <w:spacing w:line="240" w:lineRule="auto"/>
        <w:rPr>
          <w:b/>
          <w:sz w:val="22"/>
        </w:rPr>
      </w:pPr>
    </w:p>
    <w:p w:rsidR="00E42106" w:rsidRDefault="00E42106" w:rsidP="001B00BD">
      <w:pPr>
        <w:spacing w:line="240" w:lineRule="auto"/>
        <w:rPr>
          <w:b/>
          <w:sz w:val="22"/>
        </w:rPr>
      </w:pPr>
    </w:p>
    <w:p w:rsidR="001B00BD" w:rsidRPr="00DC7276" w:rsidRDefault="00E23116" w:rsidP="001B00BD">
      <w:pPr>
        <w:spacing w:line="240" w:lineRule="auto"/>
        <w:rPr>
          <w:sz w:val="22"/>
        </w:rPr>
      </w:pPr>
      <w:r w:rsidRPr="00DC7276">
        <w:rPr>
          <w:b/>
          <w:sz w:val="22"/>
        </w:rPr>
        <w:t>Figura 1</w:t>
      </w:r>
      <w:r w:rsidR="00DC7276" w:rsidRPr="00DC7276">
        <w:rPr>
          <w:b/>
          <w:sz w:val="22"/>
        </w:rPr>
        <w:t>.</w:t>
      </w:r>
      <w:r w:rsidRPr="00DC7276">
        <w:rPr>
          <w:b/>
          <w:sz w:val="22"/>
        </w:rPr>
        <w:t xml:space="preserve"> </w:t>
      </w:r>
      <w:r w:rsidR="00083317" w:rsidRPr="00DC7276">
        <w:rPr>
          <w:b/>
          <w:sz w:val="22"/>
        </w:rPr>
        <w:t>¿</w:t>
      </w:r>
      <w:r w:rsidRPr="00DC7276">
        <w:rPr>
          <w:b/>
          <w:sz w:val="22"/>
        </w:rPr>
        <w:t>Cuál de estos tipos  de traducción utilizas más en tu formación como traductor</w:t>
      </w:r>
      <w:r w:rsidR="00083317" w:rsidRPr="00DC7276">
        <w:rPr>
          <w:sz w:val="22"/>
        </w:rPr>
        <w:t>?</w:t>
      </w:r>
    </w:p>
    <w:p w:rsidR="00E23116" w:rsidRPr="00DC7276" w:rsidRDefault="00E23116" w:rsidP="001B00BD">
      <w:pPr>
        <w:spacing w:line="240" w:lineRule="auto"/>
        <w:jc w:val="both"/>
        <w:rPr>
          <w:sz w:val="22"/>
        </w:rPr>
      </w:pPr>
      <w:r w:rsidRPr="00DC7276">
        <w:rPr>
          <w:sz w:val="22"/>
        </w:rPr>
        <w:t>En el cuadro 2 y figura 1</w:t>
      </w:r>
      <w:r w:rsidR="005E54D2" w:rsidRPr="00DC7276">
        <w:rPr>
          <w:sz w:val="22"/>
        </w:rPr>
        <w:t xml:space="preserve">, se detalla los resultados de la pregunta, </w:t>
      </w:r>
      <w:r w:rsidR="00083317" w:rsidRPr="00DC7276">
        <w:rPr>
          <w:sz w:val="22"/>
        </w:rPr>
        <w:t>¿</w:t>
      </w:r>
      <w:r w:rsidR="005E54D2" w:rsidRPr="00DC7276">
        <w:rPr>
          <w:sz w:val="22"/>
        </w:rPr>
        <w:t>Cuál de estos tipos  de traducción utilizas más en tu forma</w:t>
      </w:r>
      <w:r w:rsidR="003966DB">
        <w:rPr>
          <w:sz w:val="22"/>
        </w:rPr>
        <w:t xml:space="preserve">ción como traductor? se observa, </w:t>
      </w:r>
      <w:r w:rsidR="005E54D2" w:rsidRPr="00DC7276">
        <w:rPr>
          <w:sz w:val="22"/>
        </w:rPr>
        <w:t xml:space="preserve">que un 50 por ciento manifestó que </w:t>
      </w:r>
      <w:r w:rsidR="003966DB">
        <w:rPr>
          <w:sz w:val="22"/>
        </w:rPr>
        <w:t xml:space="preserve"> utiliza la traducción libre, </w:t>
      </w:r>
      <w:r w:rsidR="005E54D2" w:rsidRPr="00DC7276">
        <w:rPr>
          <w:sz w:val="22"/>
        </w:rPr>
        <w:t>un 28.57 por ciento expreso que utiliza la literal  y con un 21.</w:t>
      </w:r>
      <w:r w:rsidR="003966DB">
        <w:rPr>
          <w:sz w:val="22"/>
        </w:rPr>
        <w:t xml:space="preserve">43 dijeron que usan la oblicua. </w:t>
      </w:r>
      <w:r w:rsidR="003966DB" w:rsidRPr="00DC7276">
        <w:rPr>
          <w:sz w:val="22"/>
        </w:rPr>
        <w:t>Esto</w:t>
      </w:r>
      <w:r w:rsidR="003966DB">
        <w:rPr>
          <w:sz w:val="22"/>
        </w:rPr>
        <w:t xml:space="preserve"> nos indica la traducción  má</w:t>
      </w:r>
      <w:r w:rsidR="005E54D2" w:rsidRPr="00DC7276">
        <w:rPr>
          <w:sz w:val="22"/>
        </w:rPr>
        <w:t xml:space="preserve">s utilizada por </w:t>
      </w:r>
      <w:r w:rsidR="00083317" w:rsidRPr="00DC7276">
        <w:rPr>
          <w:sz w:val="22"/>
        </w:rPr>
        <w:t xml:space="preserve">los estudiantes es la libre </w:t>
      </w:r>
      <w:r w:rsidR="005E54D2" w:rsidRPr="00DC7276">
        <w:rPr>
          <w:sz w:val="22"/>
        </w:rPr>
        <w:t>que  es la que menos exige</w:t>
      </w:r>
      <w:r w:rsidR="002120CD" w:rsidRPr="00DC7276">
        <w:rPr>
          <w:sz w:val="22"/>
        </w:rPr>
        <w:t xml:space="preserve"> un requerimiento </w:t>
      </w:r>
      <w:r w:rsidR="007C1264" w:rsidRPr="00DC7276">
        <w:rPr>
          <w:sz w:val="22"/>
        </w:rPr>
        <w:t>lingüístico</w:t>
      </w:r>
      <w:r w:rsidR="002120CD" w:rsidRPr="00DC7276">
        <w:rPr>
          <w:sz w:val="22"/>
        </w:rPr>
        <w:t xml:space="preserve"> en el </w:t>
      </w:r>
      <w:r w:rsidR="007C1264" w:rsidRPr="00DC7276">
        <w:rPr>
          <w:sz w:val="22"/>
        </w:rPr>
        <w:t>traslado</w:t>
      </w:r>
      <w:r w:rsidR="002120CD" w:rsidRPr="00DC7276">
        <w:rPr>
          <w:sz w:val="22"/>
        </w:rPr>
        <w:t xml:space="preserve"> de términos,</w:t>
      </w:r>
      <w:r w:rsidR="00083317" w:rsidRPr="00DC7276">
        <w:rPr>
          <w:sz w:val="22"/>
        </w:rPr>
        <w:t xml:space="preserve"> </w:t>
      </w:r>
      <w:r w:rsidR="002120CD" w:rsidRPr="00DC7276">
        <w:rPr>
          <w:sz w:val="22"/>
        </w:rPr>
        <w:t xml:space="preserve"> la traducción literal es la mas común</w:t>
      </w:r>
      <w:r w:rsidR="00083317" w:rsidRPr="00DC7276">
        <w:rPr>
          <w:sz w:val="22"/>
        </w:rPr>
        <w:t xml:space="preserve"> </w:t>
      </w:r>
      <w:r w:rsidR="002120CD" w:rsidRPr="00DC7276">
        <w:rPr>
          <w:sz w:val="22"/>
        </w:rPr>
        <w:t>y la oblicua requiere de un conocimiento de técnicas de traducci</w:t>
      </w:r>
      <w:r w:rsidR="009008D8">
        <w:rPr>
          <w:sz w:val="22"/>
        </w:rPr>
        <w:t xml:space="preserve">ón y </w:t>
      </w:r>
      <w:r w:rsidR="002120CD" w:rsidRPr="00DC7276">
        <w:rPr>
          <w:sz w:val="22"/>
        </w:rPr>
        <w:t>ninguno utiliza la traducción jurídica por ser especializada.</w:t>
      </w:r>
    </w:p>
    <w:p w:rsidR="00E23116" w:rsidRPr="003F4993" w:rsidRDefault="00E23116" w:rsidP="005E54D2">
      <w:pPr>
        <w:spacing w:line="240" w:lineRule="auto"/>
        <w:jc w:val="both"/>
      </w:pPr>
    </w:p>
    <w:p w:rsidR="00A2150B" w:rsidRPr="00877190" w:rsidRDefault="001C27CE" w:rsidP="00877190">
      <w:pPr>
        <w:jc w:val="both"/>
        <w:rPr>
          <w:b/>
        </w:rPr>
      </w:pPr>
      <w:r w:rsidRPr="00877190">
        <w:rPr>
          <w:b/>
        </w:rPr>
        <w:lastRenderedPageBreak/>
        <w:t>Cuadro 3</w:t>
      </w:r>
      <w:r w:rsidR="00A2150B" w:rsidRPr="00877190">
        <w:rPr>
          <w:b/>
        </w:rPr>
        <w:t xml:space="preserve">. </w:t>
      </w:r>
      <w:r w:rsidR="00486552">
        <w:rPr>
          <w:b/>
        </w:rPr>
        <w:t>¿</w:t>
      </w:r>
      <w:r w:rsidR="00A2150B" w:rsidRPr="00877190">
        <w:rPr>
          <w:b/>
        </w:rPr>
        <w:t>Cuál de estas técnicas de traducción utilizas má</w:t>
      </w:r>
      <w:r w:rsidR="00486552">
        <w:rPr>
          <w:b/>
        </w:rPr>
        <w:t>s en tu práctica traductológica?</w:t>
      </w:r>
    </w:p>
    <w:tbl>
      <w:tblPr>
        <w:tblStyle w:val="Sombreadomedio1-nfasis5"/>
        <w:tblpPr w:leftFromText="141" w:rightFromText="141" w:vertAnchor="text" w:horzAnchor="margin" w:tblpXSpec="center" w:tblpY="97"/>
        <w:tblW w:w="7126" w:type="dxa"/>
        <w:tblBorders>
          <w:insideH w:val="single" w:sz="4" w:space="0" w:color="auto"/>
          <w:insideV w:val="single" w:sz="4" w:space="0" w:color="auto"/>
        </w:tblBorders>
        <w:tblLook w:val="04A0" w:firstRow="1" w:lastRow="0" w:firstColumn="1" w:lastColumn="0" w:noHBand="0" w:noVBand="1"/>
      </w:tblPr>
      <w:tblGrid>
        <w:gridCol w:w="2524"/>
        <w:gridCol w:w="2034"/>
        <w:gridCol w:w="2568"/>
      </w:tblGrid>
      <w:tr w:rsidR="00877190" w:rsidRPr="003F4993" w:rsidTr="0087719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524" w:type="dxa"/>
            <w:hideMark/>
          </w:tcPr>
          <w:p w:rsidR="00877190" w:rsidRPr="003F4993" w:rsidRDefault="00877190" w:rsidP="00877190">
            <w:pPr>
              <w:jc w:val="center"/>
              <w:rPr>
                <w:rFonts w:eastAsia="Times New Roman"/>
                <w:lang w:eastAsia="es-SV"/>
              </w:rPr>
            </w:pPr>
          </w:p>
        </w:tc>
        <w:tc>
          <w:tcPr>
            <w:tcW w:w="2034" w:type="dxa"/>
          </w:tcPr>
          <w:p w:rsidR="00877190" w:rsidRPr="003F4993" w:rsidRDefault="00877190" w:rsidP="00877190">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sidRPr="003F4993">
              <w:rPr>
                <w:rFonts w:eastAsia="Times New Roman"/>
                <w:lang w:eastAsia="es-SV"/>
              </w:rPr>
              <w:t xml:space="preserve">Frecuencia </w:t>
            </w:r>
          </w:p>
        </w:tc>
        <w:tc>
          <w:tcPr>
            <w:tcW w:w="0" w:type="auto"/>
          </w:tcPr>
          <w:p w:rsidR="00877190" w:rsidRPr="003F4993" w:rsidRDefault="00877190" w:rsidP="00877190">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sidRPr="003F4993">
              <w:rPr>
                <w:rFonts w:eastAsia="Times New Roman"/>
                <w:lang w:eastAsia="es-SV"/>
              </w:rPr>
              <w:t xml:space="preserve">Porcentaje </w:t>
            </w:r>
          </w:p>
        </w:tc>
      </w:tr>
      <w:tr w:rsidR="00877190" w:rsidRPr="003F4993" w:rsidTr="0087719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524" w:type="dxa"/>
            <w:hideMark/>
          </w:tcPr>
          <w:p w:rsidR="00877190" w:rsidRPr="003F4993" w:rsidRDefault="00877190" w:rsidP="000E3A00">
            <w:pPr>
              <w:jc w:val="center"/>
              <w:rPr>
                <w:rFonts w:eastAsia="Times New Roman"/>
                <w:lang w:eastAsia="es-SV"/>
              </w:rPr>
            </w:pPr>
            <w:r>
              <w:rPr>
                <w:rFonts w:eastAsia="Times New Roman"/>
                <w:lang w:eastAsia="es-SV"/>
              </w:rPr>
              <w:t>1.</w:t>
            </w:r>
            <w:r w:rsidRPr="001C27CE">
              <w:rPr>
                <w:rFonts w:eastAsia="Times New Roman"/>
                <w:lang w:eastAsia="es-SV"/>
              </w:rPr>
              <w:t>transposición</w:t>
            </w:r>
          </w:p>
        </w:tc>
        <w:tc>
          <w:tcPr>
            <w:tcW w:w="2034" w:type="dxa"/>
            <w:hideMark/>
          </w:tcPr>
          <w:p w:rsidR="00877190" w:rsidRPr="003F4993" w:rsidRDefault="00877190" w:rsidP="00877190">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2</w:t>
            </w:r>
          </w:p>
        </w:tc>
        <w:tc>
          <w:tcPr>
            <w:tcW w:w="0" w:type="auto"/>
            <w:hideMark/>
          </w:tcPr>
          <w:p w:rsidR="00877190" w:rsidRPr="003F4993" w:rsidRDefault="00877190" w:rsidP="00877190">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14.29</w:t>
            </w:r>
          </w:p>
        </w:tc>
      </w:tr>
      <w:tr w:rsidR="00877190" w:rsidRPr="003F4993" w:rsidTr="00877190">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4" w:type="dxa"/>
            <w:hideMark/>
          </w:tcPr>
          <w:p w:rsidR="00877190" w:rsidRPr="003F4993" w:rsidRDefault="00877190" w:rsidP="000E3A00">
            <w:pPr>
              <w:jc w:val="center"/>
              <w:rPr>
                <w:rFonts w:eastAsia="Times New Roman"/>
                <w:lang w:eastAsia="es-SV"/>
              </w:rPr>
            </w:pPr>
            <w:r w:rsidRPr="003F4993">
              <w:rPr>
                <w:rFonts w:eastAsia="Times New Roman"/>
                <w:lang w:eastAsia="es-SV"/>
              </w:rPr>
              <w:t>2</w:t>
            </w:r>
            <w:r w:rsidRPr="001C27CE">
              <w:rPr>
                <w:rFonts w:eastAsia="Times New Roman"/>
                <w:lang w:eastAsia="es-SV"/>
              </w:rPr>
              <w:t>. equivalencia</w:t>
            </w:r>
          </w:p>
        </w:tc>
        <w:tc>
          <w:tcPr>
            <w:tcW w:w="2034" w:type="dxa"/>
            <w:hideMark/>
          </w:tcPr>
          <w:p w:rsidR="00877190" w:rsidRPr="003F4993" w:rsidRDefault="00877190" w:rsidP="00877190">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2</w:t>
            </w:r>
          </w:p>
        </w:tc>
        <w:tc>
          <w:tcPr>
            <w:tcW w:w="0" w:type="auto"/>
            <w:hideMark/>
          </w:tcPr>
          <w:p w:rsidR="00877190" w:rsidRPr="003F4993" w:rsidRDefault="00877190" w:rsidP="00877190">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14.29</w:t>
            </w:r>
          </w:p>
        </w:tc>
      </w:tr>
      <w:tr w:rsidR="00877190" w:rsidRPr="003F4993" w:rsidTr="0087719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524" w:type="dxa"/>
            <w:hideMark/>
          </w:tcPr>
          <w:p w:rsidR="00877190" w:rsidRPr="003F4993" w:rsidRDefault="00877190" w:rsidP="000E3A00">
            <w:pPr>
              <w:jc w:val="center"/>
              <w:rPr>
                <w:rFonts w:eastAsia="Times New Roman"/>
                <w:lang w:eastAsia="es-SV"/>
              </w:rPr>
            </w:pPr>
            <w:r w:rsidRPr="003F4993">
              <w:rPr>
                <w:rFonts w:eastAsia="Times New Roman"/>
                <w:lang w:eastAsia="es-SV"/>
              </w:rPr>
              <w:t>3</w:t>
            </w:r>
            <w:r>
              <w:t xml:space="preserve"> </w:t>
            </w:r>
            <w:r w:rsidRPr="001C27CE">
              <w:rPr>
                <w:rFonts w:eastAsia="Times New Roman"/>
                <w:lang w:eastAsia="es-SV"/>
              </w:rPr>
              <w:t>adaptación</w:t>
            </w:r>
          </w:p>
        </w:tc>
        <w:tc>
          <w:tcPr>
            <w:tcW w:w="2034" w:type="dxa"/>
            <w:hideMark/>
          </w:tcPr>
          <w:p w:rsidR="00877190" w:rsidRPr="003F4993" w:rsidRDefault="00877190" w:rsidP="00877190">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9</w:t>
            </w:r>
          </w:p>
        </w:tc>
        <w:tc>
          <w:tcPr>
            <w:tcW w:w="0" w:type="auto"/>
            <w:hideMark/>
          </w:tcPr>
          <w:p w:rsidR="00877190" w:rsidRPr="003F4993" w:rsidRDefault="00877190" w:rsidP="00877190">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64.29</w:t>
            </w:r>
          </w:p>
        </w:tc>
      </w:tr>
      <w:tr w:rsidR="00877190" w:rsidRPr="003F4993" w:rsidTr="00877190">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524" w:type="dxa"/>
          </w:tcPr>
          <w:p w:rsidR="00877190" w:rsidRPr="003F4993" w:rsidRDefault="00877190" w:rsidP="000E3A00">
            <w:pPr>
              <w:jc w:val="center"/>
              <w:rPr>
                <w:rFonts w:eastAsia="Times New Roman"/>
                <w:lang w:eastAsia="es-SV"/>
              </w:rPr>
            </w:pPr>
            <w:r>
              <w:rPr>
                <w:rFonts w:eastAsia="Times New Roman"/>
                <w:lang w:eastAsia="es-SV"/>
              </w:rPr>
              <w:t>4.</w:t>
            </w:r>
            <w:r w:rsidRPr="001C27CE">
              <w:rPr>
                <w:rFonts w:eastAsia="Times New Roman"/>
                <w:lang w:eastAsia="es-SV"/>
              </w:rPr>
              <w:t>ampliación</w:t>
            </w:r>
          </w:p>
        </w:tc>
        <w:tc>
          <w:tcPr>
            <w:tcW w:w="2034" w:type="dxa"/>
          </w:tcPr>
          <w:p w:rsidR="00877190" w:rsidRPr="003F4993" w:rsidRDefault="00877190" w:rsidP="00877190">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Pr>
                <w:rFonts w:eastAsia="Times New Roman"/>
                <w:lang w:eastAsia="es-SV"/>
              </w:rPr>
              <w:t>0</w:t>
            </w:r>
          </w:p>
        </w:tc>
        <w:tc>
          <w:tcPr>
            <w:tcW w:w="0" w:type="auto"/>
          </w:tcPr>
          <w:p w:rsidR="00877190" w:rsidRPr="003F4993" w:rsidRDefault="00877190" w:rsidP="00877190">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Pr>
                <w:rFonts w:eastAsia="Times New Roman"/>
                <w:lang w:eastAsia="es-SV"/>
              </w:rPr>
              <w:t>00.00</w:t>
            </w:r>
          </w:p>
        </w:tc>
      </w:tr>
      <w:tr w:rsidR="00877190" w:rsidRPr="003F4993" w:rsidTr="0087719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524" w:type="dxa"/>
            <w:hideMark/>
          </w:tcPr>
          <w:p w:rsidR="00877190" w:rsidRPr="003F4993" w:rsidRDefault="00877190" w:rsidP="000E3A00">
            <w:pPr>
              <w:jc w:val="center"/>
              <w:rPr>
                <w:rFonts w:eastAsia="Times New Roman"/>
                <w:lang w:eastAsia="es-SV"/>
              </w:rPr>
            </w:pPr>
            <w:r w:rsidRPr="003F4993">
              <w:rPr>
                <w:rFonts w:eastAsia="Times New Roman"/>
                <w:lang w:eastAsia="es-SV"/>
              </w:rPr>
              <w:t>5</w:t>
            </w:r>
            <w:r w:rsidRPr="001C27CE">
              <w:rPr>
                <w:rFonts w:eastAsia="Times New Roman"/>
                <w:lang w:eastAsia="es-SV"/>
              </w:rPr>
              <w:t>. omisión</w:t>
            </w:r>
          </w:p>
        </w:tc>
        <w:tc>
          <w:tcPr>
            <w:tcW w:w="2034" w:type="dxa"/>
            <w:hideMark/>
          </w:tcPr>
          <w:p w:rsidR="00877190" w:rsidRPr="003F4993" w:rsidRDefault="00877190" w:rsidP="00877190">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1</w:t>
            </w:r>
          </w:p>
        </w:tc>
        <w:tc>
          <w:tcPr>
            <w:tcW w:w="0" w:type="auto"/>
            <w:hideMark/>
          </w:tcPr>
          <w:p w:rsidR="00877190" w:rsidRPr="003F4993" w:rsidRDefault="00877190" w:rsidP="00877190">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7.14</w:t>
            </w:r>
          </w:p>
        </w:tc>
      </w:tr>
      <w:tr w:rsidR="00877190" w:rsidRPr="003F4993" w:rsidTr="00877190">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4" w:type="dxa"/>
            <w:hideMark/>
          </w:tcPr>
          <w:p w:rsidR="00877190" w:rsidRPr="003F4993" w:rsidRDefault="00877190" w:rsidP="000E3A00">
            <w:pPr>
              <w:jc w:val="center"/>
              <w:rPr>
                <w:rFonts w:eastAsia="Times New Roman"/>
                <w:lang w:eastAsia="es-SV"/>
              </w:rPr>
            </w:pPr>
            <w:r w:rsidRPr="003F4993">
              <w:rPr>
                <w:rFonts w:eastAsia="Times New Roman"/>
                <w:lang w:eastAsia="es-SV"/>
              </w:rPr>
              <w:t>Total</w:t>
            </w:r>
          </w:p>
        </w:tc>
        <w:tc>
          <w:tcPr>
            <w:tcW w:w="2034" w:type="dxa"/>
            <w:hideMark/>
          </w:tcPr>
          <w:p w:rsidR="00877190" w:rsidRPr="003F4993" w:rsidRDefault="00877190" w:rsidP="00877190">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14</w:t>
            </w:r>
          </w:p>
        </w:tc>
        <w:tc>
          <w:tcPr>
            <w:tcW w:w="0" w:type="auto"/>
            <w:hideMark/>
          </w:tcPr>
          <w:p w:rsidR="00877190" w:rsidRPr="003F4993" w:rsidRDefault="00877190" w:rsidP="00877190">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100%</w:t>
            </w:r>
          </w:p>
        </w:tc>
      </w:tr>
    </w:tbl>
    <w:p w:rsidR="00A2150B" w:rsidRPr="003F4993" w:rsidRDefault="00A2150B" w:rsidP="00A2150B">
      <w:pPr>
        <w:ind w:left="1080"/>
      </w:pPr>
    </w:p>
    <w:p w:rsidR="00A2150B" w:rsidRPr="003F4993" w:rsidRDefault="00A2150B" w:rsidP="00A2150B"/>
    <w:p w:rsidR="00A2150B" w:rsidRPr="003F4993" w:rsidRDefault="00A2150B" w:rsidP="00A2150B"/>
    <w:p w:rsidR="00A2150B" w:rsidRPr="003F4993" w:rsidRDefault="00D939B6" w:rsidP="00A2150B">
      <w:r>
        <w:rPr>
          <w:noProof/>
          <w:lang w:eastAsia="es-SV"/>
        </w:rPr>
        <w:t xml:space="preserve"> </w:t>
      </w:r>
    </w:p>
    <w:p w:rsidR="00EE72DB" w:rsidRDefault="008F455A" w:rsidP="001B00BD">
      <w:pPr>
        <w:spacing w:line="240" w:lineRule="auto"/>
        <w:jc w:val="both"/>
        <w:rPr>
          <w:noProof/>
          <w:lang w:eastAsia="es-SV"/>
        </w:rPr>
      </w:pPr>
      <w:r>
        <w:rPr>
          <w:noProof/>
          <w:lang w:val="es-PE" w:eastAsia="es-PE"/>
        </w:rPr>
        <w:drawing>
          <wp:anchor distT="0" distB="0" distL="114300" distR="114300" simplePos="0" relativeHeight="251692032" behindDoc="1" locked="0" layoutInCell="1" allowOverlap="1" wp14:anchorId="3F03289B" wp14:editId="7739A55C">
            <wp:simplePos x="0" y="0"/>
            <wp:positionH relativeFrom="column">
              <wp:posOffset>153035</wp:posOffset>
            </wp:positionH>
            <wp:positionV relativeFrom="paragraph">
              <wp:posOffset>535305</wp:posOffset>
            </wp:positionV>
            <wp:extent cx="5560695" cy="3010535"/>
            <wp:effectExtent l="133350" t="114300" r="135255" b="170815"/>
            <wp:wrapTight wrapText="bothSides">
              <wp:wrapPolygon edited="0">
                <wp:start x="-148" y="-820"/>
                <wp:lineTo x="-518" y="-547"/>
                <wp:lineTo x="-518" y="21459"/>
                <wp:lineTo x="-74" y="22689"/>
                <wp:lineTo x="21681" y="22689"/>
                <wp:lineTo x="22051" y="21322"/>
                <wp:lineTo x="22051" y="1640"/>
                <wp:lineTo x="21755" y="-410"/>
                <wp:lineTo x="21755" y="-820"/>
                <wp:lineTo x="-148" y="-82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b="12311"/>
                    <a:stretch/>
                  </pic:blipFill>
                  <pic:spPr bwMode="auto">
                    <a:xfrm>
                      <a:off x="0" y="0"/>
                      <a:ext cx="5560695" cy="3010535"/>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2308" w:rsidRDefault="00A03C54" w:rsidP="001B00BD">
      <w:pPr>
        <w:spacing w:line="240" w:lineRule="auto"/>
        <w:jc w:val="both"/>
        <w:rPr>
          <w:b/>
          <w:szCs w:val="24"/>
        </w:rPr>
      </w:pPr>
      <w:r w:rsidRPr="00743C53">
        <w:rPr>
          <w:b/>
          <w:szCs w:val="24"/>
        </w:rPr>
        <w:t>Figura 2</w:t>
      </w:r>
      <w:r w:rsidR="00DC7276" w:rsidRPr="00743C53">
        <w:rPr>
          <w:b/>
          <w:szCs w:val="24"/>
        </w:rPr>
        <w:t>.</w:t>
      </w:r>
      <w:r w:rsidR="00877190" w:rsidRPr="00743C53">
        <w:rPr>
          <w:b/>
          <w:szCs w:val="24"/>
        </w:rPr>
        <w:t xml:space="preserve"> </w:t>
      </w:r>
      <w:r w:rsidR="00486552" w:rsidRPr="00743C53">
        <w:rPr>
          <w:b/>
          <w:szCs w:val="24"/>
        </w:rPr>
        <w:t>¿</w:t>
      </w:r>
      <w:r w:rsidR="00877190" w:rsidRPr="00743C53">
        <w:rPr>
          <w:b/>
          <w:szCs w:val="24"/>
        </w:rPr>
        <w:t xml:space="preserve">Cuál de estas técnicas de traducción utilizas más en tu práctica </w:t>
      </w:r>
      <w:r w:rsidR="001B00BD" w:rsidRPr="00743C53">
        <w:rPr>
          <w:b/>
          <w:szCs w:val="24"/>
        </w:rPr>
        <w:t>traductológica?</w:t>
      </w:r>
    </w:p>
    <w:p w:rsidR="00877190" w:rsidRPr="00743C53" w:rsidRDefault="001B00BD" w:rsidP="001B00BD">
      <w:pPr>
        <w:spacing w:line="240" w:lineRule="auto"/>
        <w:jc w:val="both"/>
        <w:rPr>
          <w:szCs w:val="24"/>
        </w:rPr>
      </w:pPr>
      <w:r w:rsidRPr="00743C53">
        <w:rPr>
          <w:szCs w:val="24"/>
        </w:rPr>
        <w:t xml:space="preserve"> En</w:t>
      </w:r>
      <w:r w:rsidR="00877190" w:rsidRPr="00743C53">
        <w:rPr>
          <w:szCs w:val="24"/>
        </w:rPr>
        <w:t xml:space="preserve"> el cuadro 3 y figura 2, se detalla los resultados de la pregunta, </w:t>
      </w:r>
      <w:r w:rsidR="00CD57D7">
        <w:rPr>
          <w:szCs w:val="24"/>
        </w:rPr>
        <w:t>¿</w:t>
      </w:r>
      <w:r w:rsidR="00877190" w:rsidRPr="00743C53">
        <w:rPr>
          <w:szCs w:val="24"/>
        </w:rPr>
        <w:t>Cuál de estas técnicas de traducción utilizas más en tu práctica traductológica</w:t>
      </w:r>
      <w:r w:rsidR="00CD57D7">
        <w:rPr>
          <w:szCs w:val="24"/>
        </w:rPr>
        <w:t>?</w:t>
      </w:r>
      <w:r w:rsidR="00877190" w:rsidRPr="00743C53">
        <w:rPr>
          <w:szCs w:val="24"/>
        </w:rPr>
        <w:t xml:space="preserve"> Se observa que un 64.29 por ciento manifestó que  utiliza </w:t>
      </w:r>
      <w:r w:rsidR="009D0FF7" w:rsidRPr="00743C53">
        <w:rPr>
          <w:szCs w:val="24"/>
        </w:rPr>
        <w:t xml:space="preserve">la técnica de la adaptación, un 14.92 </w:t>
      </w:r>
      <w:r w:rsidR="00877190" w:rsidRPr="00743C53">
        <w:rPr>
          <w:szCs w:val="24"/>
        </w:rPr>
        <w:t xml:space="preserve"> por ciento expreso que utiliza la</w:t>
      </w:r>
      <w:r w:rsidR="009D0FF7" w:rsidRPr="00743C53">
        <w:rPr>
          <w:szCs w:val="24"/>
        </w:rPr>
        <w:t xml:space="preserve"> </w:t>
      </w:r>
      <w:r w:rsidR="00083317" w:rsidRPr="00743C53">
        <w:rPr>
          <w:szCs w:val="24"/>
        </w:rPr>
        <w:t>transposición, un</w:t>
      </w:r>
      <w:r w:rsidR="009D0FF7" w:rsidRPr="00743C53">
        <w:rPr>
          <w:szCs w:val="24"/>
        </w:rPr>
        <w:t xml:space="preserve"> 14.92 </w:t>
      </w:r>
      <w:r w:rsidR="00CD57D7">
        <w:rPr>
          <w:szCs w:val="24"/>
        </w:rPr>
        <w:t>expresó</w:t>
      </w:r>
      <w:r w:rsidR="00083317" w:rsidRPr="00743C53">
        <w:rPr>
          <w:szCs w:val="24"/>
        </w:rPr>
        <w:t xml:space="preserve"> que usa la técnica de equivalencia, un 7.14 utiliza </w:t>
      </w:r>
      <w:r w:rsidR="00CD57D7">
        <w:rPr>
          <w:szCs w:val="24"/>
        </w:rPr>
        <w:t>la omisión. E</w:t>
      </w:r>
      <w:r w:rsidR="00083317" w:rsidRPr="00743C53">
        <w:rPr>
          <w:szCs w:val="24"/>
        </w:rPr>
        <w:t>sto no</w:t>
      </w:r>
      <w:r w:rsidR="00AF1292">
        <w:rPr>
          <w:szCs w:val="24"/>
        </w:rPr>
        <w:t>s</w:t>
      </w:r>
      <w:r w:rsidR="00083317" w:rsidRPr="00743C53">
        <w:rPr>
          <w:szCs w:val="24"/>
        </w:rPr>
        <w:t xml:space="preserve"> indica</w:t>
      </w:r>
      <w:r w:rsidR="00CD57D7">
        <w:rPr>
          <w:szCs w:val="24"/>
        </w:rPr>
        <w:t xml:space="preserve"> que la técnica de traducción má</w:t>
      </w:r>
      <w:r w:rsidR="00083317" w:rsidRPr="00743C53">
        <w:rPr>
          <w:szCs w:val="24"/>
        </w:rPr>
        <w:t xml:space="preserve">s utilizada es la adaptación por la practica  </w:t>
      </w:r>
      <w:r w:rsidR="00486552" w:rsidRPr="00743C53">
        <w:rPr>
          <w:szCs w:val="24"/>
        </w:rPr>
        <w:t>en</w:t>
      </w:r>
      <w:r w:rsidR="00083317" w:rsidRPr="00743C53">
        <w:rPr>
          <w:szCs w:val="24"/>
        </w:rPr>
        <w:t xml:space="preserve"> adaptar los términos </w:t>
      </w:r>
      <w:r w:rsidR="00486552" w:rsidRPr="00743C53">
        <w:rPr>
          <w:szCs w:val="24"/>
        </w:rPr>
        <w:t xml:space="preserve">en el traslado, la transposición porque requiere de </w:t>
      </w:r>
      <w:r w:rsidR="000E3A00" w:rsidRPr="00743C53">
        <w:rPr>
          <w:szCs w:val="24"/>
        </w:rPr>
        <w:t>cierta</w:t>
      </w:r>
      <w:r w:rsidR="00486552" w:rsidRPr="00743C53">
        <w:rPr>
          <w:szCs w:val="24"/>
        </w:rPr>
        <w:t xml:space="preserve"> habilidad lingüística en el </w:t>
      </w:r>
      <w:r w:rsidR="000E3A00" w:rsidRPr="00743C53">
        <w:rPr>
          <w:szCs w:val="24"/>
        </w:rPr>
        <w:t>traslado, la equivalencia porque requiere de un conocimiento idiomátic</w:t>
      </w:r>
      <w:r w:rsidRPr="00743C53">
        <w:rPr>
          <w:szCs w:val="24"/>
        </w:rPr>
        <w:t>o, la omisión por algunas ventajas en el traslado y ninguno utiliza la ampliación como técnica por la exigencia que requiere esta técnica.</w:t>
      </w:r>
      <w:r w:rsidR="000E3A00" w:rsidRPr="00743C53">
        <w:rPr>
          <w:szCs w:val="24"/>
        </w:rPr>
        <w:t xml:space="preserve"> </w:t>
      </w:r>
    </w:p>
    <w:p w:rsidR="00EE72DB" w:rsidRDefault="00EE72DB" w:rsidP="00A03C54">
      <w:pPr>
        <w:jc w:val="both"/>
        <w:rPr>
          <w:b/>
        </w:rPr>
      </w:pPr>
    </w:p>
    <w:p w:rsidR="00A2150B" w:rsidRPr="001B00BD" w:rsidRDefault="001B00BD" w:rsidP="00A03C54">
      <w:pPr>
        <w:jc w:val="both"/>
        <w:rPr>
          <w:b/>
        </w:rPr>
      </w:pPr>
      <w:r w:rsidRPr="001B00BD">
        <w:rPr>
          <w:b/>
        </w:rPr>
        <w:t>Cuadro  4</w:t>
      </w:r>
      <w:r w:rsidR="00A2150B" w:rsidRPr="001B00BD">
        <w:rPr>
          <w:b/>
        </w:rPr>
        <w:t>. En la traducción jurídica cual de estos documentos legales has traducido en mayor frecuencia.</w:t>
      </w:r>
    </w:p>
    <w:tbl>
      <w:tblPr>
        <w:tblStyle w:val="Sombreadomedio1-nfasis5"/>
        <w:tblW w:w="10293" w:type="dxa"/>
        <w:jc w:val="center"/>
        <w:tblInd w:w="1570" w:type="dxa"/>
        <w:tblBorders>
          <w:insideH w:val="single" w:sz="4" w:space="0" w:color="auto"/>
          <w:insideV w:val="single" w:sz="4" w:space="0" w:color="auto"/>
        </w:tblBorders>
        <w:tblLook w:val="04A0" w:firstRow="1" w:lastRow="0" w:firstColumn="1" w:lastColumn="0" w:noHBand="0" w:noVBand="1"/>
      </w:tblPr>
      <w:tblGrid>
        <w:gridCol w:w="4139"/>
        <w:gridCol w:w="2194"/>
        <w:gridCol w:w="3960"/>
      </w:tblGrid>
      <w:tr w:rsidR="00A2150B" w:rsidRPr="003F4993" w:rsidTr="00DC7276">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139" w:type="dxa"/>
            <w:hideMark/>
          </w:tcPr>
          <w:p w:rsidR="00A2150B" w:rsidRPr="003F4993" w:rsidRDefault="00A2150B" w:rsidP="00DC7276">
            <w:pPr>
              <w:rPr>
                <w:rFonts w:eastAsia="Times New Roman"/>
                <w:lang w:eastAsia="es-SV"/>
              </w:rPr>
            </w:pPr>
          </w:p>
        </w:tc>
        <w:tc>
          <w:tcPr>
            <w:tcW w:w="2194" w:type="dxa"/>
            <w:hideMark/>
          </w:tcPr>
          <w:p w:rsidR="00A2150B" w:rsidRPr="003F4993" w:rsidRDefault="00A2150B" w:rsidP="00A2150B">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sidRPr="003F4993">
              <w:rPr>
                <w:rFonts w:eastAsia="Times New Roman"/>
                <w:lang w:eastAsia="es-SV"/>
              </w:rPr>
              <w:t>Frecuencia</w:t>
            </w:r>
          </w:p>
        </w:tc>
        <w:tc>
          <w:tcPr>
            <w:tcW w:w="0" w:type="auto"/>
            <w:hideMark/>
          </w:tcPr>
          <w:p w:rsidR="00A2150B" w:rsidRPr="003F4993" w:rsidRDefault="00A2150B" w:rsidP="00A2150B">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sidRPr="003F4993">
              <w:rPr>
                <w:rFonts w:eastAsia="Times New Roman"/>
                <w:lang w:eastAsia="es-SV"/>
              </w:rPr>
              <w:t>Porcentaje</w:t>
            </w:r>
          </w:p>
        </w:tc>
      </w:tr>
      <w:tr w:rsidR="001B00BD" w:rsidRPr="003F4993" w:rsidTr="00DC7276">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139" w:type="dxa"/>
          </w:tcPr>
          <w:p w:rsidR="001B00BD" w:rsidRPr="001B00BD" w:rsidRDefault="001B00BD" w:rsidP="00A2150B">
            <w:pPr>
              <w:jc w:val="center"/>
              <w:rPr>
                <w:rFonts w:eastAsia="Times New Roman"/>
                <w:sz w:val="20"/>
                <w:szCs w:val="20"/>
                <w:lang w:eastAsia="es-SV"/>
              </w:rPr>
            </w:pPr>
            <w:r w:rsidRPr="001B00BD">
              <w:rPr>
                <w:sz w:val="20"/>
                <w:szCs w:val="20"/>
              </w:rPr>
              <w:t>1. partidas de nacimiento</w:t>
            </w:r>
          </w:p>
        </w:tc>
        <w:tc>
          <w:tcPr>
            <w:tcW w:w="2194" w:type="dxa"/>
          </w:tcPr>
          <w:p w:rsidR="001B00BD" w:rsidRPr="003F4993" w:rsidRDefault="001B00BD"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Pr>
                <w:rFonts w:eastAsia="Times New Roman"/>
                <w:lang w:eastAsia="es-SV"/>
              </w:rPr>
              <w:t>0</w:t>
            </w:r>
          </w:p>
        </w:tc>
        <w:tc>
          <w:tcPr>
            <w:tcW w:w="0" w:type="auto"/>
          </w:tcPr>
          <w:p w:rsidR="001B00BD" w:rsidRPr="003F4993" w:rsidRDefault="001B00BD"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Pr>
                <w:rFonts w:eastAsia="Times New Roman"/>
                <w:lang w:eastAsia="es-SV"/>
              </w:rPr>
              <w:t>00.00</w:t>
            </w:r>
          </w:p>
        </w:tc>
      </w:tr>
      <w:tr w:rsidR="00A2150B" w:rsidRPr="003F4993" w:rsidTr="00DC7276">
        <w:trPr>
          <w:cnfStyle w:val="000000010000" w:firstRow="0" w:lastRow="0" w:firstColumn="0" w:lastColumn="0" w:oddVBand="0" w:evenVBand="0" w:oddHBand="0" w:evenHBand="1"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139" w:type="dxa"/>
            <w:hideMark/>
          </w:tcPr>
          <w:p w:rsidR="00A2150B" w:rsidRPr="001B00BD" w:rsidRDefault="00A2150B" w:rsidP="00A2150B">
            <w:pPr>
              <w:jc w:val="center"/>
              <w:rPr>
                <w:rFonts w:eastAsia="Times New Roman"/>
                <w:sz w:val="20"/>
                <w:szCs w:val="20"/>
                <w:lang w:eastAsia="es-SV"/>
              </w:rPr>
            </w:pPr>
            <w:r w:rsidRPr="001B00BD">
              <w:rPr>
                <w:rFonts w:eastAsia="Times New Roman"/>
                <w:sz w:val="20"/>
                <w:szCs w:val="20"/>
                <w:lang w:eastAsia="es-SV"/>
              </w:rPr>
              <w:t>2</w:t>
            </w:r>
            <w:r w:rsidR="001B00BD" w:rsidRPr="001B00BD">
              <w:rPr>
                <w:sz w:val="20"/>
                <w:szCs w:val="20"/>
              </w:rPr>
              <w:t xml:space="preserve">.notas universitarias certificadas  </w:t>
            </w:r>
          </w:p>
        </w:tc>
        <w:tc>
          <w:tcPr>
            <w:tcW w:w="2194" w:type="dxa"/>
            <w:hideMark/>
          </w:tcPr>
          <w:p w:rsidR="00A2150B" w:rsidRPr="003F4993"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3</w:t>
            </w:r>
          </w:p>
        </w:tc>
        <w:tc>
          <w:tcPr>
            <w:tcW w:w="0" w:type="auto"/>
            <w:hideMark/>
          </w:tcPr>
          <w:p w:rsidR="00A2150B" w:rsidRPr="003F4993"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21.43</w:t>
            </w:r>
          </w:p>
        </w:tc>
      </w:tr>
      <w:tr w:rsidR="00A2150B" w:rsidRPr="003F4993" w:rsidTr="00DC7276">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139" w:type="dxa"/>
            <w:hideMark/>
          </w:tcPr>
          <w:p w:rsidR="00A2150B" w:rsidRPr="001B00BD" w:rsidRDefault="001B00BD" w:rsidP="00A2150B">
            <w:pPr>
              <w:jc w:val="center"/>
              <w:rPr>
                <w:rFonts w:eastAsia="Times New Roman"/>
                <w:sz w:val="20"/>
                <w:szCs w:val="20"/>
                <w:lang w:eastAsia="es-SV"/>
              </w:rPr>
            </w:pPr>
            <w:r w:rsidRPr="001B00BD">
              <w:rPr>
                <w:sz w:val="20"/>
                <w:szCs w:val="20"/>
              </w:rPr>
              <w:t>3. títulos profesionales</w:t>
            </w:r>
          </w:p>
        </w:tc>
        <w:tc>
          <w:tcPr>
            <w:tcW w:w="2194" w:type="dxa"/>
            <w:hideMark/>
          </w:tcPr>
          <w:p w:rsidR="00A2150B" w:rsidRPr="003F4993"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2</w:t>
            </w:r>
          </w:p>
        </w:tc>
        <w:tc>
          <w:tcPr>
            <w:tcW w:w="0" w:type="auto"/>
            <w:hideMark/>
          </w:tcPr>
          <w:p w:rsidR="00A2150B" w:rsidRPr="003F4993"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14.29</w:t>
            </w:r>
          </w:p>
        </w:tc>
      </w:tr>
      <w:tr w:rsidR="001B00BD" w:rsidRPr="003F4993" w:rsidTr="00DC7276">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139" w:type="dxa"/>
          </w:tcPr>
          <w:p w:rsidR="001B00BD" w:rsidRPr="001B00BD" w:rsidRDefault="001B00BD" w:rsidP="00A2150B">
            <w:pPr>
              <w:jc w:val="center"/>
              <w:rPr>
                <w:sz w:val="20"/>
                <w:szCs w:val="20"/>
              </w:rPr>
            </w:pPr>
            <w:r w:rsidRPr="001B00BD">
              <w:rPr>
                <w:sz w:val="20"/>
                <w:szCs w:val="20"/>
              </w:rPr>
              <w:t xml:space="preserve"> 4. Apostillados</w:t>
            </w:r>
          </w:p>
        </w:tc>
        <w:tc>
          <w:tcPr>
            <w:tcW w:w="2194" w:type="dxa"/>
          </w:tcPr>
          <w:p w:rsidR="001B00BD" w:rsidRPr="003F4993" w:rsidRDefault="001B00BD"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Pr>
                <w:rFonts w:eastAsia="Times New Roman"/>
                <w:lang w:eastAsia="es-SV"/>
              </w:rPr>
              <w:t>0</w:t>
            </w:r>
          </w:p>
        </w:tc>
        <w:tc>
          <w:tcPr>
            <w:tcW w:w="0" w:type="auto"/>
          </w:tcPr>
          <w:p w:rsidR="001B00BD" w:rsidRPr="003F4993" w:rsidRDefault="001B00BD"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Pr>
                <w:rFonts w:eastAsia="Times New Roman"/>
                <w:lang w:eastAsia="es-SV"/>
              </w:rPr>
              <w:t>00.00</w:t>
            </w:r>
          </w:p>
        </w:tc>
      </w:tr>
      <w:tr w:rsidR="001B00BD" w:rsidRPr="003F4993" w:rsidTr="00DC7276">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139" w:type="dxa"/>
          </w:tcPr>
          <w:p w:rsidR="001B00BD" w:rsidRPr="001B00BD" w:rsidRDefault="001B00BD" w:rsidP="00A2150B">
            <w:pPr>
              <w:jc w:val="center"/>
              <w:rPr>
                <w:sz w:val="20"/>
                <w:szCs w:val="20"/>
              </w:rPr>
            </w:pPr>
            <w:r w:rsidRPr="001B00BD">
              <w:rPr>
                <w:sz w:val="20"/>
                <w:szCs w:val="20"/>
              </w:rPr>
              <w:t xml:space="preserve">            5. Autenticas</w:t>
            </w:r>
          </w:p>
        </w:tc>
        <w:tc>
          <w:tcPr>
            <w:tcW w:w="2194" w:type="dxa"/>
          </w:tcPr>
          <w:p w:rsidR="001B00BD" w:rsidRDefault="001B00BD"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Pr>
                <w:rFonts w:eastAsia="Times New Roman"/>
                <w:lang w:eastAsia="es-SV"/>
              </w:rPr>
              <w:t>0</w:t>
            </w:r>
          </w:p>
        </w:tc>
        <w:tc>
          <w:tcPr>
            <w:tcW w:w="0" w:type="auto"/>
          </w:tcPr>
          <w:p w:rsidR="001B00BD" w:rsidRDefault="001B00BD"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Pr>
                <w:rFonts w:eastAsia="Times New Roman"/>
                <w:lang w:eastAsia="es-SV"/>
              </w:rPr>
              <w:t>00.00</w:t>
            </w:r>
          </w:p>
        </w:tc>
      </w:tr>
      <w:tr w:rsidR="001B00BD" w:rsidRPr="003F4993" w:rsidTr="00DC7276">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139" w:type="dxa"/>
          </w:tcPr>
          <w:p w:rsidR="001B00BD" w:rsidRPr="001B00BD" w:rsidRDefault="001B00BD" w:rsidP="00A2150B">
            <w:pPr>
              <w:jc w:val="center"/>
              <w:rPr>
                <w:sz w:val="20"/>
                <w:szCs w:val="20"/>
              </w:rPr>
            </w:pPr>
            <w:r w:rsidRPr="001B00BD">
              <w:rPr>
                <w:sz w:val="20"/>
                <w:szCs w:val="20"/>
              </w:rPr>
              <w:t xml:space="preserve">                6. partidas de defunción</w:t>
            </w:r>
          </w:p>
        </w:tc>
        <w:tc>
          <w:tcPr>
            <w:tcW w:w="2194" w:type="dxa"/>
          </w:tcPr>
          <w:p w:rsidR="001B00BD" w:rsidRDefault="001B00BD"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Pr>
                <w:rFonts w:eastAsia="Times New Roman"/>
                <w:lang w:eastAsia="es-SV"/>
              </w:rPr>
              <w:t>0</w:t>
            </w:r>
          </w:p>
        </w:tc>
        <w:tc>
          <w:tcPr>
            <w:tcW w:w="0" w:type="auto"/>
          </w:tcPr>
          <w:p w:rsidR="001B00BD" w:rsidRDefault="001B00BD"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Pr>
                <w:rFonts w:eastAsia="Times New Roman"/>
                <w:lang w:eastAsia="es-SV"/>
              </w:rPr>
              <w:t>00.00</w:t>
            </w:r>
          </w:p>
        </w:tc>
      </w:tr>
      <w:tr w:rsidR="001B00BD" w:rsidRPr="003F4993" w:rsidTr="00DC7276">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139" w:type="dxa"/>
          </w:tcPr>
          <w:p w:rsidR="001B00BD" w:rsidRPr="001B00BD" w:rsidRDefault="001B00BD" w:rsidP="00A2150B">
            <w:pPr>
              <w:jc w:val="center"/>
              <w:rPr>
                <w:sz w:val="20"/>
                <w:szCs w:val="20"/>
              </w:rPr>
            </w:pPr>
            <w:r w:rsidRPr="001B00BD">
              <w:rPr>
                <w:sz w:val="20"/>
                <w:szCs w:val="20"/>
              </w:rPr>
              <w:t>7. Actas de matrimonio</w:t>
            </w:r>
            <w:r w:rsidRPr="001B00BD">
              <w:rPr>
                <w:sz w:val="20"/>
                <w:szCs w:val="20"/>
              </w:rPr>
              <w:tab/>
            </w:r>
          </w:p>
        </w:tc>
        <w:tc>
          <w:tcPr>
            <w:tcW w:w="2194" w:type="dxa"/>
          </w:tcPr>
          <w:p w:rsidR="001B00BD" w:rsidRDefault="001B00BD"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Pr>
                <w:rFonts w:eastAsia="Times New Roman"/>
                <w:lang w:eastAsia="es-SV"/>
              </w:rPr>
              <w:t>0</w:t>
            </w:r>
          </w:p>
        </w:tc>
        <w:tc>
          <w:tcPr>
            <w:tcW w:w="0" w:type="auto"/>
          </w:tcPr>
          <w:p w:rsidR="001B00BD" w:rsidRDefault="001B00BD"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Pr>
                <w:rFonts w:eastAsia="Times New Roman"/>
                <w:lang w:eastAsia="es-SV"/>
              </w:rPr>
              <w:t>00.00</w:t>
            </w:r>
          </w:p>
        </w:tc>
      </w:tr>
      <w:tr w:rsidR="001B00BD" w:rsidRPr="003F4993" w:rsidTr="00DC7276">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139" w:type="dxa"/>
          </w:tcPr>
          <w:p w:rsidR="001B00BD" w:rsidRPr="001B00BD" w:rsidRDefault="001B00BD" w:rsidP="00A2150B">
            <w:pPr>
              <w:jc w:val="center"/>
              <w:rPr>
                <w:sz w:val="20"/>
                <w:szCs w:val="20"/>
              </w:rPr>
            </w:pPr>
            <w:r w:rsidRPr="001B00BD">
              <w:rPr>
                <w:sz w:val="20"/>
                <w:szCs w:val="20"/>
              </w:rPr>
              <w:t xml:space="preserve">                 8. actas de divorcio</w:t>
            </w:r>
          </w:p>
        </w:tc>
        <w:tc>
          <w:tcPr>
            <w:tcW w:w="2194" w:type="dxa"/>
          </w:tcPr>
          <w:p w:rsidR="001B00BD" w:rsidRDefault="001B00BD"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Pr>
                <w:rFonts w:eastAsia="Times New Roman"/>
                <w:lang w:eastAsia="es-SV"/>
              </w:rPr>
              <w:t>0</w:t>
            </w:r>
          </w:p>
        </w:tc>
        <w:tc>
          <w:tcPr>
            <w:tcW w:w="0" w:type="auto"/>
          </w:tcPr>
          <w:p w:rsidR="001B00BD" w:rsidRDefault="001B00BD"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Pr>
                <w:rFonts w:eastAsia="Times New Roman"/>
                <w:lang w:eastAsia="es-SV"/>
              </w:rPr>
              <w:t>00.00</w:t>
            </w:r>
          </w:p>
        </w:tc>
      </w:tr>
      <w:tr w:rsidR="001B00BD" w:rsidRPr="003F4993" w:rsidTr="00DC7276">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139" w:type="dxa"/>
            <w:hideMark/>
          </w:tcPr>
          <w:p w:rsidR="00A2150B" w:rsidRPr="001B00BD" w:rsidRDefault="001B00BD" w:rsidP="00A2150B">
            <w:pPr>
              <w:jc w:val="center"/>
              <w:rPr>
                <w:rFonts w:eastAsia="Times New Roman"/>
                <w:sz w:val="20"/>
                <w:szCs w:val="20"/>
                <w:lang w:eastAsia="es-SV"/>
              </w:rPr>
            </w:pPr>
            <w:r w:rsidRPr="001B00BD">
              <w:rPr>
                <w:sz w:val="20"/>
                <w:szCs w:val="20"/>
              </w:rPr>
              <w:t>9. Contratos</w:t>
            </w:r>
          </w:p>
        </w:tc>
        <w:tc>
          <w:tcPr>
            <w:tcW w:w="2194" w:type="dxa"/>
            <w:hideMark/>
          </w:tcPr>
          <w:p w:rsidR="00A2150B" w:rsidRPr="003F4993"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2</w:t>
            </w:r>
          </w:p>
        </w:tc>
        <w:tc>
          <w:tcPr>
            <w:tcW w:w="0" w:type="auto"/>
            <w:hideMark/>
          </w:tcPr>
          <w:p w:rsidR="00A2150B" w:rsidRPr="003F4993"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14.29</w:t>
            </w:r>
          </w:p>
        </w:tc>
      </w:tr>
      <w:tr w:rsidR="001B00BD" w:rsidRPr="003F4993" w:rsidTr="00DC7276">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139" w:type="dxa"/>
            <w:hideMark/>
          </w:tcPr>
          <w:p w:rsidR="00A2150B" w:rsidRPr="001B00BD" w:rsidRDefault="001B00BD" w:rsidP="00A2150B">
            <w:pPr>
              <w:jc w:val="center"/>
              <w:rPr>
                <w:rFonts w:eastAsia="Times New Roman"/>
                <w:sz w:val="20"/>
                <w:szCs w:val="20"/>
                <w:lang w:eastAsia="es-SV"/>
              </w:rPr>
            </w:pPr>
            <w:r w:rsidRPr="001B00BD">
              <w:rPr>
                <w:sz w:val="20"/>
                <w:szCs w:val="20"/>
              </w:rPr>
              <w:t>10. Poderes notariales</w:t>
            </w:r>
          </w:p>
        </w:tc>
        <w:tc>
          <w:tcPr>
            <w:tcW w:w="2194" w:type="dxa"/>
            <w:hideMark/>
          </w:tcPr>
          <w:p w:rsidR="00A2150B" w:rsidRPr="003F4993"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1</w:t>
            </w:r>
          </w:p>
        </w:tc>
        <w:tc>
          <w:tcPr>
            <w:tcW w:w="0" w:type="auto"/>
            <w:hideMark/>
          </w:tcPr>
          <w:p w:rsidR="00A2150B" w:rsidRPr="003F4993"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7.14</w:t>
            </w:r>
          </w:p>
        </w:tc>
      </w:tr>
      <w:tr w:rsidR="001B00BD" w:rsidRPr="003F4993" w:rsidTr="00DC7276">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139" w:type="dxa"/>
            <w:hideMark/>
          </w:tcPr>
          <w:p w:rsidR="00A2150B" w:rsidRPr="001B00BD" w:rsidRDefault="00A2150B" w:rsidP="00A2150B">
            <w:pPr>
              <w:jc w:val="center"/>
              <w:rPr>
                <w:rFonts w:eastAsia="Times New Roman"/>
                <w:sz w:val="20"/>
                <w:szCs w:val="20"/>
                <w:lang w:eastAsia="es-SV"/>
              </w:rPr>
            </w:pPr>
            <w:r w:rsidRPr="001B00BD">
              <w:rPr>
                <w:rFonts w:eastAsia="Times New Roman"/>
                <w:sz w:val="20"/>
                <w:szCs w:val="20"/>
                <w:lang w:eastAsia="es-SV"/>
              </w:rPr>
              <w:t>11</w:t>
            </w:r>
            <w:r w:rsidR="00596DBB">
              <w:rPr>
                <w:rFonts w:eastAsia="Times New Roman"/>
                <w:sz w:val="20"/>
                <w:szCs w:val="20"/>
                <w:lang w:eastAsia="es-SV"/>
              </w:rPr>
              <w:t xml:space="preserve"> ninguno</w:t>
            </w:r>
          </w:p>
        </w:tc>
        <w:tc>
          <w:tcPr>
            <w:tcW w:w="2194" w:type="dxa"/>
            <w:hideMark/>
          </w:tcPr>
          <w:p w:rsidR="00A2150B" w:rsidRPr="003F4993"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6</w:t>
            </w:r>
          </w:p>
        </w:tc>
        <w:tc>
          <w:tcPr>
            <w:tcW w:w="0" w:type="auto"/>
            <w:hideMark/>
          </w:tcPr>
          <w:p w:rsidR="00A2150B" w:rsidRPr="003F4993"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42.86</w:t>
            </w:r>
          </w:p>
        </w:tc>
      </w:tr>
      <w:tr w:rsidR="001B00BD" w:rsidRPr="003F4993" w:rsidTr="00DC7276">
        <w:trPr>
          <w:cnfStyle w:val="000000010000" w:firstRow="0" w:lastRow="0" w:firstColumn="0" w:lastColumn="0" w:oddVBand="0" w:evenVBand="0" w:oddHBand="0" w:evenHBand="1" w:firstRowFirstColumn="0" w:firstRowLastColumn="0" w:lastRowFirstColumn="0" w:lastRowLastColumn="0"/>
          <w:trHeight w:val="96"/>
          <w:jc w:val="center"/>
        </w:trPr>
        <w:tc>
          <w:tcPr>
            <w:cnfStyle w:val="001000000000" w:firstRow="0" w:lastRow="0" w:firstColumn="1" w:lastColumn="0" w:oddVBand="0" w:evenVBand="0" w:oddHBand="0" w:evenHBand="0" w:firstRowFirstColumn="0" w:firstRowLastColumn="0" w:lastRowFirstColumn="0" w:lastRowLastColumn="0"/>
            <w:tcW w:w="4139" w:type="dxa"/>
            <w:hideMark/>
          </w:tcPr>
          <w:p w:rsidR="00A2150B" w:rsidRPr="003F4993" w:rsidRDefault="00A2150B" w:rsidP="00A2150B">
            <w:pPr>
              <w:jc w:val="center"/>
              <w:rPr>
                <w:rFonts w:eastAsia="Times New Roman"/>
                <w:lang w:eastAsia="es-SV"/>
              </w:rPr>
            </w:pPr>
            <w:r w:rsidRPr="003F4993">
              <w:rPr>
                <w:rFonts w:eastAsia="Times New Roman"/>
                <w:lang w:eastAsia="es-SV"/>
              </w:rPr>
              <w:t>Total</w:t>
            </w:r>
          </w:p>
        </w:tc>
        <w:tc>
          <w:tcPr>
            <w:tcW w:w="2194" w:type="dxa"/>
            <w:hideMark/>
          </w:tcPr>
          <w:p w:rsidR="00A2150B" w:rsidRPr="003F4993"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14</w:t>
            </w:r>
          </w:p>
        </w:tc>
        <w:tc>
          <w:tcPr>
            <w:tcW w:w="0" w:type="auto"/>
            <w:hideMark/>
          </w:tcPr>
          <w:p w:rsidR="00A2150B" w:rsidRPr="003F4993"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100%</w:t>
            </w:r>
          </w:p>
        </w:tc>
      </w:tr>
    </w:tbl>
    <w:p w:rsidR="00A2150B" w:rsidRDefault="00A03C54" w:rsidP="00A2150B">
      <w:r w:rsidRPr="003F4993">
        <w:rPr>
          <w:noProof/>
          <w:lang w:val="es-PE" w:eastAsia="es-PE"/>
        </w:rPr>
        <w:drawing>
          <wp:anchor distT="0" distB="0" distL="114300" distR="114300" simplePos="0" relativeHeight="251675648" behindDoc="1" locked="0" layoutInCell="1" allowOverlap="1" wp14:anchorId="25E89A1E" wp14:editId="676D37A1">
            <wp:simplePos x="0" y="0"/>
            <wp:positionH relativeFrom="column">
              <wp:posOffset>394970</wp:posOffset>
            </wp:positionH>
            <wp:positionV relativeFrom="paragraph">
              <wp:posOffset>175895</wp:posOffset>
            </wp:positionV>
            <wp:extent cx="5132705" cy="2820670"/>
            <wp:effectExtent l="133350" t="114300" r="163195" b="170180"/>
            <wp:wrapTight wrapText="bothSides">
              <wp:wrapPolygon edited="0">
                <wp:start x="-160" y="-875"/>
                <wp:lineTo x="-561" y="-584"/>
                <wp:lineTo x="-561" y="21444"/>
                <wp:lineTo x="-160" y="22757"/>
                <wp:lineTo x="21806" y="22757"/>
                <wp:lineTo x="22207" y="20569"/>
                <wp:lineTo x="22207" y="1751"/>
                <wp:lineTo x="21886" y="-438"/>
                <wp:lineTo x="21886" y="-875"/>
                <wp:lineTo x="-160" y="-875"/>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b="12956"/>
                    <a:stretch/>
                  </pic:blipFill>
                  <pic:spPr bwMode="auto">
                    <a:xfrm>
                      <a:off x="0" y="0"/>
                      <a:ext cx="5132705" cy="282067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150B" w:rsidRDefault="00A2150B" w:rsidP="00A2150B"/>
    <w:p w:rsidR="00A2150B" w:rsidRPr="003F4993" w:rsidRDefault="00A2150B" w:rsidP="00A2150B"/>
    <w:p w:rsidR="00A2150B" w:rsidRPr="003F4993" w:rsidRDefault="00A2150B" w:rsidP="00A2150B"/>
    <w:p w:rsidR="00A2150B" w:rsidRDefault="00A2150B" w:rsidP="00A2150B"/>
    <w:p w:rsidR="00A2150B" w:rsidRDefault="00A2150B" w:rsidP="00A2150B"/>
    <w:p w:rsidR="00A2150B" w:rsidRDefault="00A2150B" w:rsidP="00A2150B"/>
    <w:p w:rsidR="00A2150B" w:rsidRDefault="00A2150B" w:rsidP="00A2150B"/>
    <w:p w:rsidR="00A2150B" w:rsidRDefault="00A2150B" w:rsidP="00A2150B"/>
    <w:p w:rsidR="00A03C54" w:rsidRDefault="00A03C54" w:rsidP="00A2150B"/>
    <w:p w:rsidR="00A03C54" w:rsidRDefault="00A03C54" w:rsidP="00DC7276">
      <w:pPr>
        <w:spacing w:line="240" w:lineRule="auto"/>
        <w:jc w:val="both"/>
        <w:rPr>
          <w:b/>
        </w:rPr>
      </w:pPr>
      <w:r w:rsidRPr="00A03C54">
        <w:rPr>
          <w:b/>
        </w:rPr>
        <w:t>Figura 3 En la traducción jurídica cual de estos documentos legales has traducido en mayor frecuencia.</w:t>
      </w:r>
    </w:p>
    <w:p w:rsidR="00DC7276" w:rsidRPr="003966DB" w:rsidRDefault="00DC7276" w:rsidP="00DC7276">
      <w:pPr>
        <w:spacing w:line="240" w:lineRule="auto"/>
        <w:jc w:val="both"/>
        <w:rPr>
          <w:sz w:val="22"/>
        </w:rPr>
      </w:pPr>
      <w:r w:rsidRPr="00DC7276">
        <w:rPr>
          <w:sz w:val="22"/>
        </w:rPr>
        <w:t>En</w:t>
      </w:r>
      <w:r>
        <w:rPr>
          <w:sz w:val="22"/>
        </w:rPr>
        <w:t xml:space="preserve"> el cuadro 4 </w:t>
      </w:r>
      <w:r w:rsidRPr="00DC7276">
        <w:rPr>
          <w:sz w:val="22"/>
        </w:rPr>
        <w:t xml:space="preserve">y figura </w:t>
      </w:r>
      <w:r>
        <w:rPr>
          <w:sz w:val="22"/>
        </w:rPr>
        <w:t>3</w:t>
      </w:r>
      <w:r w:rsidR="003966DB">
        <w:rPr>
          <w:sz w:val="22"/>
        </w:rPr>
        <w:t>, se detalla los resultados de pregunta tres</w:t>
      </w:r>
      <w:r w:rsidRPr="00596DBB">
        <w:rPr>
          <w:sz w:val="22"/>
        </w:rPr>
        <w:t>.</w:t>
      </w:r>
      <w:r w:rsidRPr="00DC7276">
        <w:rPr>
          <w:sz w:val="22"/>
        </w:rPr>
        <w:t xml:space="preserve"> Se observa que un </w:t>
      </w:r>
      <w:r w:rsidR="00596DBB">
        <w:rPr>
          <w:sz w:val="22"/>
        </w:rPr>
        <w:t xml:space="preserve">42.86 por ciento manifestó que no ha traducido ningún documento </w:t>
      </w:r>
      <w:r w:rsidR="00743C53">
        <w:rPr>
          <w:sz w:val="22"/>
        </w:rPr>
        <w:t>legal, un 21.43 por ciento</w:t>
      </w:r>
      <w:r w:rsidR="00AF1292">
        <w:rPr>
          <w:sz w:val="22"/>
        </w:rPr>
        <w:t xml:space="preserve"> manifestó que ha traducido notas </w:t>
      </w:r>
      <w:r w:rsidR="003966DB">
        <w:rPr>
          <w:sz w:val="22"/>
        </w:rPr>
        <w:t xml:space="preserve">universitarias, un </w:t>
      </w:r>
      <w:r w:rsidR="00AF1292" w:rsidRPr="00AF1292">
        <w:rPr>
          <w:sz w:val="22"/>
        </w:rPr>
        <w:t>14.29</w:t>
      </w:r>
      <w:r w:rsidR="00AF1292">
        <w:rPr>
          <w:sz w:val="22"/>
        </w:rPr>
        <w:t xml:space="preserve"> por ciento ha traducido apostillados, un 14.29 </w:t>
      </w:r>
      <w:r w:rsidR="00AF1292">
        <w:rPr>
          <w:sz w:val="22"/>
        </w:rPr>
        <w:lastRenderedPageBreak/>
        <w:t xml:space="preserve">por ciento ha traducido </w:t>
      </w:r>
      <w:r w:rsidR="003966DB">
        <w:rPr>
          <w:sz w:val="22"/>
        </w:rPr>
        <w:t>contratos,</w:t>
      </w:r>
      <w:r w:rsidR="00AF1292">
        <w:rPr>
          <w:sz w:val="22"/>
        </w:rPr>
        <w:t xml:space="preserve"> un </w:t>
      </w:r>
      <w:r w:rsidR="00AF1292" w:rsidRPr="00AF1292">
        <w:rPr>
          <w:sz w:val="22"/>
        </w:rPr>
        <w:t>7.14</w:t>
      </w:r>
      <w:r w:rsidR="00AF1292">
        <w:rPr>
          <w:sz w:val="22"/>
        </w:rPr>
        <w:t xml:space="preserve"> ha traducido poderes notariales, esto nos indica </w:t>
      </w:r>
      <w:r w:rsidRPr="00DC7276">
        <w:rPr>
          <w:sz w:val="22"/>
        </w:rPr>
        <w:t xml:space="preserve">que </w:t>
      </w:r>
      <w:r w:rsidR="00027E4C">
        <w:rPr>
          <w:sz w:val="22"/>
        </w:rPr>
        <w:t>ningún</w:t>
      </w:r>
      <w:r w:rsidR="00AF1292">
        <w:rPr>
          <w:sz w:val="22"/>
        </w:rPr>
        <w:t xml:space="preserve"> documento legal ha sido traducido</w:t>
      </w:r>
      <w:r w:rsidR="003966DB">
        <w:rPr>
          <w:sz w:val="22"/>
        </w:rPr>
        <w:t>. E</w:t>
      </w:r>
      <w:r w:rsidR="00027E4C">
        <w:rPr>
          <w:sz w:val="22"/>
        </w:rPr>
        <w:t>sto se debe a falta de especialización jurídica</w:t>
      </w:r>
      <w:r w:rsidR="00AF1292">
        <w:rPr>
          <w:sz w:val="22"/>
        </w:rPr>
        <w:t xml:space="preserve"> </w:t>
      </w:r>
      <w:r w:rsidR="00027E4C">
        <w:rPr>
          <w:sz w:val="22"/>
        </w:rPr>
        <w:t xml:space="preserve">, </w:t>
      </w:r>
      <w:r w:rsidR="00AF1292">
        <w:rPr>
          <w:sz w:val="22"/>
        </w:rPr>
        <w:t xml:space="preserve">las notas universitarias por la necesidad de validar estudios en el exterior , </w:t>
      </w:r>
      <w:r w:rsidR="000052F9">
        <w:rPr>
          <w:sz w:val="22"/>
        </w:rPr>
        <w:t xml:space="preserve">los títulos por la validación de los mismos en el extranjero, los contratos por la misma dimensión de su traslado, los poderes notariales por la especialización jurídica lingüística  </w:t>
      </w:r>
      <w:r w:rsidR="00CF3A2F">
        <w:rPr>
          <w:sz w:val="22"/>
        </w:rPr>
        <w:t xml:space="preserve">que requiere y </w:t>
      </w:r>
      <w:r w:rsidR="000052F9">
        <w:rPr>
          <w:sz w:val="22"/>
        </w:rPr>
        <w:t xml:space="preserve"> partidas de nacim</w:t>
      </w:r>
      <w:r w:rsidR="003966DB">
        <w:rPr>
          <w:sz w:val="22"/>
        </w:rPr>
        <w:t>iento, apostillados, auté</w:t>
      </w:r>
      <w:r w:rsidR="00CF3A2F">
        <w:rPr>
          <w:sz w:val="22"/>
        </w:rPr>
        <w:t>nticas, partidas de defunción, actas de matrimonio, actas de divorcio</w:t>
      </w:r>
      <w:r>
        <w:t xml:space="preserve"> </w:t>
      </w:r>
      <w:r w:rsidR="00CF3A2F" w:rsidRPr="003966DB">
        <w:rPr>
          <w:sz w:val="22"/>
        </w:rPr>
        <w:t>por</w:t>
      </w:r>
      <w:r w:rsidR="003966DB" w:rsidRPr="003966DB">
        <w:rPr>
          <w:sz w:val="22"/>
        </w:rPr>
        <w:t>que</w:t>
      </w:r>
      <w:r w:rsidR="00CF3A2F" w:rsidRPr="003966DB">
        <w:rPr>
          <w:sz w:val="22"/>
        </w:rPr>
        <w:t xml:space="preserve"> se requiere de un conocimiento de la traducción jurídica mas especializada.</w:t>
      </w:r>
    </w:p>
    <w:p w:rsidR="00A2150B" w:rsidRPr="00F63BA1" w:rsidRDefault="00777B8C" w:rsidP="00F63BA1">
      <w:pPr>
        <w:widowControl w:val="0"/>
        <w:suppressAutoHyphens/>
        <w:spacing w:after="0"/>
        <w:jc w:val="both"/>
        <w:rPr>
          <w:b/>
        </w:rPr>
      </w:pPr>
      <w:r>
        <w:rPr>
          <w:b/>
        </w:rPr>
        <w:t>Cuadro  5</w:t>
      </w:r>
      <w:r w:rsidR="00CF3A2F" w:rsidRPr="00CF3A2F">
        <w:rPr>
          <w:b/>
        </w:rPr>
        <w:t>.</w:t>
      </w:r>
      <w:r>
        <w:rPr>
          <w:b/>
        </w:rPr>
        <w:t xml:space="preserve"> </w:t>
      </w:r>
      <w:r w:rsidR="000C44B8">
        <w:rPr>
          <w:b/>
        </w:rPr>
        <w:t>¿</w:t>
      </w:r>
      <w:r w:rsidR="00A56958">
        <w:rPr>
          <w:b/>
        </w:rPr>
        <w:t>Has</w:t>
      </w:r>
      <w:r w:rsidR="00A2150B" w:rsidRPr="00CF3A2F">
        <w:rPr>
          <w:b/>
        </w:rPr>
        <w:t xml:space="preserve"> utilizado texto paralelo como herramienta de traducción  </w:t>
      </w:r>
      <w:r w:rsidR="00CF3A2F" w:rsidRPr="00CF3A2F">
        <w:rPr>
          <w:b/>
        </w:rPr>
        <w:t>para realizar tus traducc</w:t>
      </w:r>
      <w:r w:rsidR="000C44B8">
        <w:rPr>
          <w:b/>
        </w:rPr>
        <w:t>iones?</w:t>
      </w:r>
    </w:p>
    <w:tbl>
      <w:tblPr>
        <w:tblStyle w:val="Sombreadomedio1-nfasis5"/>
        <w:tblW w:w="7762" w:type="dxa"/>
        <w:tblInd w:w="551" w:type="dxa"/>
        <w:tblLook w:val="04A0" w:firstRow="1" w:lastRow="0" w:firstColumn="1" w:lastColumn="0" w:noHBand="0" w:noVBand="1"/>
      </w:tblPr>
      <w:tblGrid>
        <w:gridCol w:w="3492"/>
        <w:gridCol w:w="2156"/>
        <w:gridCol w:w="2114"/>
      </w:tblGrid>
      <w:tr w:rsidR="00A2150B" w:rsidRPr="003F4993" w:rsidTr="00A2150B">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auto"/>
            <w:hideMark/>
          </w:tcPr>
          <w:p w:rsidR="00A2150B" w:rsidRPr="003F4993" w:rsidRDefault="00A2150B" w:rsidP="00A2150B">
            <w:pPr>
              <w:jc w:val="center"/>
              <w:rPr>
                <w:rFonts w:eastAsia="Times New Roman"/>
                <w:lang w:eastAsia="es-SV"/>
              </w:rPr>
            </w:pPr>
          </w:p>
        </w:tc>
        <w:tc>
          <w:tcPr>
            <w:tcW w:w="0" w:type="auto"/>
            <w:hideMark/>
          </w:tcPr>
          <w:p w:rsidR="00A2150B" w:rsidRPr="003F4993" w:rsidRDefault="00A2150B" w:rsidP="00A2150B">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sidRPr="003F4993">
              <w:rPr>
                <w:rFonts w:eastAsia="Times New Roman"/>
                <w:lang w:eastAsia="es-SV"/>
              </w:rPr>
              <w:t xml:space="preserve">Frecuencia </w:t>
            </w:r>
          </w:p>
        </w:tc>
        <w:tc>
          <w:tcPr>
            <w:tcW w:w="0" w:type="auto"/>
            <w:hideMark/>
          </w:tcPr>
          <w:p w:rsidR="00A2150B" w:rsidRPr="003F4993" w:rsidRDefault="00A2150B" w:rsidP="00A2150B">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sidRPr="003F4993">
              <w:rPr>
                <w:rFonts w:eastAsia="Times New Roman"/>
                <w:lang w:eastAsia="es-SV"/>
              </w:rPr>
              <w:t>Porcentaje</w:t>
            </w:r>
          </w:p>
        </w:tc>
      </w:tr>
      <w:tr w:rsidR="00A2150B" w:rsidRPr="003F4993" w:rsidTr="00A2150B">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0" w:type="auto"/>
            <w:hideMark/>
          </w:tcPr>
          <w:p w:rsidR="00A2150B" w:rsidRPr="003F4993" w:rsidRDefault="00777B8C" w:rsidP="00A2150B">
            <w:pPr>
              <w:tabs>
                <w:tab w:val="center" w:pos="1296"/>
                <w:tab w:val="left" w:pos="1808"/>
              </w:tabs>
              <w:rPr>
                <w:rFonts w:eastAsia="Times New Roman"/>
                <w:lang w:eastAsia="es-SV"/>
              </w:rPr>
            </w:pPr>
            <w:r>
              <w:rPr>
                <w:rFonts w:eastAsia="Times New Roman"/>
                <w:lang w:eastAsia="es-SV"/>
              </w:rPr>
              <w:tab/>
              <w:t>1</w:t>
            </w:r>
            <w:r>
              <w:rPr>
                <w:rFonts w:eastAsia="Times New Roman"/>
                <w:lang w:eastAsia="es-SV"/>
              </w:rPr>
              <w:tab/>
              <w:t>S</w:t>
            </w:r>
            <w:r w:rsidR="003966DB">
              <w:rPr>
                <w:rFonts w:eastAsia="Times New Roman"/>
                <w:lang w:eastAsia="es-SV"/>
              </w:rPr>
              <w:t>í</w:t>
            </w:r>
          </w:p>
        </w:tc>
        <w:tc>
          <w:tcPr>
            <w:tcW w:w="0" w:type="auto"/>
            <w:hideMark/>
          </w:tcPr>
          <w:p w:rsidR="00A2150B" w:rsidRPr="003F4993"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8</w:t>
            </w:r>
          </w:p>
        </w:tc>
        <w:tc>
          <w:tcPr>
            <w:tcW w:w="0" w:type="auto"/>
            <w:hideMark/>
          </w:tcPr>
          <w:p w:rsidR="00A2150B" w:rsidRPr="003F4993"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57.14</w:t>
            </w:r>
          </w:p>
        </w:tc>
      </w:tr>
      <w:tr w:rsidR="00A2150B" w:rsidRPr="003F4993" w:rsidTr="00A2150B">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auto"/>
            <w:hideMark/>
          </w:tcPr>
          <w:p w:rsidR="00A2150B" w:rsidRPr="003F4993" w:rsidRDefault="00777B8C" w:rsidP="00CF3A2F">
            <w:pPr>
              <w:jc w:val="center"/>
              <w:rPr>
                <w:rFonts w:eastAsia="Times New Roman"/>
                <w:lang w:eastAsia="es-SV"/>
              </w:rPr>
            </w:pPr>
            <w:r>
              <w:rPr>
                <w:rFonts w:eastAsia="Times New Roman"/>
                <w:lang w:eastAsia="es-SV"/>
              </w:rPr>
              <w:t>2      N</w:t>
            </w:r>
            <w:r w:rsidR="00A2150B" w:rsidRPr="003F4993">
              <w:rPr>
                <w:rFonts w:eastAsia="Times New Roman"/>
                <w:lang w:eastAsia="es-SV"/>
              </w:rPr>
              <w:t>o</w:t>
            </w:r>
          </w:p>
        </w:tc>
        <w:tc>
          <w:tcPr>
            <w:tcW w:w="0" w:type="auto"/>
            <w:hideMark/>
          </w:tcPr>
          <w:p w:rsidR="00A2150B" w:rsidRPr="003F4993"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6</w:t>
            </w:r>
          </w:p>
        </w:tc>
        <w:tc>
          <w:tcPr>
            <w:tcW w:w="0" w:type="auto"/>
            <w:hideMark/>
          </w:tcPr>
          <w:p w:rsidR="00A2150B" w:rsidRPr="003F4993"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42.86</w:t>
            </w:r>
          </w:p>
        </w:tc>
      </w:tr>
      <w:tr w:rsidR="00777B8C" w:rsidRPr="003F4993" w:rsidTr="00A2150B">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auto"/>
          </w:tcPr>
          <w:p w:rsidR="00777B8C" w:rsidRPr="003F4993" w:rsidRDefault="00777B8C" w:rsidP="00777B8C">
            <w:pPr>
              <w:jc w:val="center"/>
              <w:rPr>
                <w:rFonts w:eastAsia="Times New Roman"/>
                <w:lang w:eastAsia="es-SV"/>
              </w:rPr>
            </w:pPr>
            <w:r w:rsidRPr="003F4993">
              <w:rPr>
                <w:rFonts w:eastAsia="Times New Roman"/>
                <w:lang w:eastAsia="es-SV"/>
              </w:rPr>
              <w:t>Total</w:t>
            </w:r>
          </w:p>
        </w:tc>
        <w:tc>
          <w:tcPr>
            <w:tcW w:w="0" w:type="auto"/>
          </w:tcPr>
          <w:p w:rsidR="00777B8C" w:rsidRPr="003F4993" w:rsidRDefault="00777B8C" w:rsidP="00777B8C">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14</w:t>
            </w:r>
          </w:p>
        </w:tc>
        <w:tc>
          <w:tcPr>
            <w:tcW w:w="0" w:type="auto"/>
          </w:tcPr>
          <w:p w:rsidR="00777B8C" w:rsidRPr="003F4993" w:rsidRDefault="00777B8C" w:rsidP="00777B8C">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100%</w:t>
            </w:r>
          </w:p>
        </w:tc>
      </w:tr>
    </w:tbl>
    <w:p w:rsidR="00A2150B" w:rsidRDefault="00A2150B" w:rsidP="00A2150B"/>
    <w:p w:rsidR="00777B8C" w:rsidRDefault="00777B8C" w:rsidP="00A2150B">
      <w:r w:rsidRPr="003F4993">
        <w:rPr>
          <w:noProof/>
          <w:lang w:val="es-PE" w:eastAsia="es-PE"/>
        </w:rPr>
        <w:drawing>
          <wp:anchor distT="0" distB="0" distL="114300" distR="114300" simplePos="0" relativeHeight="251676672" behindDoc="1" locked="0" layoutInCell="1" allowOverlap="1" wp14:anchorId="63FC074F" wp14:editId="56B14A26">
            <wp:simplePos x="0" y="0"/>
            <wp:positionH relativeFrom="column">
              <wp:posOffset>-53975</wp:posOffset>
            </wp:positionH>
            <wp:positionV relativeFrom="paragraph">
              <wp:posOffset>128905</wp:posOffset>
            </wp:positionV>
            <wp:extent cx="5339715" cy="2621915"/>
            <wp:effectExtent l="114300" t="114300" r="146685" b="159385"/>
            <wp:wrapTight wrapText="bothSides">
              <wp:wrapPolygon edited="0">
                <wp:start x="-154" y="-942"/>
                <wp:lineTo x="-462" y="-628"/>
                <wp:lineTo x="-462" y="22128"/>
                <wp:lineTo x="-154" y="22756"/>
                <wp:lineTo x="21731" y="22756"/>
                <wp:lineTo x="22039" y="21971"/>
                <wp:lineTo x="22116" y="1883"/>
                <wp:lineTo x="21808" y="-471"/>
                <wp:lineTo x="21808" y="-942"/>
                <wp:lineTo x="-154" y="-942"/>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a:extLst>
                        <a:ext uri="{28A0092B-C50C-407E-A947-70E740481C1C}">
                          <a14:useLocalDpi xmlns:a14="http://schemas.microsoft.com/office/drawing/2010/main" val="0"/>
                        </a:ext>
                      </a:extLst>
                    </a:blip>
                    <a:srcRect b="12892"/>
                    <a:stretch/>
                  </pic:blipFill>
                  <pic:spPr bwMode="auto">
                    <a:xfrm>
                      <a:off x="0" y="0"/>
                      <a:ext cx="5339715" cy="2621915"/>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7B8C" w:rsidRDefault="00777B8C" w:rsidP="00A2150B"/>
    <w:p w:rsidR="00777B8C" w:rsidRPr="003F4993" w:rsidRDefault="00777B8C" w:rsidP="00A2150B"/>
    <w:p w:rsidR="00A2150B" w:rsidRPr="003F4993" w:rsidRDefault="00A2150B" w:rsidP="00A2150B"/>
    <w:p w:rsidR="00A2150B" w:rsidRPr="003F4993" w:rsidRDefault="00A2150B" w:rsidP="00A2150B"/>
    <w:p w:rsidR="00A2150B" w:rsidRDefault="00A2150B" w:rsidP="00A2150B"/>
    <w:p w:rsidR="00777B8C" w:rsidRDefault="00777B8C" w:rsidP="00A2150B"/>
    <w:p w:rsidR="00777B8C" w:rsidRDefault="00777B8C" w:rsidP="00A2150B"/>
    <w:p w:rsidR="00777B8C" w:rsidRDefault="00777B8C" w:rsidP="00A2150B"/>
    <w:p w:rsidR="00777B8C" w:rsidRDefault="00777B8C" w:rsidP="00A2150B"/>
    <w:p w:rsidR="000125EF" w:rsidRDefault="00777B8C" w:rsidP="00777B8C">
      <w:pPr>
        <w:jc w:val="both"/>
        <w:rPr>
          <w:b/>
        </w:rPr>
      </w:pPr>
      <w:r w:rsidRPr="00777B8C">
        <w:rPr>
          <w:b/>
        </w:rPr>
        <w:t xml:space="preserve">Figura 4. </w:t>
      </w:r>
      <w:r w:rsidR="00A56958">
        <w:rPr>
          <w:b/>
        </w:rPr>
        <w:t>¿Has</w:t>
      </w:r>
      <w:r w:rsidR="000125EF" w:rsidRPr="000125EF">
        <w:rPr>
          <w:b/>
        </w:rPr>
        <w:t xml:space="preserve"> utilizado texto paralelo como herramienta de traducción  para realizar tus traducciones</w:t>
      </w:r>
      <w:r w:rsidR="00A56958">
        <w:rPr>
          <w:b/>
        </w:rPr>
        <w:t>?</w:t>
      </w:r>
    </w:p>
    <w:p w:rsidR="00777B8C" w:rsidRPr="00F63BA1" w:rsidRDefault="00777B8C" w:rsidP="00777B8C">
      <w:pPr>
        <w:jc w:val="both"/>
        <w:rPr>
          <w:sz w:val="22"/>
        </w:rPr>
      </w:pPr>
      <w:r w:rsidRPr="00777B8C">
        <w:t xml:space="preserve"> </w:t>
      </w:r>
      <w:r w:rsidRPr="00F63BA1">
        <w:rPr>
          <w:sz w:val="22"/>
        </w:rPr>
        <w:t xml:space="preserve">En el cuadro </w:t>
      </w:r>
      <w:r w:rsidR="000125EF" w:rsidRPr="00F63BA1">
        <w:rPr>
          <w:sz w:val="22"/>
        </w:rPr>
        <w:t>5 y figura 4</w:t>
      </w:r>
      <w:r w:rsidRPr="00F63BA1">
        <w:rPr>
          <w:sz w:val="22"/>
        </w:rPr>
        <w:t xml:space="preserve">, se detalla los resultados de la </w:t>
      </w:r>
      <w:r w:rsidR="000C44B8">
        <w:rPr>
          <w:sz w:val="22"/>
        </w:rPr>
        <w:t>pregunta</w:t>
      </w:r>
      <w:r w:rsidRPr="00F63BA1">
        <w:rPr>
          <w:sz w:val="22"/>
        </w:rPr>
        <w:t xml:space="preserve"> </w:t>
      </w:r>
      <w:r w:rsidR="000C44B8">
        <w:rPr>
          <w:sz w:val="22"/>
        </w:rPr>
        <w:t>¿</w:t>
      </w:r>
      <w:r w:rsidR="00A56958">
        <w:rPr>
          <w:sz w:val="22"/>
        </w:rPr>
        <w:t>Has</w:t>
      </w:r>
      <w:r w:rsidR="000125EF" w:rsidRPr="00F63BA1">
        <w:rPr>
          <w:sz w:val="22"/>
        </w:rPr>
        <w:t xml:space="preserve"> utilizado texto paralelo como herramienta de traducción  para realizar tus traducciones</w:t>
      </w:r>
      <w:r w:rsidR="000C44B8">
        <w:rPr>
          <w:sz w:val="22"/>
        </w:rPr>
        <w:t>?</w:t>
      </w:r>
      <w:r w:rsidR="000125EF" w:rsidRPr="00F63BA1">
        <w:rPr>
          <w:sz w:val="22"/>
        </w:rPr>
        <w:t xml:space="preserve"> </w:t>
      </w:r>
      <w:r w:rsidRPr="00F63BA1">
        <w:rPr>
          <w:sz w:val="22"/>
        </w:rPr>
        <w:t xml:space="preserve">Se observa que un </w:t>
      </w:r>
      <w:r w:rsidR="000125EF" w:rsidRPr="00F63BA1">
        <w:rPr>
          <w:sz w:val="22"/>
        </w:rPr>
        <w:t xml:space="preserve">57.14 </w:t>
      </w:r>
      <w:r w:rsidRPr="00F63BA1">
        <w:rPr>
          <w:sz w:val="22"/>
        </w:rPr>
        <w:t xml:space="preserve"> por ciento manifestó que </w:t>
      </w:r>
      <w:r w:rsidR="000125EF" w:rsidRPr="00F63BA1">
        <w:rPr>
          <w:sz w:val="22"/>
        </w:rPr>
        <w:t xml:space="preserve">ha </w:t>
      </w:r>
      <w:r w:rsidRPr="00F63BA1">
        <w:rPr>
          <w:sz w:val="22"/>
        </w:rPr>
        <w:t xml:space="preserve"> utiliza</w:t>
      </w:r>
      <w:r w:rsidR="000125EF" w:rsidRPr="00F63BA1">
        <w:rPr>
          <w:sz w:val="22"/>
        </w:rPr>
        <w:t>do el texto paralelo como herramienta de traducción, un</w:t>
      </w:r>
      <w:r w:rsidRPr="00F63BA1">
        <w:rPr>
          <w:sz w:val="22"/>
        </w:rPr>
        <w:t xml:space="preserve"> </w:t>
      </w:r>
      <w:r w:rsidR="000125EF" w:rsidRPr="00F63BA1">
        <w:rPr>
          <w:sz w:val="22"/>
        </w:rPr>
        <w:t>42.</w:t>
      </w:r>
      <w:r w:rsidR="00F63BA1">
        <w:rPr>
          <w:sz w:val="22"/>
        </w:rPr>
        <w:t xml:space="preserve">86 </w:t>
      </w:r>
      <w:r w:rsidR="000D3A14">
        <w:rPr>
          <w:sz w:val="22"/>
        </w:rPr>
        <w:t xml:space="preserve">por </w:t>
      </w:r>
      <w:r w:rsidR="000C44B8">
        <w:rPr>
          <w:sz w:val="22"/>
        </w:rPr>
        <w:t>ciento expresó</w:t>
      </w:r>
      <w:r w:rsidRPr="00F63BA1">
        <w:rPr>
          <w:sz w:val="22"/>
        </w:rPr>
        <w:t xml:space="preserve"> que </w:t>
      </w:r>
      <w:r w:rsidR="000125EF" w:rsidRPr="00F63BA1">
        <w:rPr>
          <w:sz w:val="22"/>
        </w:rPr>
        <w:t xml:space="preserve">no ha </w:t>
      </w:r>
      <w:r w:rsidRPr="00F63BA1">
        <w:rPr>
          <w:sz w:val="22"/>
        </w:rPr>
        <w:t>utiliza</w:t>
      </w:r>
      <w:r w:rsidR="000125EF" w:rsidRPr="00F63BA1">
        <w:rPr>
          <w:sz w:val="22"/>
        </w:rPr>
        <w:t xml:space="preserve">do el texto paralelo como herramienta de </w:t>
      </w:r>
      <w:r w:rsidR="00A56958">
        <w:rPr>
          <w:sz w:val="22"/>
        </w:rPr>
        <w:t>traducción. E</w:t>
      </w:r>
      <w:r w:rsidRPr="00F63BA1">
        <w:rPr>
          <w:sz w:val="22"/>
        </w:rPr>
        <w:t xml:space="preserve">sto </w:t>
      </w:r>
      <w:r w:rsidRPr="00F63BA1">
        <w:rPr>
          <w:sz w:val="22"/>
        </w:rPr>
        <w:lastRenderedPageBreak/>
        <w:t xml:space="preserve">nos indica que </w:t>
      </w:r>
      <w:r w:rsidR="000125EF" w:rsidRPr="00F63BA1">
        <w:rPr>
          <w:sz w:val="22"/>
        </w:rPr>
        <w:t xml:space="preserve">la utilización del texto paralelo </w:t>
      </w:r>
      <w:r w:rsidR="00F63BA1" w:rsidRPr="00F63BA1">
        <w:rPr>
          <w:sz w:val="22"/>
        </w:rPr>
        <w:t xml:space="preserve">como herramienta de traducción ha sido utilizada esto se debe a </w:t>
      </w:r>
      <w:r w:rsidR="00F63BA1">
        <w:rPr>
          <w:sz w:val="22"/>
        </w:rPr>
        <w:t xml:space="preserve">que de una u otra manera se ha hecho una </w:t>
      </w:r>
      <w:r w:rsidR="00F63BA1" w:rsidRPr="00F63BA1">
        <w:rPr>
          <w:sz w:val="22"/>
        </w:rPr>
        <w:t xml:space="preserve"> comparación con documento</w:t>
      </w:r>
      <w:r w:rsidR="00F63BA1">
        <w:rPr>
          <w:sz w:val="22"/>
        </w:rPr>
        <w:t>s</w:t>
      </w:r>
      <w:r w:rsidR="00F63BA1" w:rsidRPr="00F63BA1">
        <w:rPr>
          <w:sz w:val="22"/>
        </w:rPr>
        <w:t xml:space="preserve"> similares a traducir,</w:t>
      </w:r>
      <w:r w:rsidR="00F63BA1">
        <w:rPr>
          <w:sz w:val="22"/>
        </w:rPr>
        <w:t xml:space="preserve"> el resto no ha utilizado el texto paralelo como herramienta de traducción por desconocer que es un texto paralelo. </w:t>
      </w:r>
      <w:r w:rsidR="00F63BA1" w:rsidRPr="00F63BA1">
        <w:rPr>
          <w:sz w:val="22"/>
        </w:rPr>
        <w:t xml:space="preserve"> </w:t>
      </w:r>
    </w:p>
    <w:p w:rsidR="00A2150B" w:rsidRPr="00F63BA1" w:rsidRDefault="00F63BA1" w:rsidP="00F63BA1">
      <w:pPr>
        <w:widowControl w:val="0"/>
        <w:suppressAutoHyphens/>
        <w:spacing w:after="0" w:line="360" w:lineRule="auto"/>
        <w:jc w:val="both"/>
        <w:rPr>
          <w:b/>
        </w:rPr>
      </w:pPr>
      <w:r w:rsidRPr="00F63BA1">
        <w:rPr>
          <w:b/>
        </w:rPr>
        <w:t xml:space="preserve">Cuadro 6. </w:t>
      </w:r>
      <w:r w:rsidR="00A56958">
        <w:rPr>
          <w:b/>
        </w:rPr>
        <w:t>¿</w:t>
      </w:r>
      <w:r w:rsidR="00A2150B" w:rsidRPr="00F63BA1">
        <w:rPr>
          <w:b/>
        </w:rPr>
        <w:t>E</w:t>
      </w:r>
      <w:r w:rsidR="00A56958">
        <w:rPr>
          <w:b/>
        </w:rPr>
        <w:t>n tu práctica traductológica has</w:t>
      </w:r>
      <w:r w:rsidR="00A2150B" w:rsidRPr="00F63BA1">
        <w:rPr>
          <w:b/>
        </w:rPr>
        <w:t xml:space="preserve"> traducido poderes not</w:t>
      </w:r>
      <w:r w:rsidR="00A56958">
        <w:rPr>
          <w:b/>
        </w:rPr>
        <w:t>ariales?</w:t>
      </w:r>
    </w:p>
    <w:tbl>
      <w:tblPr>
        <w:tblStyle w:val="Sombreadomedio1-nfasis5"/>
        <w:tblW w:w="7456" w:type="dxa"/>
        <w:jc w:val="center"/>
        <w:tblLook w:val="04A0" w:firstRow="1" w:lastRow="0" w:firstColumn="1" w:lastColumn="0" w:noHBand="0" w:noVBand="1"/>
      </w:tblPr>
      <w:tblGrid>
        <w:gridCol w:w="2003"/>
        <w:gridCol w:w="2585"/>
        <w:gridCol w:w="2868"/>
      </w:tblGrid>
      <w:tr w:rsidR="00A2150B" w:rsidRPr="003F4993" w:rsidTr="00F63BA1">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03" w:type="dxa"/>
            <w:hideMark/>
          </w:tcPr>
          <w:p w:rsidR="00A2150B" w:rsidRPr="003F4993" w:rsidRDefault="00A2150B" w:rsidP="00A2150B">
            <w:pPr>
              <w:rPr>
                <w:rFonts w:eastAsia="Times New Roman"/>
                <w:lang w:eastAsia="es-SV"/>
              </w:rPr>
            </w:pPr>
          </w:p>
        </w:tc>
        <w:tc>
          <w:tcPr>
            <w:tcW w:w="2585" w:type="dxa"/>
            <w:hideMark/>
          </w:tcPr>
          <w:p w:rsidR="00A2150B" w:rsidRPr="003F4993" w:rsidRDefault="00A2150B" w:rsidP="00A2150B">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sidRPr="003F4993">
              <w:rPr>
                <w:rFonts w:eastAsia="Times New Roman"/>
                <w:lang w:eastAsia="es-SV"/>
              </w:rPr>
              <w:t>Frecuencia</w:t>
            </w:r>
          </w:p>
        </w:tc>
        <w:tc>
          <w:tcPr>
            <w:tcW w:w="0" w:type="auto"/>
            <w:hideMark/>
          </w:tcPr>
          <w:p w:rsidR="00A2150B" w:rsidRPr="003F4993" w:rsidRDefault="00A2150B" w:rsidP="00A2150B">
            <w:pP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sidRPr="003F4993">
              <w:rPr>
                <w:rFonts w:eastAsia="Times New Roman"/>
                <w:lang w:eastAsia="es-SV"/>
              </w:rPr>
              <w:t xml:space="preserve">Porcentaje </w:t>
            </w:r>
          </w:p>
        </w:tc>
      </w:tr>
      <w:tr w:rsidR="00F63BA1" w:rsidRPr="003F4993" w:rsidTr="00F63BA1">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03" w:type="dxa"/>
          </w:tcPr>
          <w:p w:rsidR="00F63BA1" w:rsidRPr="00F63BA1" w:rsidRDefault="00F63BA1" w:rsidP="00F63BA1">
            <w:pPr>
              <w:jc w:val="center"/>
              <w:rPr>
                <w:rFonts w:eastAsia="Times New Roman"/>
                <w:lang w:eastAsia="es-SV"/>
              </w:rPr>
            </w:pPr>
            <w:r w:rsidRPr="00F63BA1">
              <w:t xml:space="preserve">1 </w:t>
            </w:r>
            <w:r w:rsidR="000C44B8">
              <w:t>Sí</w:t>
            </w:r>
          </w:p>
        </w:tc>
        <w:tc>
          <w:tcPr>
            <w:tcW w:w="2585" w:type="dxa"/>
          </w:tcPr>
          <w:p w:rsidR="00F63BA1" w:rsidRPr="003F4993" w:rsidRDefault="00F63BA1"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Pr>
                <w:rFonts w:eastAsia="Times New Roman"/>
                <w:lang w:eastAsia="es-SV"/>
              </w:rPr>
              <w:t>0</w:t>
            </w:r>
          </w:p>
        </w:tc>
        <w:tc>
          <w:tcPr>
            <w:tcW w:w="0" w:type="auto"/>
          </w:tcPr>
          <w:p w:rsidR="00F63BA1" w:rsidRPr="003F4993" w:rsidRDefault="00F63BA1" w:rsidP="00F63BA1">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Pr>
                <w:rFonts w:eastAsia="Times New Roman"/>
                <w:lang w:eastAsia="es-SV"/>
              </w:rPr>
              <w:t>00.00</w:t>
            </w:r>
          </w:p>
        </w:tc>
      </w:tr>
      <w:tr w:rsidR="00A2150B" w:rsidRPr="003F4993" w:rsidTr="00F63BA1">
        <w:trPr>
          <w:cnfStyle w:val="000000010000" w:firstRow="0" w:lastRow="0" w:firstColumn="0" w:lastColumn="0" w:oddVBand="0" w:evenVBand="0" w:oddHBand="0" w:evenHBand="1"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03" w:type="dxa"/>
            <w:hideMark/>
          </w:tcPr>
          <w:p w:rsidR="00F63BA1" w:rsidRPr="00F63BA1" w:rsidRDefault="00A2150B" w:rsidP="00F63BA1">
            <w:pPr>
              <w:jc w:val="center"/>
            </w:pPr>
            <w:r w:rsidRPr="00F63BA1">
              <w:rPr>
                <w:rFonts w:eastAsia="Times New Roman"/>
                <w:lang w:eastAsia="es-SV"/>
              </w:rPr>
              <w:t>2</w:t>
            </w:r>
            <w:r w:rsidR="00F63BA1" w:rsidRPr="00F63BA1">
              <w:t xml:space="preserve"> N</w:t>
            </w:r>
            <w:r w:rsidR="00F63BA1">
              <w:t>o</w:t>
            </w:r>
          </w:p>
          <w:p w:rsidR="00A2150B" w:rsidRPr="00F63BA1" w:rsidRDefault="00A2150B" w:rsidP="00F63BA1">
            <w:pPr>
              <w:jc w:val="center"/>
              <w:rPr>
                <w:rFonts w:eastAsia="Times New Roman"/>
                <w:lang w:eastAsia="es-SV"/>
              </w:rPr>
            </w:pPr>
          </w:p>
        </w:tc>
        <w:tc>
          <w:tcPr>
            <w:tcW w:w="2585" w:type="dxa"/>
            <w:hideMark/>
          </w:tcPr>
          <w:p w:rsidR="00A2150B" w:rsidRPr="003F4993"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14</w:t>
            </w:r>
          </w:p>
        </w:tc>
        <w:tc>
          <w:tcPr>
            <w:tcW w:w="0" w:type="auto"/>
            <w:hideMark/>
          </w:tcPr>
          <w:p w:rsidR="00A2150B" w:rsidRPr="003F4993"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100.00</w:t>
            </w:r>
          </w:p>
        </w:tc>
      </w:tr>
      <w:tr w:rsidR="00A2150B" w:rsidRPr="003F4993" w:rsidTr="00F63BA1">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03" w:type="dxa"/>
            <w:hideMark/>
          </w:tcPr>
          <w:p w:rsidR="00A2150B" w:rsidRPr="003F4993" w:rsidRDefault="00A2150B" w:rsidP="00A2150B">
            <w:pPr>
              <w:jc w:val="center"/>
              <w:rPr>
                <w:rFonts w:eastAsia="Times New Roman"/>
                <w:lang w:eastAsia="es-SV"/>
              </w:rPr>
            </w:pPr>
            <w:r w:rsidRPr="003F4993">
              <w:rPr>
                <w:rFonts w:eastAsia="Times New Roman"/>
                <w:lang w:eastAsia="es-SV"/>
              </w:rPr>
              <w:t>Total</w:t>
            </w:r>
          </w:p>
        </w:tc>
        <w:tc>
          <w:tcPr>
            <w:tcW w:w="2585" w:type="dxa"/>
            <w:hideMark/>
          </w:tcPr>
          <w:p w:rsidR="00A2150B" w:rsidRPr="003F4993"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14</w:t>
            </w:r>
          </w:p>
        </w:tc>
        <w:tc>
          <w:tcPr>
            <w:tcW w:w="0" w:type="auto"/>
            <w:hideMark/>
          </w:tcPr>
          <w:p w:rsidR="00A2150B" w:rsidRPr="003F4993"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100%</w:t>
            </w:r>
          </w:p>
        </w:tc>
      </w:tr>
    </w:tbl>
    <w:p w:rsidR="00A2150B" w:rsidRPr="003F4993" w:rsidRDefault="000D3A14" w:rsidP="00A2150B">
      <w:r w:rsidRPr="003F4993">
        <w:rPr>
          <w:noProof/>
          <w:lang w:val="es-PE" w:eastAsia="es-PE"/>
        </w:rPr>
        <w:drawing>
          <wp:anchor distT="0" distB="0" distL="114300" distR="114300" simplePos="0" relativeHeight="251677696" behindDoc="0" locked="0" layoutInCell="1" allowOverlap="1" wp14:anchorId="6A767595" wp14:editId="5D89D6E7">
            <wp:simplePos x="0" y="0"/>
            <wp:positionH relativeFrom="column">
              <wp:posOffset>93057</wp:posOffset>
            </wp:positionH>
            <wp:positionV relativeFrom="paragraph">
              <wp:posOffset>336107</wp:posOffset>
            </wp:positionV>
            <wp:extent cx="5597418" cy="2760453"/>
            <wp:effectExtent l="133350" t="133350" r="137160" b="17335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b="12088"/>
                    <a:stretch/>
                  </pic:blipFill>
                  <pic:spPr bwMode="auto">
                    <a:xfrm>
                      <a:off x="0" y="0"/>
                      <a:ext cx="5612130" cy="2767708"/>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150B" w:rsidRPr="003F4993" w:rsidRDefault="00A2150B" w:rsidP="00A2150B"/>
    <w:p w:rsidR="00A2150B" w:rsidRPr="003F4993" w:rsidRDefault="00A2150B" w:rsidP="00A2150B"/>
    <w:p w:rsidR="00A2150B" w:rsidRPr="003F4993" w:rsidRDefault="00A2150B" w:rsidP="00A2150B"/>
    <w:p w:rsidR="00A2150B" w:rsidRPr="003F4993" w:rsidRDefault="00A2150B" w:rsidP="00A2150B"/>
    <w:p w:rsidR="000D3A14" w:rsidRDefault="00A2150B" w:rsidP="00A2150B">
      <w:r w:rsidRPr="003F4993">
        <w:t xml:space="preserve">        </w:t>
      </w:r>
    </w:p>
    <w:p w:rsidR="000D3A14" w:rsidRDefault="000D3A14" w:rsidP="00A2150B"/>
    <w:p w:rsidR="000D3A14" w:rsidRDefault="000D3A14" w:rsidP="00A2150B"/>
    <w:p w:rsidR="000D3A14" w:rsidRDefault="000D3A14" w:rsidP="00A2150B"/>
    <w:p w:rsidR="000D3A14" w:rsidRDefault="000D3A14" w:rsidP="00A2150B"/>
    <w:p w:rsidR="000D3A14" w:rsidRDefault="000D3A14" w:rsidP="00A2150B"/>
    <w:p w:rsidR="000D3A14" w:rsidRDefault="000D3A14" w:rsidP="00A2150B">
      <w:pPr>
        <w:rPr>
          <w:b/>
        </w:rPr>
      </w:pPr>
      <w:r w:rsidRPr="000D3A14">
        <w:rPr>
          <w:b/>
        </w:rPr>
        <w:t>Figura 5</w:t>
      </w:r>
      <w:r w:rsidR="000C44B8" w:rsidRPr="000D3A14">
        <w:rPr>
          <w:b/>
        </w:rPr>
        <w:t>.</w:t>
      </w:r>
      <w:r w:rsidR="000C44B8">
        <w:rPr>
          <w:b/>
        </w:rPr>
        <w:t xml:space="preserve"> ¿</w:t>
      </w:r>
      <w:r w:rsidR="000C44B8" w:rsidRPr="000D3A14">
        <w:rPr>
          <w:b/>
        </w:rPr>
        <w:t>En</w:t>
      </w:r>
      <w:r w:rsidR="00A56958">
        <w:rPr>
          <w:b/>
        </w:rPr>
        <w:t xml:space="preserve"> tu práctica traductológica has </w:t>
      </w:r>
      <w:r w:rsidRPr="000D3A14">
        <w:rPr>
          <w:b/>
        </w:rPr>
        <w:t>traducido poderes notariales</w:t>
      </w:r>
      <w:r w:rsidR="000C44B8">
        <w:rPr>
          <w:b/>
        </w:rPr>
        <w:t>?</w:t>
      </w:r>
    </w:p>
    <w:p w:rsidR="000D3A14" w:rsidRPr="000D3A14" w:rsidRDefault="000D3A14" w:rsidP="000D3A14">
      <w:pPr>
        <w:jc w:val="both"/>
        <w:rPr>
          <w:sz w:val="22"/>
        </w:rPr>
      </w:pPr>
      <w:r>
        <w:rPr>
          <w:sz w:val="22"/>
        </w:rPr>
        <w:t>En el cuadro 6 y figura 5</w:t>
      </w:r>
      <w:r w:rsidR="002421D9">
        <w:rPr>
          <w:sz w:val="22"/>
        </w:rPr>
        <w:t xml:space="preserve">, se detalla los </w:t>
      </w:r>
      <w:r w:rsidRPr="000D3A14">
        <w:rPr>
          <w:sz w:val="22"/>
        </w:rPr>
        <w:t>resultados de</w:t>
      </w:r>
      <w:r w:rsidR="002421D9">
        <w:rPr>
          <w:sz w:val="22"/>
        </w:rPr>
        <w:t xml:space="preserve">l ítem </w:t>
      </w:r>
      <w:r w:rsidRPr="000D3A14">
        <w:rPr>
          <w:sz w:val="22"/>
        </w:rPr>
        <w:t xml:space="preserve">a, </w:t>
      </w:r>
      <w:r w:rsidR="000C44B8">
        <w:rPr>
          <w:sz w:val="22"/>
        </w:rPr>
        <w:t>¿</w:t>
      </w:r>
      <w:r w:rsidRPr="000D3A14">
        <w:rPr>
          <w:sz w:val="22"/>
        </w:rPr>
        <w:t>En tu práctica traductológica h</w:t>
      </w:r>
      <w:r w:rsidR="000C44B8">
        <w:rPr>
          <w:sz w:val="22"/>
        </w:rPr>
        <w:t>as traducido poderes notariales?</w:t>
      </w:r>
      <w:r w:rsidRPr="000D3A14">
        <w:rPr>
          <w:sz w:val="22"/>
        </w:rPr>
        <w:t xml:space="preserve"> Se observa que un </w:t>
      </w:r>
      <w:r>
        <w:rPr>
          <w:sz w:val="22"/>
        </w:rPr>
        <w:t>100.00</w:t>
      </w:r>
      <w:r w:rsidRPr="000D3A14">
        <w:rPr>
          <w:sz w:val="22"/>
        </w:rPr>
        <w:t xml:space="preserve"> por ciento manifestó que </w:t>
      </w:r>
      <w:r>
        <w:rPr>
          <w:sz w:val="22"/>
        </w:rPr>
        <w:t xml:space="preserve">no </w:t>
      </w:r>
      <w:r w:rsidRPr="000D3A14">
        <w:rPr>
          <w:sz w:val="22"/>
        </w:rPr>
        <w:t xml:space="preserve">ha </w:t>
      </w:r>
      <w:r>
        <w:rPr>
          <w:sz w:val="22"/>
        </w:rPr>
        <w:t xml:space="preserve">traducido poderes notariales en su </w:t>
      </w:r>
      <w:r w:rsidR="001F47D3">
        <w:rPr>
          <w:sz w:val="22"/>
        </w:rPr>
        <w:t>práctica</w:t>
      </w:r>
      <w:r>
        <w:rPr>
          <w:sz w:val="22"/>
        </w:rPr>
        <w:t xml:space="preserve"> </w:t>
      </w:r>
      <w:r w:rsidR="000C44B8">
        <w:rPr>
          <w:sz w:val="22"/>
        </w:rPr>
        <w:t xml:space="preserve">traductológica. Esto </w:t>
      </w:r>
      <w:r w:rsidRPr="000D3A14">
        <w:rPr>
          <w:sz w:val="22"/>
        </w:rPr>
        <w:t xml:space="preserve">nos indica </w:t>
      </w:r>
      <w:r w:rsidR="001F47D3">
        <w:rPr>
          <w:sz w:val="22"/>
        </w:rPr>
        <w:t xml:space="preserve">que no han traducido poderes notariales por la falta de especialización y </w:t>
      </w:r>
      <w:r w:rsidRPr="000D3A14">
        <w:rPr>
          <w:sz w:val="22"/>
        </w:rPr>
        <w:t xml:space="preserve">por desconocer </w:t>
      </w:r>
      <w:r w:rsidR="001F47D3">
        <w:rPr>
          <w:sz w:val="22"/>
        </w:rPr>
        <w:t>de los mismos.</w:t>
      </w:r>
    </w:p>
    <w:p w:rsidR="008F455A" w:rsidRDefault="008F455A" w:rsidP="00A2150B">
      <w:pPr>
        <w:rPr>
          <w:b/>
        </w:rPr>
      </w:pPr>
    </w:p>
    <w:p w:rsidR="00A2150B" w:rsidRPr="001F47D3" w:rsidRDefault="001F47D3" w:rsidP="00A2150B">
      <w:pPr>
        <w:rPr>
          <w:b/>
        </w:rPr>
      </w:pPr>
      <w:r w:rsidRPr="001F47D3">
        <w:rPr>
          <w:b/>
        </w:rPr>
        <w:lastRenderedPageBreak/>
        <w:t xml:space="preserve"> Cuadro 7.</w:t>
      </w:r>
      <w:r w:rsidR="00A2150B" w:rsidRPr="001F47D3">
        <w:rPr>
          <w:b/>
        </w:rPr>
        <w:t xml:space="preserve"> </w:t>
      </w:r>
      <w:r w:rsidR="00A56958">
        <w:rPr>
          <w:b/>
        </w:rPr>
        <w:t>¿Has</w:t>
      </w:r>
      <w:r w:rsidR="00A2150B" w:rsidRPr="001F47D3">
        <w:rPr>
          <w:b/>
        </w:rPr>
        <w:t xml:space="preserve"> utilizado textos paralelos en la traducción de poderes notariales</w:t>
      </w:r>
      <w:r w:rsidR="000C44B8">
        <w:rPr>
          <w:b/>
        </w:rPr>
        <w:t>?</w:t>
      </w:r>
      <w:r w:rsidR="00A2150B" w:rsidRPr="001F47D3">
        <w:rPr>
          <w:b/>
        </w:rPr>
        <w:t xml:space="preserve">  </w:t>
      </w:r>
    </w:p>
    <w:p w:rsidR="00A2150B" w:rsidRPr="003F4993" w:rsidRDefault="00A2150B" w:rsidP="00A2150B">
      <w:pPr>
        <w:ind w:firstLine="708"/>
      </w:pPr>
    </w:p>
    <w:tbl>
      <w:tblPr>
        <w:tblStyle w:val="Sombreadomedio1-nfasis5"/>
        <w:tblW w:w="7580" w:type="dxa"/>
        <w:jc w:val="center"/>
        <w:tblLook w:val="04A0" w:firstRow="1" w:lastRow="0" w:firstColumn="1" w:lastColumn="0" w:noHBand="0" w:noVBand="1"/>
      </w:tblPr>
      <w:tblGrid>
        <w:gridCol w:w="1690"/>
        <w:gridCol w:w="2974"/>
        <w:gridCol w:w="2916"/>
      </w:tblGrid>
      <w:tr w:rsidR="00A2150B" w:rsidRPr="003F4993" w:rsidTr="00A2150B">
        <w:trPr>
          <w:cnfStyle w:val="100000000000" w:firstRow="1" w:lastRow="0" w:firstColumn="0" w:lastColumn="0" w:oddVBand="0" w:evenVBand="0" w:oddHBand="0"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A2150B" w:rsidRPr="003F4993" w:rsidRDefault="00A2150B" w:rsidP="00A2150B">
            <w:pPr>
              <w:jc w:val="center"/>
              <w:rPr>
                <w:rFonts w:eastAsia="Times New Roman"/>
                <w:lang w:eastAsia="es-SV"/>
              </w:rPr>
            </w:pPr>
          </w:p>
        </w:tc>
        <w:tc>
          <w:tcPr>
            <w:tcW w:w="0" w:type="auto"/>
            <w:hideMark/>
          </w:tcPr>
          <w:p w:rsidR="00A2150B" w:rsidRPr="003F4993" w:rsidRDefault="00A2150B" w:rsidP="00A2150B">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Pr>
                <w:rFonts w:eastAsia="Times New Roman"/>
                <w:lang w:eastAsia="es-SV"/>
              </w:rPr>
              <w:t>Frecuencia</w:t>
            </w:r>
          </w:p>
        </w:tc>
        <w:tc>
          <w:tcPr>
            <w:tcW w:w="0" w:type="auto"/>
            <w:hideMark/>
          </w:tcPr>
          <w:p w:rsidR="00A2150B" w:rsidRPr="003F4993" w:rsidRDefault="00A2150B" w:rsidP="00A2150B">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Pr>
                <w:rFonts w:eastAsia="Times New Roman"/>
                <w:lang w:eastAsia="es-SV"/>
              </w:rPr>
              <w:t xml:space="preserve">Porcentaje </w:t>
            </w:r>
          </w:p>
        </w:tc>
      </w:tr>
      <w:tr w:rsidR="00A2150B" w:rsidRPr="003F4993" w:rsidTr="00A2150B">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A2150B" w:rsidRPr="001F47D3" w:rsidRDefault="00A2150B" w:rsidP="001F47D3">
            <w:pPr>
              <w:jc w:val="center"/>
              <w:rPr>
                <w:rFonts w:eastAsia="Times New Roman"/>
                <w:lang w:eastAsia="es-SV"/>
              </w:rPr>
            </w:pPr>
            <w:r w:rsidRPr="001F47D3">
              <w:rPr>
                <w:rFonts w:eastAsia="Times New Roman"/>
                <w:lang w:eastAsia="es-SV"/>
              </w:rPr>
              <w:t>1</w:t>
            </w:r>
            <w:r w:rsidR="000C44B8">
              <w:t xml:space="preserve"> Sí</w:t>
            </w:r>
          </w:p>
        </w:tc>
        <w:tc>
          <w:tcPr>
            <w:tcW w:w="0" w:type="auto"/>
            <w:hideMark/>
          </w:tcPr>
          <w:p w:rsidR="00A2150B" w:rsidRPr="003F4993"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1</w:t>
            </w:r>
          </w:p>
        </w:tc>
        <w:tc>
          <w:tcPr>
            <w:tcW w:w="0" w:type="auto"/>
            <w:hideMark/>
          </w:tcPr>
          <w:p w:rsidR="00A2150B" w:rsidRPr="003F4993"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7.14</w:t>
            </w:r>
          </w:p>
        </w:tc>
      </w:tr>
      <w:tr w:rsidR="00A2150B" w:rsidRPr="003F4993" w:rsidTr="00A2150B">
        <w:trPr>
          <w:cnfStyle w:val="000000010000" w:firstRow="0" w:lastRow="0" w:firstColumn="0" w:lastColumn="0" w:oddVBand="0" w:evenVBand="0" w:oddHBand="0" w:evenHBand="1"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F47D3" w:rsidRPr="001F47D3" w:rsidRDefault="001F47D3" w:rsidP="001F47D3">
            <w:pPr>
              <w:jc w:val="center"/>
            </w:pPr>
            <w:r w:rsidRPr="001F47D3">
              <w:t>2 No</w:t>
            </w:r>
          </w:p>
          <w:p w:rsidR="00A2150B" w:rsidRPr="001F47D3" w:rsidRDefault="00A2150B" w:rsidP="001F47D3">
            <w:pPr>
              <w:jc w:val="center"/>
              <w:rPr>
                <w:rFonts w:eastAsia="Times New Roman"/>
                <w:lang w:eastAsia="es-SV"/>
              </w:rPr>
            </w:pPr>
          </w:p>
        </w:tc>
        <w:tc>
          <w:tcPr>
            <w:tcW w:w="0" w:type="auto"/>
            <w:hideMark/>
          </w:tcPr>
          <w:p w:rsidR="00A2150B" w:rsidRPr="003F4993"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13</w:t>
            </w:r>
          </w:p>
        </w:tc>
        <w:tc>
          <w:tcPr>
            <w:tcW w:w="0" w:type="auto"/>
            <w:hideMark/>
          </w:tcPr>
          <w:p w:rsidR="00A2150B" w:rsidRPr="003F4993"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3F4993">
              <w:rPr>
                <w:rFonts w:eastAsia="Times New Roman"/>
                <w:lang w:eastAsia="es-SV"/>
              </w:rPr>
              <w:t>92.86</w:t>
            </w:r>
          </w:p>
        </w:tc>
      </w:tr>
      <w:tr w:rsidR="00C71F20" w:rsidRPr="003F4993" w:rsidTr="00A2150B">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auto"/>
          </w:tcPr>
          <w:p w:rsidR="00C71F20" w:rsidRPr="003F4993" w:rsidRDefault="00C71F20" w:rsidP="00BC7F6E">
            <w:pPr>
              <w:jc w:val="center"/>
              <w:rPr>
                <w:rFonts w:eastAsia="Times New Roman"/>
                <w:lang w:eastAsia="es-SV"/>
              </w:rPr>
            </w:pPr>
            <w:r w:rsidRPr="003F4993">
              <w:rPr>
                <w:rFonts w:eastAsia="Times New Roman"/>
                <w:lang w:eastAsia="es-SV"/>
              </w:rPr>
              <w:t>Total</w:t>
            </w:r>
          </w:p>
        </w:tc>
        <w:tc>
          <w:tcPr>
            <w:tcW w:w="0" w:type="auto"/>
          </w:tcPr>
          <w:p w:rsidR="00C71F20" w:rsidRPr="003F4993" w:rsidRDefault="00C71F20" w:rsidP="00BC7F6E">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14</w:t>
            </w:r>
          </w:p>
        </w:tc>
        <w:tc>
          <w:tcPr>
            <w:tcW w:w="0" w:type="auto"/>
          </w:tcPr>
          <w:p w:rsidR="00C71F20" w:rsidRPr="003F4993" w:rsidRDefault="00C71F20" w:rsidP="00BC7F6E">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3F4993">
              <w:rPr>
                <w:rFonts w:eastAsia="Times New Roman"/>
                <w:lang w:eastAsia="es-SV"/>
              </w:rPr>
              <w:t>100%</w:t>
            </w:r>
          </w:p>
        </w:tc>
      </w:tr>
    </w:tbl>
    <w:p w:rsidR="009153D4" w:rsidRDefault="009153D4" w:rsidP="001F47D3">
      <w:pPr>
        <w:jc w:val="both"/>
        <w:rPr>
          <w:b/>
        </w:rPr>
      </w:pPr>
    </w:p>
    <w:p w:rsidR="00C71F20" w:rsidRDefault="00C71F20" w:rsidP="001F47D3">
      <w:pPr>
        <w:jc w:val="both"/>
        <w:rPr>
          <w:b/>
        </w:rPr>
      </w:pPr>
    </w:p>
    <w:p w:rsidR="00C71F20" w:rsidRDefault="00C71F20" w:rsidP="001F47D3">
      <w:pPr>
        <w:jc w:val="both"/>
        <w:rPr>
          <w:b/>
        </w:rPr>
      </w:pPr>
      <w:r>
        <w:rPr>
          <w:b/>
          <w:noProof/>
          <w:lang w:val="es-PE" w:eastAsia="es-PE"/>
        </w:rPr>
        <w:drawing>
          <wp:inline distT="0" distB="0" distL="0" distR="0" wp14:anchorId="0C064CD7" wp14:editId="68BE7D50">
            <wp:extent cx="5858510" cy="3444240"/>
            <wp:effectExtent l="0" t="0" r="889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8510" cy="3444240"/>
                    </a:xfrm>
                    <a:prstGeom prst="rect">
                      <a:avLst/>
                    </a:prstGeom>
                    <a:noFill/>
                  </pic:spPr>
                </pic:pic>
              </a:graphicData>
            </a:graphic>
          </wp:inline>
        </w:drawing>
      </w:r>
    </w:p>
    <w:p w:rsidR="00A2150B" w:rsidRPr="001F47D3" w:rsidRDefault="00A56958" w:rsidP="001F47D3">
      <w:pPr>
        <w:jc w:val="both"/>
        <w:rPr>
          <w:b/>
        </w:rPr>
      </w:pPr>
      <w:r>
        <w:rPr>
          <w:b/>
        </w:rPr>
        <w:t>Figura 6. ¿Has</w:t>
      </w:r>
      <w:r w:rsidR="001F47D3" w:rsidRPr="001F47D3">
        <w:rPr>
          <w:b/>
        </w:rPr>
        <w:t xml:space="preserve"> utilizado textos paralelos en la traducción de poderes notariales</w:t>
      </w:r>
      <w:r>
        <w:rPr>
          <w:b/>
        </w:rPr>
        <w:t>?</w:t>
      </w:r>
      <w:r w:rsidR="001F47D3" w:rsidRPr="001F47D3">
        <w:rPr>
          <w:b/>
        </w:rPr>
        <w:t xml:space="preserve">  </w:t>
      </w:r>
    </w:p>
    <w:p w:rsidR="00A2150B" w:rsidRPr="00B3177F" w:rsidRDefault="002421D9" w:rsidP="0022409D">
      <w:pPr>
        <w:jc w:val="both"/>
        <w:rPr>
          <w:sz w:val="22"/>
        </w:rPr>
      </w:pPr>
      <w:r w:rsidRPr="002421D9">
        <w:rPr>
          <w:sz w:val="22"/>
        </w:rPr>
        <w:t xml:space="preserve">En el cuadro </w:t>
      </w:r>
      <w:r>
        <w:rPr>
          <w:sz w:val="22"/>
        </w:rPr>
        <w:t>7 y figura 6</w:t>
      </w:r>
      <w:r w:rsidRPr="002421D9">
        <w:rPr>
          <w:sz w:val="22"/>
        </w:rPr>
        <w:t>, se detalla los resultados de</w:t>
      </w:r>
      <w:r w:rsidR="000C44B8">
        <w:rPr>
          <w:sz w:val="22"/>
        </w:rPr>
        <w:t xml:space="preserve"> la pregunta </w:t>
      </w:r>
      <w:proofErr w:type="gramStart"/>
      <w:r w:rsidR="000C44B8">
        <w:rPr>
          <w:sz w:val="22"/>
        </w:rPr>
        <w:t>¿</w:t>
      </w:r>
      <w:proofErr w:type="gramEnd"/>
      <w:r w:rsidR="000C44B8" w:rsidRPr="002421D9">
        <w:rPr>
          <w:sz w:val="22"/>
        </w:rPr>
        <w:t>Has</w:t>
      </w:r>
      <w:r w:rsidRPr="002421D9">
        <w:rPr>
          <w:sz w:val="22"/>
        </w:rPr>
        <w:t xml:space="preserve"> utilizado textos paralelos en la traducción de poderes notariales.</w:t>
      </w:r>
      <w:r>
        <w:rPr>
          <w:sz w:val="22"/>
        </w:rPr>
        <w:t xml:space="preserve"> </w:t>
      </w:r>
      <w:r w:rsidRPr="002421D9">
        <w:rPr>
          <w:sz w:val="22"/>
        </w:rPr>
        <w:t xml:space="preserve">Se observa que un </w:t>
      </w:r>
      <w:r w:rsidR="0012355B" w:rsidRPr="0012355B">
        <w:rPr>
          <w:sz w:val="22"/>
        </w:rPr>
        <w:t>92.86</w:t>
      </w:r>
      <w:r w:rsidRPr="002421D9">
        <w:rPr>
          <w:sz w:val="22"/>
        </w:rPr>
        <w:t xml:space="preserve"> por ciento manifestó que no ha</w:t>
      </w:r>
      <w:r w:rsidR="0012355B">
        <w:rPr>
          <w:sz w:val="22"/>
        </w:rPr>
        <w:t xml:space="preserve"> utilizado textos paralelos en la traducción de poderes notariales, un </w:t>
      </w:r>
      <w:r w:rsidR="0012355B" w:rsidRPr="0012355B">
        <w:rPr>
          <w:sz w:val="22"/>
        </w:rPr>
        <w:t>7.14</w:t>
      </w:r>
      <w:r w:rsidR="000C44B8">
        <w:rPr>
          <w:sz w:val="22"/>
        </w:rPr>
        <w:t xml:space="preserve"> por ciento expresó que sí</w:t>
      </w:r>
      <w:r w:rsidR="0012355B">
        <w:rPr>
          <w:sz w:val="22"/>
        </w:rPr>
        <w:t xml:space="preserve"> ha utilizado textos paralelos para la traducción de poderes notariales</w:t>
      </w:r>
      <w:r w:rsidR="00A56958">
        <w:rPr>
          <w:sz w:val="22"/>
        </w:rPr>
        <w:t>. E</w:t>
      </w:r>
      <w:r w:rsidRPr="002421D9">
        <w:rPr>
          <w:sz w:val="22"/>
        </w:rPr>
        <w:t xml:space="preserve">sto nos indica que </w:t>
      </w:r>
      <w:r w:rsidR="0012355B">
        <w:rPr>
          <w:sz w:val="22"/>
        </w:rPr>
        <w:t>la mayoría no ha utilizado textos paralelos en la traducción de poderes notariales por desconocer esta herramienta de traducción y un mínimo</w:t>
      </w:r>
      <w:r w:rsidR="00611607">
        <w:rPr>
          <w:sz w:val="22"/>
        </w:rPr>
        <w:t xml:space="preserve"> ha utilizado el texto paralelo en la traducción de poderes notariales por un conocimiento previo</w:t>
      </w:r>
      <w:r w:rsidRPr="002421D9">
        <w:rPr>
          <w:sz w:val="22"/>
        </w:rPr>
        <w:t>.</w:t>
      </w:r>
    </w:p>
    <w:p w:rsidR="008F455A" w:rsidRDefault="008F455A" w:rsidP="00B3177F">
      <w:pPr>
        <w:widowControl w:val="0"/>
        <w:suppressAutoHyphens/>
        <w:spacing w:after="0" w:line="360" w:lineRule="auto"/>
        <w:jc w:val="both"/>
        <w:rPr>
          <w:b/>
        </w:rPr>
      </w:pPr>
    </w:p>
    <w:p w:rsidR="00A2150B" w:rsidRPr="00B3177F" w:rsidRDefault="00F254D2" w:rsidP="00B3177F">
      <w:pPr>
        <w:widowControl w:val="0"/>
        <w:suppressAutoHyphens/>
        <w:spacing w:after="0" w:line="360" w:lineRule="auto"/>
        <w:jc w:val="both"/>
        <w:rPr>
          <w:b/>
        </w:rPr>
      </w:pPr>
      <w:r w:rsidRPr="00F254D2">
        <w:rPr>
          <w:b/>
        </w:rPr>
        <w:t xml:space="preserve">Cuadro 8. </w:t>
      </w:r>
      <w:r w:rsidR="00A56958">
        <w:rPr>
          <w:b/>
        </w:rPr>
        <w:t>¿</w:t>
      </w:r>
      <w:r w:rsidR="00A2150B" w:rsidRPr="00F254D2">
        <w:rPr>
          <w:b/>
        </w:rPr>
        <w:t xml:space="preserve">Has tomado cursos especializado en la traducción jurídica </w:t>
      </w:r>
      <w:r w:rsidR="00A56958">
        <w:rPr>
          <w:b/>
        </w:rPr>
        <w:t>fuera de tu formación académica?</w:t>
      </w:r>
      <w:r w:rsidR="00A2150B" w:rsidRPr="00F254D2">
        <w:rPr>
          <w:b/>
        </w:rPr>
        <w:t xml:space="preserve"> </w:t>
      </w:r>
    </w:p>
    <w:tbl>
      <w:tblPr>
        <w:tblStyle w:val="Sombreadomedio1-nfasis5"/>
        <w:tblW w:w="7090" w:type="dxa"/>
        <w:jc w:val="center"/>
        <w:tblLook w:val="04A0" w:firstRow="1" w:lastRow="0" w:firstColumn="1" w:lastColumn="0" w:noHBand="0" w:noVBand="1"/>
      </w:tblPr>
      <w:tblGrid>
        <w:gridCol w:w="1673"/>
        <w:gridCol w:w="2735"/>
        <w:gridCol w:w="2682"/>
      </w:tblGrid>
      <w:tr w:rsidR="00A2150B" w:rsidRPr="00791AED" w:rsidTr="00A2150B">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A2150B" w:rsidRPr="00791AED" w:rsidRDefault="00A2150B" w:rsidP="00A2150B">
            <w:pPr>
              <w:rPr>
                <w:rFonts w:eastAsia="Times New Roman"/>
                <w:lang w:eastAsia="es-SV"/>
              </w:rPr>
            </w:pPr>
          </w:p>
        </w:tc>
        <w:tc>
          <w:tcPr>
            <w:tcW w:w="0" w:type="auto"/>
            <w:hideMark/>
          </w:tcPr>
          <w:p w:rsidR="00A2150B" w:rsidRPr="00791AED" w:rsidRDefault="00A2150B" w:rsidP="00A2150B">
            <w:pP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Pr>
                <w:rFonts w:eastAsia="Times New Roman"/>
                <w:lang w:eastAsia="es-SV"/>
              </w:rPr>
              <w:t xml:space="preserve">Frecuencia </w:t>
            </w:r>
          </w:p>
        </w:tc>
        <w:tc>
          <w:tcPr>
            <w:tcW w:w="0" w:type="auto"/>
            <w:hideMark/>
          </w:tcPr>
          <w:p w:rsidR="00A2150B" w:rsidRPr="00791AED" w:rsidRDefault="00A2150B" w:rsidP="00A2150B">
            <w:pP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Pr>
                <w:rFonts w:eastAsia="Times New Roman"/>
                <w:lang w:eastAsia="es-SV"/>
              </w:rPr>
              <w:t xml:space="preserve">Porcentaje </w:t>
            </w:r>
          </w:p>
        </w:tc>
      </w:tr>
      <w:tr w:rsidR="00A2150B" w:rsidRPr="00791AED" w:rsidTr="00A2150B">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A2150B" w:rsidRPr="000C44B8" w:rsidRDefault="00A2150B" w:rsidP="00B3177F">
            <w:pPr>
              <w:jc w:val="center"/>
              <w:rPr>
                <w:rFonts w:eastAsia="Times New Roman"/>
                <w:lang w:eastAsia="es-SV"/>
              </w:rPr>
            </w:pPr>
            <w:r w:rsidRPr="000C44B8">
              <w:rPr>
                <w:rFonts w:eastAsia="Times New Roman"/>
                <w:lang w:eastAsia="es-SV"/>
              </w:rPr>
              <w:t>1</w:t>
            </w:r>
            <w:r w:rsidR="000C44B8">
              <w:t xml:space="preserve"> Sí</w:t>
            </w:r>
          </w:p>
        </w:tc>
        <w:tc>
          <w:tcPr>
            <w:tcW w:w="0" w:type="auto"/>
            <w:hideMark/>
          </w:tcPr>
          <w:p w:rsidR="00A2150B" w:rsidRPr="00791AED" w:rsidRDefault="00A2150B" w:rsidP="00B3177F">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1</w:t>
            </w:r>
          </w:p>
        </w:tc>
        <w:tc>
          <w:tcPr>
            <w:tcW w:w="0" w:type="auto"/>
            <w:hideMark/>
          </w:tcPr>
          <w:p w:rsidR="00A2150B" w:rsidRPr="00791AED" w:rsidRDefault="00A2150B" w:rsidP="00B3177F">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7.14</w:t>
            </w:r>
          </w:p>
        </w:tc>
      </w:tr>
      <w:tr w:rsidR="00A2150B" w:rsidRPr="00791AED" w:rsidTr="00A2150B">
        <w:trPr>
          <w:cnfStyle w:val="000000010000" w:firstRow="0" w:lastRow="0" w:firstColumn="0" w:lastColumn="0" w:oddVBand="0" w:evenVBand="0" w:oddHBand="0" w:evenHBand="1"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3177F" w:rsidRPr="000C44B8" w:rsidRDefault="00B3177F" w:rsidP="00B3177F">
            <w:pPr>
              <w:jc w:val="center"/>
            </w:pPr>
            <w:r w:rsidRPr="000C44B8">
              <w:t xml:space="preserve">  2 No</w:t>
            </w:r>
          </w:p>
          <w:p w:rsidR="00A2150B" w:rsidRPr="000C44B8" w:rsidRDefault="00A2150B" w:rsidP="00B3177F">
            <w:pPr>
              <w:jc w:val="center"/>
              <w:rPr>
                <w:rFonts w:eastAsia="Times New Roman"/>
                <w:lang w:eastAsia="es-SV"/>
              </w:rPr>
            </w:pPr>
          </w:p>
        </w:tc>
        <w:tc>
          <w:tcPr>
            <w:tcW w:w="0" w:type="auto"/>
            <w:hideMark/>
          </w:tcPr>
          <w:p w:rsidR="00A2150B" w:rsidRPr="00791AED" w:rsidRDefault="00A2150B" w:rsidP="00B3177F">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791AED">
              <w:rPr>
                <w:rFonts w:eastAsia="Times New Roman"/>
                <w:lang w:eastAsia="es-SV"/>
              </w:rPr>
              <w:t>13</w:t>
            </w:r>
          </w:p>
        </w:tc>
        <w:tc>
          <w:tcPr>
            <w:tcW w:w="0" w:type="auto"/>
            <w:hideMark/>
          </w:tcPr>
          <w:p w:rsidR="00A2150B" w:rsidRPr="00791AED" w:rsidRDefault="00A2150B" w:rsidP="00B3177F">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791AED">
              <w:rPr>
                <w:rFonts w:eastAsia="Times New Roman"/>
                <w:lang w:eastAsia="es-SV"/>
              </w:rPr>
              <w:t>92.86</w:t>
            </w:r>
          </w:p>
        </w:tc>
      </w:tr>
      <w:tr w:rsidR="00A2150B" w:rsidRPr="00791AED" w:rsidTr="00A2150B">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A2150B" w:rsidRPr="00791AED" w:rsidRDefault="00A2150B" w:rsidP="00B3177F">
            <w:pPr>
              <w:jc w:val="center"/>
              <w:rPr>
                <w:rFonts w:eastAsia="Times New Roman"/>
                <w:lang w:eastAsia="es-SV"/>
              </w:rPr>
            </w:pPr>
            <w:r w:rsidRPr="00791AED">
              <w:rPr>
                <w:rFonts w:eastAsia="Times New Roman"/>
                <w:lang w:eastAsia="es-SV"/>
              </w:rPr>
              <w:t>Total</w:t>
            </w:r>
          </w:p>
        </w:tc>
        <w:tc>
          <w:tcPr>
            <w:tcW w:w="0" w:type="auto"/>
            <w:hideMark/>
          </w:tcPr>
          <w:p w:rsidR="00A2150B" w:rsidRPr="00791AED" w:rsidRDefault="00A2150B" w:rsidP="00B3177F">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14</w:t>
            </w:r>
          </w:p>
        </w:tc>
        <w:tc>
          <w:tcPr>
            <w:tcW w:w="0" w:type="auto"/>
            <w:hideMark/>
          </w:tcPr>
          <w:p w:rsidR="00A2150B" w:rsidRPr="00791AED" w:rsidRDefault="00A2150B" w:rsidP="00B3177F">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100%</w:t>
            </w:r>
          </w:p>
        </w:tc>
      </w:tr>
    </w:tbl>
    <w:p w:rsidR="00A2150B" w:rsidRPr="003F4993" w:rsidRDefault="00B3177F" w:rsidP="00A2150B">
      <w:r>
        <w:rPr>
          <w:noProof/>
          <w:lang w:val="es-PE" w:eastAsia="es-PE"/>
        </w:rPr>
        <w:drawing>
          <wp:anchor distT="0" distB="0" distL="114300" distR="114300" simplePos="0" relativeHeight="251679744" behindDoc="1" locked="0" layoutInCell="1" allowOverlap="1" wp14:anchorId="6EDA6284" wp14:editId="4B0256D7">
            <wp:simplePos x="0" y="0"/>
            <wp:positionH relativeFrom="column">
              <wp:posOffset>265586</wp:posOffset>
            </wp:positionH>
            <wp:positionV relativeFrom="paragraph">
              <wp:posOffset>233009</wp:posOffset>
            </wp:positionV>
            <wp:extent cx="5615796" cy="3200400"/>
            <wp:effectExtent l="133350" t="114300" r="137795" b="1714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b="12482"/>
                    <a:stretch/>
                  </pic:blipFill>
                  <pic:spPr bwMode="auto">
                    <a:xfrm>
                      <a:off x="0" y="0"/>
                      <a:ext cx="5612130" cy="3198311"/>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150B" w:rsidRDefault="00A2150B" w:rsidP="00A2150B"/>
    <w:p w:rsidR="00A2150B" w:rsidRDefault="00A2150B" w:rsidP="00A2150B"/>
    <w:p w:rsidR="00A2150B" w:rsidRDefault="00A2150B" w:rsidP="00A2150B"/>
    <w:p w:rsidR="00A2150B" w:rsidRDefault="00A2150B" w:rsidP="00A2150B"/>
    <w:p w:rsidR="00A2150B" w:rsidRDefault="00A2150B" w:rsidP="00A2150B"/>
    <w:p w:rsidR="00A2150B" w:rsidRDefault="00A2150B" w:rsidP="00A2150B"/>
    <w:p w:rsidR="00A2150B" w:rsidRDefault="00A2150B" w:rsidP="00A2150B"/>
    <w:p w:rsidR="00A2150B" w:rsidRDefault="00A2150B" w:rsidP="00A2150B"/>
    <w:p w:rsidR="00A2150B" w:rsidRDefault="00A2150B" w:rsidP="00A2150B"/>
    <w:p w:rsidR="00A2150B" w:rsidRDefault="00A2150B" w:rsidP="00A2150B"/>
    <w:p w:rsidR="000F62F9" w:rsidRDefault="000F62F9" w:rsidP="00B3177F">
      <w:pPr>
        <w:pStyle w:val="Prrafodelista"/>
        <w:widowControl w:val="0"/>
        <w:suppressAutoHyphens/>
        <w:spacing w:after="0" w:line="240" w:lineRule="auto"/>
        <w:jc w:val="both"/>
      </w:pPr>
    </w:p>
    <w:p w:rsidR="000F62F9" w:rsidRDefault="000F62F9" w:rsidP="00B3177F">
      <w:pPr>
        <w:pStyle w:val="Prrafodelista"/>
        <w:widowControl w:val="0"/>
        <w:suppressAutoHyphens/>
        <w:spacing w:after="0" w:line="240" w:lineRule="auto"/>
        <w:jc w:val="both"/>
      </w:pPr>
    </w:p>
    <w:p w:rsidR="00B3177F" w:rsidRDefault="00B3177F" w:rsidP="00B3177F">
      <w:pPr>
        <w:pStyle w:val="Prrafodelista"/>
        <w:widowControl w:val="0"/>
        <w:suppressAutoHyphens/>
        <w:spacing w:after="0" w:line="240" w:lineRule="auto"/>
        <w:jc w:val="both"/>
      </w:pPr>
      <w:r w:rsidRPr="000F62F9">
        <w:rPr>
          <w:b/>
        </w:rPr>
        <w:t xml:space="preserve">Figura 7. </w:t>
      </w:r>
      <w:r w:rsidR="000C44B8">
        <w:rPr>
          <w:b/>
        </w:rPr>
        <w:t>¿</w:t>
      </w:r>
      <w:r w:rsidRPr="000F62F9">
        <w:rPr>
          <w:b/>
        </w:rPr>
        <w:t>Has tomado cursos especializado en la traducción jurídica fuera de tu formación académica</w:t>
      </w:r>
      <w:r w:rsidR="000C44B8">
        <w:t>?</w:t>
      </w:r>
    </w:p>
    <w:p w:rsidR="00B3177F" w:rsidRDefault="00B3177F" w:rsidP="00B3177F">
      <w:pPr>
        <w:pStyle w:val="Prrafodelista"/>
        <w:widowControl w:val="0"/>
        <w:suppressAutoHyphens/>
        <w:spacing w:after="0" w:line="240" w:lineRule="auto"/>
        <w:jc w:val="both"/>
      </w:pPr>
    </w:p>
    <w:p w:rsidR="00B3177F" w:rsidRPr="0022409D" w:rsidRDefault="00B3177F" w:rsidP="0022409D">
      <w:pPr>
        <w:widowControl w:val="0"/>
        <w:suppressAutoHyphens/>
        <w:spacing w:after="0" w:line="240" w:lineRule="auto"/>
        <w:jc w:val="both"/>
        <w:rPr>
          <w:sz w:val="22"/>
        </w:rPr>
      </w:pPr>
      <w:r w:rsidRPr="0022409D">
        <w:rPr>
          <w:sz w:val="22"/>
        </w:rPr>
        <w:t>En el cuadro 8 y figura 7, se detalla los resultados del ítem, Has tomado cursos especializado en la traducción jurídica fuera de tu formación académica. Se observa que un 92.86 por ciento manifestó que no ha tomado cursos especializados en la traducción jurídica aparte de su formación académica, un 7.14 por ciento expres</w:t>
      </w:r>
      <w:r w:rsidR="000C44B8">
        <w:rPr>
          <w:sz w:val="22"/>
        </w:rPr>
        <w:t>ó que sí</w:t>
      </w:r>
      <w:r w:rsidRPr="0022409D">
        <w:rPr>
          <w:sz w:val="22"/>
        </w:rPr>
        <w:t xml:space="preserve"> tomado ha cursos especializados en la traducción jurídica aparte de su formación académic</w:t>
      </w:r>
      <w:r w:rsidR="000C44B8">
        <w:rPr>
          <w:sz w:val="22"/>
        </w:rPr>
        <w:t>a. E</w:t>
      </w:r>
      <w:r w:rsidRPr="0022409D">
        <w:rPr>
          <w:sz w:val="22"/>
        </w:rPr>
        <w:t>sto nos indica que la mayoría no</w:t>
      </w:r>
      <w:r w:rsidR="000C44B8">
        <w:rPr>
          <w:sz w:val="22"/>
        </w:rPr>
        <w:t xml:space="preserve"> ha</w:t>
      </w:r>
      <w:r w:rsidRPr="0022409D">
        <w:rPr>
          <w:sz w:val="22"/>
        </w:rPr>
        <w:t xml:space="preserve"> </w:t>
      </w:r>
      <w:r w:rsidR="001036C8" w:rsidRPr="0022409D">
        <w:rPr>
          <w:sz w:val="22"/>
        </w:rPr>
        <w:t>tomado curso especializados por falta de especialización que existe ante la trad</w:t>
      </w:r>
      <w:r w:rsidR="000C44B8">
        <w:rPr>
          <w:sz w:val="22"/>
        </w:rPr>
        <w:t xml:space="preserve">ucción jurídica y los que sí </w:t>
      </w:r>
      <w:r w:rsidR="001036C8" w:rsidRPr="0022409D">
        <w:rPr>
          <w:sz w:val="22"/>
        </w:rPr>
        <w:t xml:space="preserve"> han hecho ha sido por</w:t>
      </w:r>
      <w:r w:rsidR="0022409D" w:rsidRPr="0022409D">
        <w:rPr>
          <w:sz w:val="22"/>
        </w:rPr>
        <w:t xml:space="preserve"> interés propio</w:t>
      </w:r>
      <w:r w:rsidRPr="0022409D">
        <w:rPr>
          <w:sz w:val="22"/>
        </w:rPr>
        <w:t>.</w:t>
      </w:r>
    </w:p>
    <w:p w:rsidR="00A56958" w:rsidRDefault="00A56958" w:rsidP="001036C8">
      <w:pPr>
        <w:widowControl w:val="0"/>
        <w:suppressAutoHyphens/>
        <w:spacing w:after="0" w:line="240" w:lineRule="auto"/>
        <w:jc w:val="both"/>
        <w:rPr>
          <w:b/>
        </w:rPr>
      </w:pPr>
    </w:p>
    <w:p w:rsidR="00A2150B" w:rsidRDefault="00D4288C" w:rsidP="001036C8">
      <w:pPr>
        <w:widowControl w:val="0"/>
        <w:suppressAutoHyphens/>
        <w:spacing w:after="0" w:line="240" w:lineRule="auto"/>
        <w:jc w:val="both"/>
        <w:rPr>
          <w:b/>
        </w:rPr>
      </w:pPr>
      <w:r>
        <w:rPr>
          <w:b/>
        </w:rPr>
        <w:t>Cuadro 9</w:t>
      </w:r>
      <w:proofErr w:type="gramStart"/>
      <w:r>
        <w:rPr>
          <w:b/>
        </w:rPr>
        <w:t>.¿</w:t>
      </w:r>
      <w:proofErr w:type="gramEnd"/>
      <w:r w:rsidR="00A2150B" w:rsidRPr="001036C8">
        <w:rPr>
          <w:b/>
        </w:rPr>
        <w:t>Crees que la utilización de texto paralelo como herramienta de traducción mejorara la calidad del ej</w:t>
      </w:r>
      <w:r>
        <w:rPr>
          <w:b/>
        </w:rPr>
        <w:t>ercicio traductológico?</w:t>
      </w:r>
    </w:p>
    <w:p w:rsidR="001036C8" w:rsidRPr="001036C8" w:rsidRDefault="001036C8" w:rsidP="001036C8">
      <w:pPr>
        <w:widowControl w:val="0"/>
        <w:suppressAutoHyphens/>
        <w:spacing w:after="0" w:line="240" w:lineRule="auto"/>
        <w:jc w:val="both"/>
        <w:rPr>
          <w:b/>
        </w:rPr>
      </w:pPr>
    </w:p>
    <w:tbl>
      <w:tblPr>
        <w:tblStyle w:val="Sombreadomedio1-nfasis5"/>
        <w:tblW w:w="7582" w:type="dxa"/>
        <w:jc w:val="center"/>
        <w:tblLook w:val="04A0" w:firstRow="1" w:lastRow="0" w:firstColumn="1" w:lastColumn="0" w:noHBand="0" w:noVBand="1"/>
      </w:tblPr>
      <w:tblGrid>
        <w:gridCol w:w="3800"/>
        <w:gridCol w:w="1910"/>
        <w:gridCol w:w="1872"/>
      </w:tblGrid>
      <w:tr w:rsidR="001036C8" w:rsidRPr="001036C8" w:rsidTr="006C686D">
        <w:trPr>
          <w:cnfStyle w:val="100000000000" w:firstRow="1" w:lastRow="0" w:firstColumn="0" w:lastColumn="0" w:oddVBand="0" w:evenVBand="0" w:oddHBand="0"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036C8" w:rsidRPr="001036C8" w:rsidRDefault="001036C8" w:rsidP="001036C8">
            <w:pPr>
              <w:widowControl w:val="0"/>
              <w:suppressAutoHyphens/>
              <w:rPr>
                <w:rFonts w:ascii="Times New Roman" w:eastAsia="Times New Roman" w:hAnsi="Times New Roman" w:cs="Times New Roman"/>
                <w:kern w:val="1"/>
                <w:szCs w:val="24"/>
                <w:lang w:eastAsia="es-SV"/>
              </w:rPr>
            </w:pPr>
          </w:p>
        </w:tc>
        <w:tc>
          <w:tcPr>
            <w:tcW w:w="0" w:type="auto"/>
            <w:hideMark/>
          </w:tcPr>
          <w:p w:rsidR="001036C8" w:rsidRPr="001036C8" w:rsidRDefault="001036C8" w:rsidP="001036C8">
            <w:pPr>
              <w:widowControl w:val="0"/>
              <w:suppressAutoHyphen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1"/>
                <w:szCs w:val="24"/>
                <w:lang w:eastAsia="es-SV"/>
              </w:rPr>
            </w:pPr>
            <w:r w:rsidRPr="001036C8">
              <w:rPr>
                <w:rFonts w:ascii="Times New Roman" w:eastAsia="Times New Roman" w:hAnsi="Times New Roman" w:cs="Times New Roman"/>
                <w:kern w:val="1"/>
                <w:szCs w:val="24"/>
                <w:lang w:eastAsia="es-SV"/>
              </w:rPr>
              <w:t xml:space="preserve">Frecuencia </w:t>
            </w:r>
          </w:p>
        </w:tc>
        <w:tc>
          <w:tcPr>
            <w:tcW w:w="0" w:type="auto"/>
            <w:hideMark/>
          </w:tcPr>
          <w:p w:rsidR="001036C8" w:rsidRPr="001036C8" w:rsidRDefault="001036C8" w:rsidP="001036C8">
            <w:pPr>
              <w:widowControl w:val="0"/>
              <w:suppressAutoHyphen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1"/>
                <w:szCs w:val="24"/>
                <w:lang w:eastAsia="es-SV"/>
              </w:rPr>
            </w:pPr>
            <w:r w:rsidRPr="001036C8">
              <w:rPr>
                <w:rFonts w:ascii="Times New Roman" w:eastAsia="Times New Roman" w:hAnsi="Times New Roman" w:cs="Times New Roman"/>
                <w:kern w:val="1"/>
                <w:szCs w:val="24"/>
                <w:lang w:eastAsia="es-SV"/>
              </w:rPr>
              <w:t xml:space="preserve">Porcentaje </w:t>
            </w:r>
          </w:p>
        </w:tc>
      </w:tr>
      <w:tr w:rsidR="001036C8" w:rsidRPr="001036C8" w:rsidTr="006C686D">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036C8" w:rsidRPr="001036C8" w:rsidRDefault="001036C8" w:rsidP="001036C8">
            <w:pPr>
              <w:widowControl w:val="0"/>
              <w:suppressAutoHyphens/>
              <w:jc w:val="center"/>
              <w:rPr>
                <w:rFonts w:ascii="Times New Roman" w:eastAsia="Times New Roman" w:hAnsi="Times New Roman" w:cs="Times New Roman"/>
                <w:kern w:val="1"/>
                <w:szCs w:val="24"/>
                <w:lang w:eastAsia="es-SV"/>
              </w:rPr>
            </w:pPr>
            <w:r w:rsidRPr="001036C8">
              <w:rPr>
                <w:rFonts w:ascii="Times New Roman" w:eastAsia="Times New Roman" w:hAnsi="Times New Roman" w:cs="Times New Roman"/>
                <w:kern w:val="1"/>
                <w:szCs w:val="24"/>
                <w:lang w:eastAsia="es-SV"/>
              </w:rPr>
              <w:t>1</w:t>
            </w:r>
            <w:r w:rsidRPr="001036C8">
              <w:t>Si</w:t>
            </w:r>
          </w:p>
        </w:tc>
        <w:tc>
          <w:tcPr>
            <w:tcW w:w="0" w:type="auto"/>
            <w:hideMark/>
          </w:tcPr>
          <w:p w:rsidR="001036C8" w:rsidRPr="001036C8" w:rsidRDefault="001036C8" w:rsidP="001036C8">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1"/>
                <w:szCs w:val="24"/>
                <w:lang w:eastAsia="es-SV"/>
              </w:rPr>
            </w:pPr>
            <w:r w:rsidRPr="001036C8">
              <w:rPr>
                <w:rFonts w:ascii="Times New Roman" w:eastAsia="Times New Roman" w:hAnsi="Times New Roman" w:cs="Times New Roman"/>
                <w:kern w:val="1"/>
                <w:szCs w:val="24"/>
                <w:lang w:eastAsia="es-SV"/>
              </w:rPr>
              <w:t>13</w:t>
            </w:r>
          </w:p>
        </w:tc>
        <w:tc>
          <w:tcPr>
            <w:tcW w:w="0" w:type="auto"/>
            <w:hideMark/>
          </w:tcPr>
          <w:p w:rsidR="001036C8" w:rsidRPr="001036C8" w:rsidRDefault="001036C8" w:rsidP="001036C8">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1"/>
                <w:szCs w:val="24"/>
                <w:lang w:eastAsia="es-SV"/>
              </w:rPr>
            </w:pPr>
            <w:r w:rsidRPr="001036C8">
              <w:rPr>
                <w:rFonts w:ascii="Times New Roman" w:eastAsia="Times New Roman" w:hAnsi="Times New Roman" w:cs="Times New Roman"/>
                <w:kern w:val="1"/>
                <w:szCs w:val="24"/>
                <w:lang w:eastAsia="es-SV"/>
              </w:rPr>
              <w:t>92.86</w:t>
            </w:r>
          </w:p>
        </w:tc>
      </w:tr>
      <w:tr w:rsidR="001036C8" w:rsidRPr="001036C8" w:rsidTr="006C686D">
        <w:trPr>
          <w:cnfStyle w:val="000000010000" w:firstRow="0" w:lastRow="0" w:firstColumn="0" w:lastColumn="0" w:oddVBand="0" w:evenVBand="0" w:oddHBand="0" w:evenHBand="1"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0" w:type="auto"/>
          </w:tcPr>
          <w:p w:rsidR="001036C8" w:rsidRPr="001036C8" w:rsidRDefault="0022409D" w:rsidP="0022409D">
            <w:pPr>
              <w:pStyle w:val="Prrafodelista"/>
            </w:pPr>
            <w:r>
              <w:rPr>
                <w:rFonts w:ascii="Times New Roman" w:eastAsia="Times New Roman" w:hAnsi="Times New Roman" w:cs="Times New Roman"/>
                <w:kern w:val="1"/>
                <w:szCs w:val="24"/>
                <w:lang w:eastAsia="es-SV"/>
              </w:rPr>
              <w:t xml:space="preserve">           </w:t>
            </w:r>
            <w:r w:rsidR="001036C8" w:rsidRPr="001036C8">
              <w:rPr>
                <w:rFonts w:ascii="Times New Roman" w:eastAsia="Times New Roman" w:hAnsi="Times New Roman" w:cs="Times New Roman"/>
                <w:kern w:val="1"/>
                <w:szCs w:val="24"/>
                <w:lang w:eastAsia="es-SV"/>
              </w:rPr>
              <w:t>2</w:t>
            </w:r>
            <w:r w:rsidR="001036C8">
              <w:rPr>
                <w:rFonts w:ascii="Times New Roman" w:eastAsia="Times New Roman" w:hAnsi="Times New Roman" w:cs="Times New Roman"/>
                <w:kern w:val="1"/>
                <w:szCs w:val="24"/>
                <w:lang w:eastAsia="es-SV"/>
              </w:rPr>
              <w:t>.</w:t>
            </w:r>
            <w:r w:rsidR="001036C8" w:rsidRPr="001036C8">
              <w:t>No</w:t>
            </w:r>
          </w:p>
          <w:p w:rsidR="001036C8" w:rsidRPr="001036C8" w:rsidRDefault="001036C8" w:rsidP="001036C8">
            <w:pPr>
              <w:widowControl w:val="0"/>
              <w:suppressAutoHyphens/>
              <w:jc w:val="center"/>
              <w:rPr>
                <w:rFonts w:ascii="Times New Roman" w:eastAsia="Times New Roman" w:hAnsi="Times New Roman" w:cs="Times New Roman"/>
                <w:bCs w:val="0"/>
                <w:kern w:val="1"/>
                <w:szCs w:val="24"/>
                <w:lang w:eastAsia="es-SV"/>
              </w:rPr>
            </w:pPr>
          </w:p>
        </w:tc>
        <w:tc>
          <w:tcPr>
            <w:tcW w:w="0" w:type="auto"/>
          </w:tcPr>
          <w:p w:rsidR="001036C8" w:rsidRPr="001036C8" w:rsidRDefault="001036C8" w:rsidP="001036C8">
            <w:pPr>
              <w:widowControl w:val="0"/>
              <w:suppressAutoHyphens/>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1"/>
                <w:szCs w:val="24"/>
                <w:lang w:eastAsia="es-SV"/>
              </w:rPr>
            </w:pPr>
            <w:r>
              <w:rPr>
                <w:rFonts w:ascii="Times New Roman" w:eastAsia="Times New Roman" w:hAnsi="Times New Roman" w:cs="Times New Roman"/>
                <w:kern w:val="1"/>
                <w:szCs w:val="24"/>
                <w:lang w:eastAsia="es-SV"/>
              </w:rPr>
              <w:t>0</w:t>
            </w:r>
          </w:p>
        </w:tc>
        <w:tc>
          <w:tcPr>
            <w:tcW w:w="0" w:type="auto"/>
          </w:tcPr>
          <w:p w:rsidR="001036C8" w:rsidRPr="001036C8" w:rsidRDefault="001036C8" w:rsidP="001036C8">
            <w:pPr>
              <w:widowControl w:val="0"/>
              <w:suppressAutoHyphens/>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1"/>
                <w:szCs w:val="24"/>
                <w:lang w:eastAsia="es-SV"/>
              </w:rPr>
            </w:pPr>
            <w:r>
              <w:rPr>
                <w:rFonts w:ascii="Times New Roman" w:eastAsia="Times New Roman" w:hAnsi="Times New Roman" w:cs="Times New Roman"/>
                <w:kern w:val="1"/>
                <w:szCs w:val="24"/>
                <w:lang w:eastAsia="es-SV"/>
              </w:rPr>
              <w:t>00.00</w:t>
            </w:r>
          </w:p>
        </w:tc>
      </w:tr>
      <w:tr w:rsidR="001036C8" w:rsidRPr="001036C8" w:rsidTr="006C686D">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036C8" w:rsidRPr="001036C8" w:rsidRDefault="001036C8" w:rsidP="001036C8">
            <w:pPr>
              <w:pStyle w:val="Prrafodelista"/>
              <w:jc w:val="center"/>
              <w:rPr>
                <w:rFonts w:eastAsia="Times New Roman" w:cs="Times New Roman"/>
                <w:kern w:val="1"/>
                <w:szCs w:val="24"/>
                <w:lang w:eastAsia="es-SV"/>
              </w:rPr>
            </w:pPr>
            <w:r w:rsidRPr="0022409D">
              <w:rPr>
                <w:rFonts w:eastAsia="Times New Roman" w:cs="Times New Roman"/>
                <w:kern w:val="1"/>
                <w:szCs w:val="24"/>
                <w:lang w:eastAsia="es-SV"/>
              </w:rPr>
              <w:t xml:space="preserve">3. No respondió </w:t>
            </w:r>
          </w:p>
        </w:tc>
        <w:tc>
          <w:tcPr>
            <w:tcW w:w="0" w:type="auto"/>
            <w:hideMark/>
          </w:tcPr>
          <w:p w:rsidR="001036C8" w:rsidRPr="001036C8" w:rsidRDefault="001036C8" w:rsidP="001036C8">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1"/>
                <w:szCs w:val="24"/>
                <w:lang w:eastAsia="es-SV"/>
              </w:rPr>
            </w:pPr>
            <w:r w:rsidRPr="001036C8">
              <w:rPr>
                <w:rFonts w:ascii="Times New Roman" w:eastAsia="Times New Roman" w:hAnsi="Times New Roman" w:cs="Times New Roman"/>
                <w:kern w:val="1"/>
                <w:szCs w:val="24"/>
                <w:lang w:eastAsia="es-SV"/>
              </w:rPr>
              <w:t>1</w:t>
            </w:r>
          </w:p>
        </w:tc>
        <w:tc>
          <w:tcPr>
            <w:tcW w:w="0" w:type="auto"/>
            <w:hideMark/>
          </w:tcPr>
          <w:p w:rsidR="001036C8" w:rsidRPr="001036C8" w:rsidRDefault="001036C8" w:rsidP="001036C8">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1"/>
                <w:szCs w:val="24"/>
                <w:lang w:eastAsia="es-SV"/>
              </w:rPr>
            </w:pPr>
            <w:r w:rsidRPr="001036C8">
              <w:rPr>
                <w:rFonts w:ascii="Times New Roman" w:eastAsia="Times New Roman" w:hAnsi="Times New Roman" w:cs="Times New Roman"/>
                <w:kern w:val="1"/>
                <w:szCs w:val="24"/>
                <w:lang w:eastAsia="es-SV"/>
              </w:rPr>
              <w:t>7.14</w:t>
            </w:r>
          </w:p>
        </w:tc>
      </w:tr>
      <w:tr w:rsidR="001036C8" w:rsidRPr="001036C8" w:rsidTr="006C686D">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036C8" w:rsidRPr="001036C8" w:rsidRDefault="001036C8" w:rsidP="001036C8">
            <w:pPr>
              <w:widowControl w:val="0"/>
              <w:suppressAutoHyphens/>
              <w:jc w:val="both"/>
              <w:rPr>
                <w:rFonts w:ascii="Times New Roman" w:eastAsia="Times New Roman" w:hAnsi="Times New Roman" w:cs="Times New Roman"/>
                <w:kern w:val="1"/>
                <w:szCs w:val="24"/>
                <w:lang w:eastAsia="es-SV"/>
              </w:rPr>
            </w:pPr>
            <w:r w:rsidRPr="001036C8">
              <w:rPr>
                <w:rFonts w:ascii="Times New Roman" w:eastAsia="Times New Roman" w:hAnsi="Times New Roman" w:cs="Times New Roman"/>
                <w:kern w:val="1"/>
                <w:szCs w:val="24"/>
                <w:lang w:eastAsia="es-SV"/>
              </w:rPr>
              <w:t>Total</w:t>
            </w:r>
          </w:p>
        </w:tc>
        <w:tc>
          <w:tcPr>
            <w:tcW w:w="0" w:type="auto"/>
            <w:hideMark/>
          </w:tcPr>
          <w:p w:rsidR="001036C8" w:rsidRPr="001036C8" w:rsidRDefault="001036C8" w:rsidP="001036C8">
            <w:pPr>
              <w:widowControl w:val="0"/>
              <w:suppressAutoHyphens/>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1"/>
                <w:szCs w:val="24"/>
                <w:lang w:eastAsia="es-SV"/>
              </w:rPr>
            </w:pPr>
            <w:r w:rsidRPr="001036C8">
              <w:rPr>
                <w:rFonts w:ascii="Times New Roman" w:eastAsia="Times New Roman" w:hAnsi="Times New Roman" w:cs="Times New Roman"/>
                <w:kern w:val="1"/>
                <w:szCs w:val="24"/>
                <w:lang w:eastAsia="es-SV"/>
              </w:rPr>
              <w:t>14</w:t>
            </w:r>
          </w:p>
        </w:tc>
        <w:tc>
          <w:tcPr>
            <w:tcW w:w="0" w:type="auto"/>
            <w:hideMark/>
          </w:tcPr>
          <w:p w:rsidR="001036C8" w:rsidRPr="001036C8" w:rsidRDefault="001036C8" w:rsidP="001036C8">
            <w:pPr>
              <w:widowControl w:val="0"/>
              <w:suppressAutoHyphens/>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1"/>
                <w:szCs w:val="24"/>
                <w:lang w:eastAsia="es-SV"/>
              </w:rPr>
            </w:pPr>
            <w:r w:rsidRPr="001036C8">
              <w:rPr>
                <w:rFonts w:ascii="Times New Roman" w:eastAsia="Times New Roman" w:hAnsi="Times New Roman" w:cs="Times New Roman"/>
                <w:kern w:val="1"/>
                <w:szCs w:val="24"/>
                <w:lang w:eastAsia="es-SV"/>
              </w:rPr>
              <w:t>100%</w:t>
            </w:r>
          </w:p>
        </w:tc>
      </w:tr>
    </w:tbl>
    <w:p w:rsidR="00A2150B" w:rsidRDefault="00A2150B" w:rsidP="00A2150B">
      <w:pPr>
        <w:pStyle w:val="Prrafodelista"/>
      </w:pPr>
    </w:p>
    <w:p w:rsidR="00A2150B" w:rsidRDefault="002138A6" w:rsidP="00A2150B">
      <w:pPr>
        <w:pStyle w:val="Prrafodelista"/>
      </w:pPr>
      <w:r>
        <w:rPr>
          <w:noProof/>
          <w:lang w:val="es-PE" w:eastAsia="es-PE"/>
        </w:rPr>
        <w:drawing>
          <wp:anchor distT="0" distB="0" distL="114300" distR="114300" simplePos="0" relativeHeight="251680768" behindDoc="1" locked="0" layoutInCell="1" allowOverlap="1" wp14:anchorId="33CA5DBB" wp14:editId="757AB0C9">
            <wp:simplePos x="0" y="0"/>
            <wp:positionH relativeFrom="column">
              <wp:posOffset>-36339</wp:posOffset>
            </wp:positionH>
            <wp:positionV relativeFrom="paragraph">
              <wp:posOffset>108285</wp:posOffset>
            </wp:positionV>
            <wp:extent cx="5607170" cy="2993367"/>
            <wp:effectExtent l="133350" t="114300" r="127000" b="16954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a:extLst>
                        <a:ext uri="{28A0092B-C50C-407E-A947-70E740481C1C}">
                          <a14:useLocalDpi xmlns:a14="http://schemas.microsoft.com/office/drawing/2010/main" val="0"/>
                        </a:ext>
                      </a:extLst>
                    </a:blip>
                    <a:srcRect b="12580"/>
                    <a:stretch/>
                  </pic:blipFill>
                  <pic:spPr bwMode="auto">
                    <a:xfrm>
                      <a:off x="0" y="0"/>
                      <a:ext cx="5608955" cy="299432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150B" w:rsidRDefault="00A2150B" w:rsidP="00A2150B">
      <w:pPr>
        <w:ind w:left="708"/>
      </w:pPr>
    </w:p>
    <w:p w:rsidR="00A2150B" w:rsidRDefault="00A2150B" w:rsidP="00A2150B">
      <w:pPr>
        <w:ind w:left="708"/>
      </w:pPr>
    </w:p>
    <w:p w:rsidR="00A2150B" w:rsidRDefault="00A2150B" w:rsidP="00A2150B">
      <w:pPr>
        <w:ind w:left="708"/>
      </w:pPr>
    </w:p>
    <w:p w:rsidR="00A2150B" w:rsidRDefault="00A2150B" w:rsidP="00A2150B">
      <w:pPr>
        <w:ind w:left="708"/>
      </w:pPr>
    </w:p>
    <w:p w:rsidR="00A2150B" w:rsidRDefault="00A2150B" w:rsidP="00A2150B">
      <w:pPr>
        <w:ind w:left="708"/>
      </w:pPr>
    </w:p>
    <w:p w:rsidR="00A2150B" w:rsidRDefault="00A2150B" w:rsidP="00A2150B">
      <w:pPr>
        <w:ind w:left="708"/>
      </w:pPr>
    </w:p>
    <w:p w:rsidR="00A2150B" w:rsidRDefault="00A2150B" w:rsidP="00A2150B">
      <w:pPr>
        <w:ind w:left="708"/>
      </w:pPr>
    </w:p>
    <w:p w:rsidR="0022409D" w:rsidRDefault="0022409D" w:rsidP="00A2150B">
      <w:pPr>
        <w:ind w:left="708"/>
      </w:pPr>
    </w:p>
    <w:p w:rsidR="0022409D" w:rsidRDefault="0022409D" w:rsidP="00A2150B">
      <w:pPr>
        <w:ind w:left="708"/>
      </w:pPr>
    </w:p>
    <w:p w:rsidR="0022409D" w:rsidRDefault="0022409D" w:rsidP="00A2150B">
      <w:pPr>
        <w:ind w:left="708"/>
      </w:pPr>
    </w:p>
    <w:p w:rsidR="0022409D" w:rsidRDefault="0022409D" w:rsidP="0022409D">
      <w:pPr>
        <w:rPr>
          <w:b/>
        </w:rPr>
      </w:pPr>
      <w:r w:rsidRPr="0022409D">
        <w:rPr>
          <w:b/>
        </w:rPr>
        <w:t xml:space="preserve">Figura 8. </w:t>
      </w:r>
      <w:r w:rsidR="00D4288C">
        <w:rPr>
          <w:b/>
        </w:rPr>
        <w:t>¿</w:t>
      </w:r>
      <w:r w:rsidRPr="0022409D">
        <w:rPr>
          <w:b/>
        </w:rPr>
        <w:t>Crees que la utilización de texto paralelo como herramienta</w:t>
      </w:r>
      <w:r w:rsidR="000C44B8">
        <w:rPr>
          <w:b/>
        </w:rPr>
        <w:t xml:space="preserve"> de traducción mejorará</w:t>
      </w:r>
      <w:r w:rsidRPr="0022409D">
        <w:rPr>
          <w:b/>
        </w:rPr>
        <w:t xml:space="preserve"> la calidad del ejer</w:t>
      </w:r>
      <w:r w:rsidR="00D4288C">
        <w:rPr>
          <w:b/>
        </w:rPr>
        <w:t>cicio traductológico?</w:t>
      </w:r>
    </w:p>
    <w:p w:rsidR="0022409D" w:rsidRPr="00805567" w:rsidRDefault="0022409D" w:rsidP="00805567">
      <w:pPr>
        <w:spacing w:line="240" w:lineRule="auto"/>
        <w:jc w:val="both"/>
        <w:rPr>
          <w:sz w:val="22"/>
        </w:rPr>
      </w:pPr>
      <w:r w:rsidRPr="0022409D">
        <w:rPr>
          <w:sz w:val="22"/>
        </w:rPr>
        <w:t>En el cuadro 9 y figura 8, se d</w:t>
      </w:r>
      <w:r w:rsidR="00832391">
        <w:rPr>
          <w:sz w:val="22"/>
        </w:rPr>
        <w:t>etalla los resultados del ítem ¿</w:t>
      </w:r>
      <w:r w:rsidRPr="0022409D">
        <w:rPr>
          <w:sz w:val="22"/>
        </w:rPr>
        <w:t>Crees que la utilización de texto paralelo como herramienta de traducción mejorara la calid</w:t>
      </w:r>
      <w:r w:rsidR="00832391">
        <w:rPr>
          <w:sz w:val="22"/>
        </w:rPr>
        <w:t>ad del ejercicio traductológico?</w:t>
      </w:r>
      <w:r w:rsidRPr="0022409D">
        <w:rPr>
          <w:sz w:val="22"/>
        </w:rPr>
        <w:t xml:space="preserve"> Se observa que un 92.86 por ciento manifestó que cree que la</w:t>
      </w:r>
      <w:r w:rsidR="00805567">
        <w:rPr>
          <w:sz w:val="22"/>
        </w:rPr>
        <w:t xml:space="preserve"> utilización del texto paralelo mejorara la calidad del ejercicio traductológico</w:t>
      </w:r>
      <w:r w:rsidRPr="0022409D">
        <w:rPr>
          <w:sz w:val="22"/>
        </w:rPr>
        <w:t xml:space="preserve">, un 7.14 </w:t>
      </w:r>
      <w:r w:rsidR="00805567">
        <w:rPr>
          <w:sz w:val="22"/>
        </w:rPr>
        <w:t>no respondió</w:t>
      </w:r>
      <w:r w:rsidR="00832391">
        <w:rPr>
          <w:sz w:val="22"/>
        </w:rPr>
        <w:t>. E</w:t>
      </w:r>
      <w:r w:rsidRPr="0022409D">
        <w:rPr>
          <w:sz w:val="22"/>
        </w:rPr>
        <w:t xml:space="preserve">sto nos indica que la mayoría </w:t>
      </w:r>
      <w:r w:rsidR="00805567">
        <w:rPr>
          <w:sz w:val="22"/>
        </w:rPr>
        <w:t xml:space="preserve">cree </w:t>
      </w:r>
      <w:r w:rsidR="00805567">
        <w:rPr>
          <w:sz w:val="22"/>
        </w:rPr>
        <w:lastRenderedPageBreak/>
        <w:t>que la utiliz</w:t>
      </w:r>
      <w:r w:rsidR="00832391">
        <w:rPr>
          <w:sz w:val="22"/>
        </w:rPr>
        <w:t>ación de texto paralelo mejorará</w:t>
      </w:r>
      <w:r w:rsidR="00805567">
        <w:rPr>
          <w:sz w:val="22"/>
        </w:rPr>
        <w:t xml:space="preserve"> la calidad del ejercicio traductológico  por</w:t>
      </w:r>
      <w:r w:rsidR="00832391">
        <w:rPr>
          <w:sz w:val="22"/>
        </w:rPr>
        <w:t xml:space="preserve"> su utilidad.</w:t>
      </w:r>
    </w:p>
    <w:p w:rsidR="00A2150B" w:rsidRPr="00805567" w:rsidRDefault="00805567" w:rsidP="00805567">
      <w:pPr>
        <w:rPr>
          <w:b/>
        </w:rPr>
      </w:pPr>
      <w:r w:rsidRPr="00805567">
        <w:rPr>
          <w:b/>
        </w:rPr>
        <w:t xml:space="preserve">Cuadro 10. </w:t>
      </w:r>
      <w:r w:rsidR="00D4288C">
        <w:rPr>
          <w:b/>
        </w:rPr>
        <w:t>¿</w:t>
      </w:r>
      <w:r w:rsidR="00D4288C" w:rsidRPr="00805567">
        <w:rPr>
          <w:b/>
        </w:rPr>
        <w:t>Cómo</w:t>
      </w:r>
      <w:r w:rsidR="00A2150B" w:rsidRPr="00805567">
        <w:rPr>
          <w:b/>
        </w:rPr>
        <w:t xml:space="preserve"> calificas el trabajo de los traductores en el país de acuerdo  a tu </w:t>
      </w:r>
      <w:r w:rsidR="00D4288C">
        <w:rPr>
          <w:b/>
        </w:rPr>
        <w:t xml:space="preserve">           propio aprendizaje?</w:t>
      </w:r>
    </w:p>
    <w:tbl>
      <w:tblPr>
        <w:tblStyle w:val="Sombreadomedio1-nfasis5"/>
        <w:tblW w:w="7548" w:type="dxa"/>
        <w:jc w:val="center"/>
        <w:tblLook w:val="04A0" w:firstRow="1" w:lastRow="0" w:firstColumn="1" w:lastColumn="0" w:noHBand="0" w:noVBand="1"/>
      </w:tblPr>
      <w:tblGrid>
        <w:gridCol w:w="2866"/>
        <w:gridCol w:w="2364"/>
        <w:gridCol w:w="2318"/>
      </w:tblGrid>
      <w:tr w:rsidR="00A2150B" w:rsidRPr="00791AED" w:rsidTr="00A2150B">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A2150B" w:rsidRPr="00791AED" w:rsidRDefault="00A2150B" w:rsidP="00A2150B">
            <w:pPr>
              <w:jc w:val="center"/>
              <w:rPr>
                <w:rFonts w:eastAsia="Times New Roman"/>
                <w:lang w:eastAsia="es-SV"/>
              </w:rPr>
            </w:pPr>
          </w:p>
        </w:tc>
        <w:tc>
          <w:tcPr>
            <w:tcW w:w="0" w:type="auto"/>
            <w:hideMark/>
          </w:tcPr>
          <w:p w:rsidR="00A2150B" w:rsidRPr="00791AED" w:rsidRDefault="00A2150B" w:rsidP="00A2150B">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Pr>
                <w:rFonts w:eastAsia="Times New Roman"/>
                <w:lang w:eastAsia="es-SV"/>
              </w:rPr>
              <w:t>Frecuencia</w:t>
            </w:r>
          </w:p>
        </w:tc>
        <w:tc>
          <w:tcPr>
            <w:tcW w:w="0" w:type="auto"/>
            <w:hideMark/>
          </w:tcPr>
          <w:p w:rsidR="00A2150B" w:rsidRPr="00791AED" w:rsidRDefault="00A2150B" w:rsidP="00A2150B">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Pr>
                <w:rFonts w:eastAsia="Times New Roman"/>
                <w:lang w:eastAsia="es-SV"/>
              </w:rPr>
              <w:t>Porcentaje</w:t>
            </w:r>
          </w:p>
        </w:tc>
      </w:tr>
      <w:tr w:rsidR="00A2150B" w:rsidRPr="00791AED" w:rsidTr="00A2150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A2150B" w:rsidRPr="00791AED" w:rsidRDefault="00A2150B" w:rsidP="00805567">
            <w:pPr>
              <w:jc w:val="center"/>
              <w:rPr>
                <w:rFonts w:eastAsia="Times New Roman"/>
                <w:lang w:eastAsia="es-SV"/>
              </w:rPr>
            </w:pPr>
            <w:r w:rsidRPr="00791AED">
              <w:rPr>
                <w:rFonts w:eastAsia="Times New Roman"/>
                <w:lang w:eastAsia="es-SV"/>
              </w:rPr>
              <w:t>1</w:t>
            </w:r>
            <w:r w:rsidR="00805567">
              <w:rPr>
                <w:rFonts w:eastAsia="Times New Roman"/>
                <w:lang w:eastAsia="es-SV"/>
              </w:rPr>
              <w:t>.</w:t>
            </w:r>
            <w:r w:rsidR="00805567" w:rsidRPr="00C30A39">
              <w:rPr>
                <w:b w:val="0"/>
              </w:rPr>
              <w:t xml:space="preserve"> Excelente</w:t>
            </w:r>
          </w:p>
        </w:tc>
        <w:tc>
          <w:tcPr>
            <w:tcW w:w="0" w:type="auto"/>
            <w:hideMark/>
          </w:tcPr>
          <w:p w:rsidR="00A2150B" w:rsidRPr="00791AED"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1</w:t>
            </w:r>
          </w:p>
        </w:tc>
        <w:tc>
          <w:tcPr>
            <w:tcW w:w="0" w:type="auto"/>
            <w:hideMark/>
          </w:tcPr>
          <w:p w:rsidR="00A2150B" w:rsidRPr="00791AED"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7.14</w:t>
            </w:r>
          </w:p>
        </w:tc>
      </w:tr>
      <w:tr w:rsidR="00A2150B" w:rsidRPr="00791AED" w:rsidTr="00A2150B">
        <w:trPr>
          <w:cnfStyle w:val="000000010000" w:firstRow="0" w:lastRow="0" w:firstColumn="0" w:lastColumn="0" w:oddVBand="0" w:evenVBand="0" w:oddHBand="0" w:evenHBand="1"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A2150B" w:rsidRPr="00791AED" w:rsidRDefault="00A2150B" w:rsidP="00805567">
            <w:pPr>
              <w:jc w:val="center"/>
              <w:rPr>
                <w:rFonts w:eastAsia="Times New Roman"/>
                <w:lang w:eastAsia="es-SV"/>
              </w:rPr>
            </w:pPr>
            <w:r w:rsidRPr="00791AED">
              <w:rPr>
                <w:rFonts w:eastAsia="Times New Roman"/>
                <w:lang w:eastAsia="es-SV"/>
              </w:rPr>
              <w:t>2</w:t>
            </w:r>
            <w:r w:rsidR="00805567">
              <w:rPr>
                <w:rFonts w:eastAsia="Times New Roman"/>
                <w:lang w:eastAsia="es-SV"/>
              </w:rPr>
              <w:t>.</w:t>
            </w:r>
            <w:r w:rsidR="00805567" w:rsidRPr="00C30A39">
              <w:rPr>
                <w:b w:val="0"/>
              </w:rPr>
              <w:t xml:space="preserve"> Muy bueno</w:t>
            </w:r>
          </w:p>
        </w:tc>
        <w:tc>
          <w:tcPr>
            <w:tcW w:w="0" w:type="auto"/>
            <w:hideMark/>
          </w:tcPr>
          <w:p w:rsidR="00A2150B" w:rsidRPr="00791AED"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791AED">
              <w:rPr>
                <w:rFonts w:eastAsia="Times New Roman"/>
                <w:lang w:eastAsia="es-SV"/>
              </w:rPr>
              <w:t>8</w:t>
            </w:r>
          </w:p>
        </w:tc>
        <w:tc>
          <w:tcPr>
            <w:tcW w:w="0" w:type="auto"/>
            <w:hideMark/>
          </w:tcPr>
          <w:p w:rsidR="00A2150B" w:rsidRPr="00791AED" w:rsidRDefault="00A2150B"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791AED">
              <w:rPr>
                <w:rFonts w:eastAsia="Times New Roman"/>
                <w:lang w:eastAsia="es-SV"/>
              </w:rPr>
              <w:t>57.14</w:t>
            </w:r>
          </w:p>
        </w:tc>
      </w:tr>
      <w:tr w:rsidR="00A2150B" w:rsidRPr="00791AED" w:rsidTr="00A2150B">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A2150B" w:rsidRPr="00791AED" w:rsidRDefault="00A2150B" w:rsidP="00805567">
            <w:pPr>
              <w:jc w:val="center"/>
              <w:rPr>
                <w:rFonts w:eastAsia="Times New Roman"/>
                <w:lang w:eastAsia="es-SV"/>
              </w:rPr>
            </w:pPr>
            <w:r w:rsidRPr="00791AED">
              <w:rPr>
                <w:rFonts w:eastAsia="Times New Roman"/>
                <w:lang w:eastAsia="es-SV"/>
              </w:rPr>
              <w:t>3</w:t>
            </w:r>
            <w:r w:rsidR="00805567">
              <w:rPr>
                <w:b w:val="0"/>
              </w:rPr>
              <w:t xml:space="preserve">. </w:t>
            </w:r>
            <w:r w:rsidR="00805567" w:rsidRPr="00C30A39">
              <w:rPr>
                <w:b w:val="0"/>
              </w:rPr>
              <w:t>Bueno</w:t>
            </w:r>
          </w:p>
        </w:tc>
        <w:tc>
          <w:tcPr>
            <w:tcW w:w="0" w:type="auto"/>
            <w:hideMark/>
          </w:tcPr>
          <w:p w:rsidR="00A2150B" w:rsidRPr="00791AED"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5</w:t>
            </w:r>
          </w:p>
        </w:tc>
        <w:tc>
          <w:tcPr>
            <w:tcW w:w="0" w:type="auto"/>
            <w:hideMark/>
          </w:tcPr>
          <w:p w:rsidR="00A2150B" w:rsidRPr="00791AED" w:rsidRDefault="00A2150B" w:rsidP="00A2150B">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35.71</w:t>
            </w:r>
          </w:p>
        </w:tc>
      </w:tr>
      <w:tr w:rsidR="00805567" w:rsidRPr="00791AED" w:rsidTr="00A2150B">
        <w:trPr>
          <w:cnfStyle w:val="000000010000" w:firstRow="0" w:lastRow="0" w:firstColumn="0" w:lastColumn="0" w:oddVBand="0" w:evenVBand="0" w:oddHBand="0" w:evenHBand="1"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0" w:type="auto"/>
          </w:tcPr>
          <w:p w:rsidR="00805567" w:rsidRPr="00791AED" w:rsidRDefault="00805567" w:rsidP="00805567">
            <w:pPr>
              <w:jc w:val="center"/>
              <w:rPr>
                <w:rFonts w:eastAsia="Times New Roman"/>
                <w:lang w:eastAsia="es-SV"/>
              </w:rPr>
            </w:pPr>
            <w:r>
              <w:rPr>
                <w:b w:val="0"/>
              </w:rPr>
              <w:t>4.</w:t>
            </w:r>
            <w:r w:rsidRPr="00C30A39">
              <w:rPr>
                <w:b w:val="0"/>
              </w:rPr>
              <w:t>Malo</w:t>
            </w:r>
          </w:p>
        </w:tc>
        <w:tc>
          <w:tcPr>
            <w:tcW w:w="0" w:type="auto"/>
          </w:tcPr>
          <w:p w:rsidR="00805567" w:rsidRPr="00791AED" w:rsidRDefault="00805567"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Pr>
                <w:rFonts w:eastAsia="Times New Roman"/>
                <w:lang w:eastAsia="es-SV"/>
              </w:rPr>
              <w:t>0</w:t>
            </w:r>
          </w:p>
        </w:tc>
        <w:tc>
          <w:tcPr>
            <w:tcW w:w="0" w:type="auto"/>
          </w:tcPr>
          <w:p w:rsidR="00805567" w:rsidRPr="00791AED" w:rsidRDefault="00805567" w:rsidP="00A2150B">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Pr>
                <w:rFonts w:eastAsia="Times New Roman"/>
                <w:lang w:eastAsia="es-SV"/>
              </w:rPr>
              <w:t>00.00</w:t>
            </w:r>
          </w:p>
        </w:tc>
      </w:tr>
      <w:tr w:rsidR="00DF0C3A" w:rsidRPr="00791AED" w:rsidTr="00A2150B">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0" w:type="auto"/>
          </w:tcPr>
          <w:p w:rsidR="00DF0C3A" w:rsidRPr="00791AED" w:rsidRDefault="00DF0C3A" w:rsidP="006C686D">
            <w:pPr>
              <w:jc w:val="center"/>
              <w:rPr>
                <w:rFonts w:eastAsia="Times New Roman"/>
                <w:lang w:eastAsia="es-SV"/>
              </w:rPr>
            </w:pPr>
            <w:r w:rsidRPr="00791AED">
              <w:rPr>
                <w:rFonts w:eastAsia="Times New Roman"/>
                <w:lang w:eastAsia="es-SV"/>
              </w:rPr>
              <w:t>Total</w:t>
            </w:r>
          </w:p>
        </w:tc>
        <w:tc>
          <w:tcPr>
            <w:tcW w:w="0" w:type="auto"/>
          </w:tcPr>
          <w:p w:rsidR="00DF0C3A" w:rsidRPr="00791AED" w:rsidRDefault="00DF0C3A" w:rsidP="006C686D">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14</w:t>
            </w:r>
          </w:p>
        </w:tc>
        <w:tc>
          <w:tcPr>
            <w:tcW w:w="0" w:type="auto"/>
          </w:tcPr>
          <w:p w:rsidR="00DF0C3A" w:rsidRPr="00791AED" w:rsidRDefault="00DF0C3A" w:rsidP="006C686D">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100%</w:t>
            </w:r>
          </w:p>
        </w:tc>
      </w:tr>
    </w:tbl>
    <w:p w:rsidR="00A2150B" w:rsidRDefault="00A2150B" w:rsidP="00A2150B">
      <w:pPr>
        <w:pStyle w:val="Prrafodelista"/>
        <w:rPr>
          <w:b/>
        </w:rPr>
      </w:pPr>
    </w:p>
    <w:p w:rsidR="00A2150B" w:rsidRDefault="001D1674" w:rsidP="00A2150B">
      <w:pPr>
        <w:pStyle w:val="Prrafodelista"/>
        <w:rPr>
          <w:b/>
        </w:rPr>
      </w:pPr>
      <w:r>
        <w:rPr>
          <w:b/>
          <w:noProof/>
          <w:lang w:val="es-PE" w:eastAsia="es-PE"/>
        </w:rPr>
        <w:drawing>
          <wp:anchor distT="0" distB="0" distL="114300" distR="114300" simplePos="0" relativeHeight="251688960" behindDoc="1" locked="0" layoutInCell="1" allowOverlap="1" wp14:anchorId="7EDD17C3" wp14:editId="02E580B7">
            <wp:simplePos x="0" y="0"/>
            <wp:positionH relativeFrom="column">
              <wp:posOffset>58552</wp:posOffset>
            </wp:positionH>
            <wp:positionV relativeFrom="paragraph">
              <wp:posOffset>-3451</wp:posOffset>
            </wp:positionV>
            <wp:extent cx="5607170" cy="3191774"/>
            <wp:effectExtent l="133350" t="114300" r="127000" b="1612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5">
                      <a:extLst>
                        <a:ext uri="{28A0092B-C50C-407E-A947-70E740481C1C}">
                          <a14:useLocalDpi xmlns:a14="http://schemas.microsoft.com/office/drawing/2010/main" val="0"/>
                        </a:ext>
                      </a:extLst>
                    </a:blip>
                    <a:srcRect b="12582"/>
                    <a:stretch/>
                  </pic:blipFill>
                  <pic:spPr bwMode="auto">
                    <a:xfrm>
                      <a:off x="0" y="0"/>
                      <a:ext cx="5610225" cy="3193513"/>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150B" w:rsidRDefault="00A2150B" w:rsidP="00A2150B">
      <w:pPr>
        <w:pStyle w:val="Prrafodelista"/>
        <w:rPr>
          <w:b/>
        </w:rPr>
      </w:pPr>
    </w:p>
    <w:p w:rsidR="00A2150B" w:rsidRDefault="00A2150B" w:rsidP="00A2150B">
      <w:pPr>
        <w:pStyle w:val="Prrafodelista"/>
        <w:rPr>
          <w:b/>
        </w:rPr>
      </w:pPr>
    </w:p>
    <w:p w:rsidR="00A2150B" w:rsidRDefault="00A2150B" w:rsidP="00A2150B">
      <w:pPr>
        <w:pStyle w:val="Prrafodelista"/>
        <w:rPr>
          <w:b/>
        </w:rPr>
      </w:pPr>
    </w:p>
    <w:p w:rsidR="00A2150B" w:rsidRDefault="00A2150B" w:rsidP="00A2150B">
      <w:pPr>
        <w:pStyle w:val="Prrafodelista"/>
        <w:rPr>
          <w:b/>
        </w:rPr>
      </w:pPr>
    </w:p>
    <w:p w:rsidR="00A2150B" w:rsidRDefault="00A2150B" w:rsidP="00A2150B">
      <w:pPr>
        <w:pStyle w:val="Prrafodelista"/>
        <w:rPr>
          <w:b/>
        </w:rPr>
      </w:pPr>
    </w:p>
    <w:p w:rsidR="00A2150B" w:rsidRDefault="00A2150B" w:rsidP="00A2150B">
      <w:pPr>
        <w:pStyle w:val="Prrafodelista"/>
        <w:rPr>
          <w:b/>
        </w:rPr>
      </w:pPr>
    </w:p>
    <w:p w:rsidR="00A2150B" w:rsidRDefault="00A2150B" w:rsidP="00A2150B">
      <w:pPr>
        <w:pStyle w:val="Prrafodelista"/>
        <w:rPr>
          <w:b/>
        </w:rPr>
      </w:pPr>
    </w:p>
    <w:p w:rsidR="00DF0C3A" w:rsidRDefault="00DF0C3A" w:rsidP="00A2150B">
      <w:pPr>
        <w:pStyle w:val="Prrafodelista"/>
        <w:rPr>
          <w:b/>
        </w:rPr>
      </w:pPr>
    </w:p>
    <w:p w:rsidR="00DF0C3A" w:rsidRDefault="00DF0C3A" w:rsidP="00A2150B">
      <w:pPr>
        <w:pStyle w:val="Prrafodelista"/>
        <w:rPr>
          <w:b/>
        </w:rPr>
      </w:pPr>
    </w:p>
    <w:p w:rsidR="00DF0C3A" w:rsidRDefault="00DF0C3A" w:rsidP="00A2150B">
      <w:pPr>
        <w:pStyle w:val="Prrafodelista"/>
        <w:rPr>
          <w:b/>
        </w:rPr>
      </w:pPr>
    </w:p>
    <w:p w:rsidR="00DF0C3A" w:rsidRDefault="00DF0C3A" w:rsidP="00A2150B">
      <w:pPr>
        <w:pStyle w:val="Prrafodelista"/>
        <w:rPr>
          <w:b/>
        </w:rPr>
      </w:pPr>
    </w:p>
    <w:p w:rsidR="00DF0C3A" w:rsidRDefault="00DF0C3A" w:rsidP="00A2150B">
      <w:pPr>
        <w:pStyle w:val="Prrafodelista"/>
        <w:rPr>
          <w:b/>
        </w:rPr>
      </w:pPr>
    </w:p>
    <w:p w:rsidR="00DF0C3A" w:rsidRDefault="00DF0C3A" w:rsidP="00A2150B">
      <w:pPr>
        <w:pStyle w:val="Prrafodelista"/>
        <w:rPr>
          <w:b/>
        </w:rPr>
      </w:pPr>
    </w:p>
    <w:p w:rsidR="001D1674" w:rsidRDefault="001D1674" w:rsidP="00A2150B">
      <w:pPr>
        <w:pStyle w:val="Prrafodelista"/>
        <w:rPr>
          <w:b/>
        </w:rPr>
      </w:pPr>
    </w:p>
    <w:p w:rsidR="001D1674" w:rsidRDefault="001D1674" w:rsidP="00A2150B">
      <w:pPr>
        <w:pStyle w:val="Prrafodelista"/>
        <w:rPr>
          <w:b/>
        </w:rPr>
      </w:pPr>
    </w:p>
    <w:p w:rsidR="001D1674" w:rsidRDefault="001D1674" w:rsidP="00A2150B">
      <w:pPr>
        <w:pStyle w:val="Prrafodelista"/>
        <w:rPr>
          <w:b/>
        </w:rPr>
      </w:pPr>
    </w:p>
    <w:p w:rsidR="00A2150B" w:rsidRDefault="00A2150B" w:rsidP="00A2150B">
      <w:pPr>
        <w:pStyle w:val="Prrafodelista"/>
        <w:rPr>
          <w:b/>
        </w:rPr>
      </w:pPr>
    </w:p>
    <w:p w:rsidR="001D1674" w:rsidRDefault="001D1674" w:rsidP="001D1674">
      <w:pPr>
        <w:jc w:val="both"/>
        <w:rPr>
          <w:b/>
        </w:rPr>
      </w:pPr>
      <w:r w:rsidRPr="001D1674">
        <w:rPr>
          <w:b/>
        </w:rPr>
        <w:t xml:space="preserve">Figura 9. </w:t>
      </w:r>
      <w:r w:rsidR="00D4288C">
        <w:rPr>
          <w:b/>
        </w:rPr>
        <w:t>¿</w:t>
      </w:r>
      <w:r w:rsidRPr="001D1674">
        <w:rPr>
          <w:b/>
        </w:rPr>
        <w:t>Cómo calificas el trabajo de los traductores en el país de acuerdo  a tu            propio aprendizaje</w:t>
      </w:r>
      <w:r w:rsidR="00D4288C">
        <w:rPr>
          <w:b/>
        </w:rPr>
        <w:t>?</w:t>
      </w:r>
    </w:p>
    <w:p w:rsidR="001D1674" w:rsidRPr="00FF1E83" w:rsidRDefault="00FF1E83" w:rsidP="0007075A">
      <w:pPr>
        <w:spacing w:line="240" w:lineRule="auto"/>
        <w:jc w:val="both"/>
        <w:rPr>
          <w:sz w:val="22"/>
        </w:rPr>
      </w:pPr>
      <w:r>
        <w:rPr>
          <w:sz w:val="22"/>
        </w:rPr>
        <w:t>En el cuadro 10 y figura 9</w:t>
      </w:r>
      <w:r w:rsidRPr="00FF1E83">
        <w:rPr>
          <w:sz w:val="22"/>
        </w:rPr>
        <w:t>, se detalla los resultados de</w:t>
      </w:r>
      <w:r w:rsidR="00974A5D">
        <w:rPr>
          <w:sz w:val="22"/>
        </w:rPr>
        <w:t xml:space="preserve"> la </w:t>
      </w:r>
      <w:r w:rsidR="007904C2">
        <w:rPr>
          <w:sz w:val="22"/>
        </w:rPr>
        <w:t>pregunta ¿</w:t>
      </w:r>
      <w:r w:rsidR="007904C2" w:rsidRPr="00FF1E83">
        <w:rPr>
          <w:sz w:val="22"/>
        </w:rPr>
        <w:t>Cómo</w:t>
      </w:r>
      <w:r w:rsidR="00974A5D" w:rsidRPr="00974A5D">
        <w:rPr>
          <w:sz w:val="22"/>
        </w:rPr>
        <w:t xml:space="preserve"> calificas el trabajo de los traductores en el p</w:t>
      </w:r>
      <w:r w:rsidR="00974A5D">
        <w:rPr>
          <w:sz w:val="22"/>
        </w:rPr>
        <w:t xml:space="preserve">aís de acuerdo  a tu </w:t>
      </w:r>
      <w:r w:rsidR="00974A5D" w:rsidRPr="00974A5D">
        <w:rPr>
          <w:sz w:val="22"/>
        </w:rPr>
        <w:t>propio aprendizaje</w:t>
      </w:r>
      <w:r w:rsidR="007904C2">
        <w:rPr>
          <w:sz w:val="22"/>
        </w:rPr>
        <w:t xml:space="preserve">? </w:t>
      </w:r>
      <w:r w:rsidRPr="00FF1E83">
        <w:rPr>
          <w:sz w:val="22"/>
        </w:rPr>
        <w:t xml:space="preserve">Se observa que un </w:t>
      </w:r>
      <w:r w:rsidR="00974A5D" w:rsidRPr="00974A5D">
        <w:rPr>
          <w:sz w:val="22"/>
        </w:rPr>
        <w:t>57.14</w:t>
      </w:r>
      <w:r w:rsidR="00974A5D">
        <w:rPr>
          <w:sz w:val="22"/>
        </w:rPr>
        <w:t xml:space="preserve"> por ciento </w:t>
      </w:r>
      <w:r w:rsidR="008A2676">
        <w:rPr>
          <w:sz w:val="22"/>
        </w:rPr>
        <w:t xml:space="preserve">manifestó que el trabajo de los traductores es muy bueno, un </w:t>
      </w:r>
      <w:r w:rsidR="008A2676" w:rsidRPr="008A2676">
        <w:rPr>
          <w:sz w:val="22"/>
        </w:rPr>
        <w:t>35.71</w:t>
      </w:r>
      <w:r w:rsidR="007904C2">
        <w:rPr>
          <w:sz w:val="22"/>
        </w:rPr>
        <w:t xml:space="preserve"> por ciento expresó</w:t>
      </w:r>
      <w:r w:rsidR="008A2676">
        <w:rPr>
          <w:sz w:val="22"/>
        </w:rPr>
        <w:t xml:space="preserve"> que es bueno, un </w:t>
      </w:r>
      <w:r w:rsidR="008A2676" w:rsidRPr="008A2676">
        <w:rPr>
          <w:sz w:val="22"/>
        </w:rPr>
        <w:t>7.14</w:t>
      </w:r>
      <w:r w:rsidR="008A2676">
        <w:rPr>
          <w:sz w:val="22"/>
        </w:rPr>
        <w:t xml:space="preserve"> dijo que es excelente el trabajo de los traductores</w:t>
      </w:r>
      <w:r w:rsidR="007904C2">
        <w:rPr>
          <w:sz w:val="22"/>
        </w:rPr>
        <w:t>. Es</w:t>
      </w:r>
      <w:r w:rsidR="008A2676">
        <w:rPr>
          <w:sz w:val="22"/>
        </w:rPr>
        <w:t>to nos indica</w:t>
      </w:r>
      <w:r w:rsidR="007904C2">
        <w:rPr>
          <w:sz w:val="22"/>
        </w:rPr>
        <w:t xml:space="preserve"> que la </w:t>
      </w:r>
      <w:r w:rsidR="007904C2">
        <w:rPr>
          <w:sz w:val="22"/>
        </w:rPr>
        <w:lastRenderedPageBreak/>
        <w:t>prá</w:t>
      </w:r>
      <w:r w:rsidR="003C7678">
        <w:rPr>
          <w:sz w:val="22"/>
        </w:rPr>
        <w:t>ctica traductológica en el país es  percibida de muy buena esto es por la calidad de las traducciones que realizan</w:t>
      </w:r>
      <w:r w:rsidR="007904C2">
        <w:rPr>
          <w:sz w:val="22"/>
        </w:rPr>
        <w:t>. T</w:t>
      </w:r>
      <w:r w:rsidR="003C7678">
        <w:rPr>
          <w:sz w:val="22"/>
        </w:rPr>
        <w:t>enemos otro porcentaje que expresa que bueno</w:t>
      </w:r>
      <w:r w:rsidR="007904C2">
        <w:rPr>
          <w:sz w:val="22"/>
        </w:rPr>
        <w:t>. E</w:t>
      </w:r>
      <w:r w:rsidR="003C7678">
        <w:rPr>
          <w:sz w:val="22"/>
        </w:rPr>
        <w:t>sto se debe a que ellos han tenido poca experiencia o no</w:t>
      </w:r>
      <w:r w:rsidR="007904C2">
        <w:rPr>
          <w:sz w:val="22"/>
        </w:rPr>
        <w:t xml:space="preserve"> conocen el área traductológica.</w:t>
      </w:r>
      <w:r w:rsidR="003C7678">
        <w:rPr>
          <w:sz w:val="22"/>
        </w:rPr>
        <w:t xml:space="preserve"> </w:t>
      </w:r>
      <w:r w:rsidR="007904C2">
        <w:rPr>
          <w:sz w:val="22"/>
        </w:rPr>
        <w:t>Un</w:t>
      </w:r>
      <w:r w:rsidR="003C7678">
        <w:rPr>
          <w:sz w:val="22"/>
        </w:rPr>
        <w:t xml:space="preserve"> mínimo porcentaje expreso que es excelente</w:t>
      </w:r>
      <w:r w:rsidR="007904C2">
        <w:rPr>
          <w:sz w:val="22"/>
        </w:rPr>
        <w:t>. E</w:t>
      </w:r>
      <w:r w:rsidR="003C7678">
        <w:rPr>
          <w:sz w:val="22"/>
        </w:rPr>
        <w:t xml:space="preserve">sto es porque la traducción esta siendo tecnificada en nuestro país.     </w:t>
      </w:r>
      <w:r w:rsidR="008A2676">
        <w:rPr>
          <w:sz w:val="22"/>
        </w:rPr>
        <w:t xml:space="preserve">  </w:t>
      </w:r>
    </w:p>
    <w:p w:rsidR="00A2150B" w:rsidRPr="0007075A" w:rsidRDefault="003C7678" w:rsidP="0007075A">
      <w:pPr>
        <w:widowControl w:val="0"/>
        <w:suppressAutoHyphens/>
        <w:spacing w:after="0" w:line="240" w:lineRule="auto"/>
        <w:jc w:val="both"/>
        <w:rPr>
          <w:b/>
        </w:rPr>
      </w:pPr>
      <w:r w:rsidRPr="003C7678">
        <w:rPr>
          <w:b/>
        </w:rPr>
        <w:t xml:space="preserve">Cuadro 11. </w:t>
      </w:r>
      <w:r w:rsidR="00D4288C">
        <w:rPr>
          <w:b/>
        </w:rPr>
        <w:t>¿</w:t>
      </w:r>
      <w:r w:rsidR="007904C2">
        <w:rPr>
          <w:b/>
        </w:rPr>
        <w:t>Qué</w:t>
      </w:r>
      <w:r w:rsidR="00A2150B" w:rsidRPr="003C7678">
        <w:rPr>
          <w:b/>
        </w:rPr>
        <w:t xml:space="preserve"> factores consideras como problema para  ejercer la pro</w:t>
      </w:r>
      <w:r w:rsidR="0007075A">
        <w:rPr>
          <w:b/>
        </w:rPr>
        <w:t>fesión de traducto</w:t>
      </w:r>
      <w:r w:rsidR="00D4288C">
        <w:rPr>
          <w:b/>
        </w:rPr>
        <w:t>r en el país?</w:t>
      </w:r>
      <w:r w:rsidR="00A2150B" w:rsidRPr="0007075A">
        <w:rPr>
          <w:b/>
        </w:rPr>
        <w:t xml:space="preserve"> </w:t>
      </w:r>
    </w:p>
    <w:tbl>
      <w:tblPr>
        <w:tblStyle w:val="Sombreadomedio1-nfasis5"/>
        <w:tblpPr w:leftFromText="141" w:rightFromText="141" w:vertAnchor="text" w:horzAnchor="margin" w:tblpY="112"/>
        <w:tblW w:w="9141" w:type="dxa"/>
        <w:tblLook w:val="04A0" w:firstRow="1" w:lastRow="0" w:firstColumn="1" w:lastColumn="0" w:noHBand="0" w:noVBand="1"/>
      </w:tblPr>
      <w:tblGrid>
        <w:gridCol w:w="4121"/>
        <w:gridCol w:w="2126"/>
        <w:gridCol w:w="2894"/>
      </w:tblGrid>
      <w:tr w:rsidR="0007075A" w:rsidRPr="00791AED" w:rsidTr="0007075A">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121" w:type="dxa"/>
            <w:hideMark/>
          </w:tcPr>
          <w:p w:rsidR="0007075A" w:rsidRPr="00791AED" w:rsidRDefault="0007075A" w:rsidP="0007075A">
            <w:pPr>
              <w:jc w:val="center"/>
              <w:rPr>
                <w:rFonts w:eastAsia="Times New Roman"/>
                <w:lang w:eastAsia="es-SV"/>
              </w:rPr>
            </w:pPr>
          </w:p>
        </w:tc>
        <w:tc>
          <w:tcPr>
            <w:tcW w:w="2126" w:type="dxa"/>
            <w:hideMark/>
          </w:tcPr>
          <w:p w:rsidR="0007075A" w:rsidRPr="00791AED" w:rsidRDefault="0007075A" w:rsidP="0007075A">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Pr>
                <w:rFonts w:eastAsia="Times New Roman"/>
                <w:lang w:eastAsia="es-SV"/>
              </w:rPr>
              <w:t xml:space="preserve">Frecuencia </w:t>
            </w:r>
          </w:p>
        </w:tc>
        <w:tc>
          <w:tcPr>
            <w:tcW w:w="2894" w:type="dxa"/>
            <w:hideMark/>
          </w:tcPr>
          <w:p w:rsidR="0007075A" w:rsidRPr="00791AED" w:rsidRDefault="0007075A" w:rsidP="0007075A">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Pr>
                <w:rFonts w:eastAsia="Times New Roman"/>
                <w:lang w:eastAsia="es-SV"/>
              </w:rPr>
              <w:t xml:space="preserve">Porcentaje </w:t>
            </w:r>
          </w:p>
        </w:tc>
      </w:tr>
      <w:tr w:rsidR="0007075A" w:rsidRPr="00791AED" w:rsidTr="0007075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21" w:type="dxa"/>
            <w:hideMark/>
          </w:tcPr>
          <w:p w:rsidR="0007075A" w:rsidRPr="00791AED" w:rsidRDefault="0007075A" w:rsidP="0007075A">
            <w:pPr>
              <w:jc w:val="center"/>
              <w:rPr>
                <w:rFonts w:eastAsia="Times New Roman"/>
                <w:lang w:eastAsia="es-SV"/>
              </w:rPr>
            </w:pPr>
            <w:r w:rsidRPr="00791AED">
              <w:rPr>
                <w:rFonts w:eastAsia="Times New Roman"/>
                <w:lang w:eastAsia="es-SV"/>
              </w:rPr>
              <w:t>1</w:t>
            </w:r>
            <w:r>
              <w:rPr>
                <w:rFonts w:eastAsia="Times New Roman"/>
                <w:lang w:eastAsia="es-SV"/>
              </w:rPr>
              <w:t>.</w:t>
            </w:r>
            <w:r w:rsidRPr="00A62F13">
              <w:t xml:space="preserve"> </w:t>
            </w:r>
            <w:r>
              <w:t>F</w:t>
            </w:r>
            <w:r w:rsidRPr="00A62F13">
              <w:t xml:space="preserve">alta de especialización  </w:t>
            </w:r>
          </w:p>
        </w:tc>
        <w:tc>
          <w:tcPr>
            <w:tcW w:w="2126" w:type="dxa"/>
            <w:hideMark/>
          </w:tcPr>
          <w:p w:rsidR="0007075A" w:rsidRPr="00791AED" w:rsidRDefault="0007075A" w:rsidP="0007075A">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5</w:t>
            </w:r>
          </w:p>
        </w:tc>
        <w:tc>
          <w:tcPr>
            <w:tcW w:w="2894" w:type="dxa"/>
            <w:hideMark/>
          </w:tcPr>
          <w:p w:rsidR="0007075A" w:rsidRPr="00791AED" w:rsidRDefault="0007075A" w:rsidP="0007075A">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35.71</w:t>
            </w:r>
          </w:p>
        </w:tc>
      </w:tr>
      <w:tr w:rsidR="0007075A" w:rsidRPr="00791AED" w:rsidTr="0007075A">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121" w:type="dxa"/>
            <w:hideMark/>
          </w:tcPr>
          <w:p w:rsidR="0007075A" w:rsidRPr="00791AED" w:rsidRDefault="0007075A" w:rsidP="0007075A">
            <w:pPr>
              <w:jc w:val="center"/>
              <w:rPr>
                <w:rFonts w:eastAsia="Times New Roman"/>
                <w:lang w:eastAsia="es-SV"/>
              </w:rPr>
            </w:pPr>
            <w:r w:rsidRPr="00791AED">
              <w:rPr>
                <w:rFonts w:eastAsia="Times New Roman"/>
                <w:lang w:eastAsia="es-SV"/>
              </w:rPr>
              <w:t>2</w:t>
            </w:r>
            <w:r>
              <w:t xml:space="preserve">. </w:t>
            </w:r>
            <w:r w:rsidRPr="00A62F13">
              <w:t xml:space="preserve">Poca demanda de la traducción  </w:t>
            </w:r>
          </w:p>
        </w:tc>
        <w:tc>
          <w:tcPr>
            <w:tcW w:w="2126" w:type="dxa"/>
            <w:hideMark/>
          </w:tcPr>
          <w:p w:rsidR="0007075A" w:rsidRPr="00791AED" w:rsidRDefault="0007075A" w:rsidP="0007075A">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791AED">
              <w:rPr>
                <w:rFonts w:eastAsia="Times New Roman"/>
                <w:lang w:eastAsia="es-SV"/>
              </w:rPr>
              <w:t>3</w:t>
            </w:r>
          </w:p>
        </w:tc>
        <w:tc>
          <w:tcPr>
            <w:tcW w:w="2894" w:type="dxa"/>
            <w:hideMark/>
          </w:tcPr>
          <w:p w:rsidR="0007075A" w:rsidRPr="00791AED" w:rsidRDefault="0007075A" w:rsidP="0007075A">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791AED">
              <w:rPr>
                <w:rFonts w:eastAsia="Times New Roman"/>
                <w:lang w:eastAsia="es-SV"/>
              </w:rPr>
              <w:t>21.43</w:t>
            </w:r>
          </w:p>
        </w:tc>
      </w:tr>
      <w:tr w:rsidR="0007075A" w:rsidRPr="00791AED" w:rsidTr="0007075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121" w:type="dxa"/>
            <w:hideMark/>
          </w:tcPr>
          <w:p w:rsidR="0007075A" w:rsidRPr="00791AED" w:rsidRDefault="0007075A" w:rsidP="0007075A">
            <w:pPr>
              <w:jc w:val="center"/>
              <w:rPr>
                <w:rFonts w:eastAsia="Times New Roman"/>
                <w:lang w:eastAsia="es-SV"/>
              </w:rPr>
            </w:pPr>
            <w:r w:rsidRPr="00791AED">
              <w:rPr>
                <w:rFonts w:eastAsia="Times New Roman"/>
                <w:lang w:eastAsia="es-SV"/>
              </w:rPr>
              <w:t>3</w:t>
            </w:r>
            <w:r>
              <w:rPr>
                <w:rFonts w:eastAsia="Times New Roman"/>
                <w:lang w:eastAsia="es-SV"/>
              </w:rPr>
              <w:t>.</w:t>
            </w:r>
            <w:r w:rsidRPr="00A62F13">
              <w:t xml:space="preserve"> Falta de escuelas especializadas</w:t>
            </w:r>
          </w:p>
        </w:tc>
        <w:tc>
          <w:tcPr>
            <w:tcW w:w="2126" w:type="dxa"/>
            <w:hideMark/>
          </w:tcPr>
          <w:p w:rsidR="0007075A" w:rsidRPr="00791AED" w:rsidRDefault="0007075A" w:rsidP="0007075A">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5</w:t>
            </w:r>
          </w:p>
        </w:tc>
        <w:tc>
          <w:tcPr>
            <w:tcW w:w="2894" w:type="dxa"/>
            <w:hideMark/>
          </w:tcPr>
          <w:p w:rsidR="0007075A" w:rsidRPr="00791AED" w:rsidRDefault="0007075A" w:rsidP="0007075A">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35.71</w:t>
            </w:r>
          </w:p>
        </w:tc>
      </w:tr>
      <w:tr w:rsidR="0007075A" w:rsidRPr="00791AED" w:rsidTr="0007075A">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121" w:type="dxa"/>
            <w:hideMark/>
          </w:tcPr>
          <w:p w:rsidR="0007075A" w:rsidRPr="00791AED" w:rsidRDefault="0007075A" w:rsidP="0007075A">
            <w:pPr>
              <w:jc w:val="center"/>
              <w:rPr>
                <w:rFonts w:eastAsia="Times New Roman"/>
                <w:lang w:eastAsia="es-SV"/>
              </w:rPr>
            </w:pPr>
            <w:r w:rsidRPr="00791AED">
              <w:rPr>
                <w:rFonts w:eastAsia="Times New Roman"/>
                <w:lang w:eastAsia="es-SV"/>
              </w:rPr>
              <w:t>4</w:t>
            </w:r>
            <w:r>
              <w:rPr>
                <w:rFonts w:eastAsia="Times New Roman"/>
                <w:lang w:eastAsia="es-SV"/>
              </w:rPr>
              <w:t>. No respondió</w:t>
            </w:r>
          </w:p>
        </w:tc>
        <w:tc>
          <w:tcPr>
            <w:tcW w:w="2126" w:type="dxa"/>
            <w:hideMark/>
          </w:tcPr>
          <w:p w:rsidR="0007075A" w:rsidRPr="00791AED" w:rsidRDefault="0007075A" w:rsidP="0007075A">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791AED">
              <w:rPr>
                <w:rFonts w:eastAsia="Times New Roman"/>
                <w:lang w:eastAsia="es-SV"/>
              </w:rPr>
              <w:t>1</w:t>
            </w:r>
          </w:p>
        </w:tc>
        <w:tc>
          <w:tcPr>
            <w:tcW w:w="2894" w:type="dxa"/>
            <w:hideMark/>
          </w:tcPr>
          <w:p w:rsidR="0007075A" w:rsidRPr="00791AED" w:rsidRDefault="0007075A" w:rsidP="0007075A">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791AED">
              <w:rPr>
                <w:rFonts w:eastAsia="Times New Roman"/>
                <w:lang w:eastAsia="es-SV"/>
              </w:rPr>
              <w:t>7.14</w:t>
            </w:r>
          </w:p>
        </w:tc>
      </w:tr>
      <w:tr w:rsidR="0007075A" w:rsidRPr="00791AED" w:rsidTr="0007075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21" w:type="dxa"/>
            <w:hideMark/>
          </w:tcPr>
          <w:p w:rsidR="0007075A" w:rsidRPr="00791AED" w:rsidRDefault="0007075A" w:rsidP="0007075A">
            <w:pPr>
              <w:jc w:val="center"/>
              <w:rPr>
                <w:rFonts w:eastAsia="Times New Roman"/>
                <w:lang w:eastAsia="es-SV"/>
              </w:rPr>
            </w:pPr>
            <w:r w:rsidRPr="00791AED">
              <w:rPr>
                <w:rFonts w:eastAsia="Times New Roman"/>
                <w:lang w:eastAsia="es-SV"/>
              </w:rPr>
              <w:t>Total</w:t>
            </w:r>
          </w:p>
        </w:tc>
        <w:tc>
          <w:tcPr>
            <w:tcW w:w="2126" w:type="dxa"/>
            <w:hideMark/>
          </w:tcPr>
          <w:p w:rsidR="0007075A" w:rsidRPr="00791AED" w:rsidRDefault="0007075A" w:rsidP="0007075A">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14</w:t>
            </w:r>
          </w:p>
        </w:tc>
        <w:tc>
          <w:tcPr>
            <w:tcW w:w="2894" w:type="dxa"/>
            <w:hideMark/>
          </w:tcPr>
          <w:p w:rsidR="0007075A" w:rsidRPr="00791AED" w:rsidRDefault="0007075A" w:rsidP="0007075A">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100%</w:t>
            </w:r>
          </w:p>
        </w:tc>
      </w:tr>
    </w:tbl>
    <w:p w:rsidR="00A2150B" w:rsidRPr="0007075A" w:rsidRDefault="0007075A" w:rsidP="0007075A">
      <w:pPr>
        <w:pStyle w:val="Prrafodelista"/>
        <w:rPr>
          <w:b/>
        </w:rPr>
      </w:pPr>
      <w:r>
        <w:rPr>
          <w:b/>
          <w:noProof/>
          <w:lang w:val="es-PE" w:eastAsia="es-PE"/>
        </w:rPr>
        <w:drawing>
          <wp:anchor distT="0" distB="0" distL="114300" distR="114300" simplePos="0" relativeHeight="251682816" behindDoc="1" locked="0" layoutInCell="1" allowOverlap="1" wp14:anchorId="39879D1C" wp14:editId="22A31098">
            <wp:simplePos x="0" y="0"/>
            <wp:positionH relativeFrom="column">
              <wp:posOffset>101600</wp:posOffset>
            </wp:positionH>
            <wp:positionV relativeFrom="paragraph">
              <wp:posOffset>2490470</wp:posOffset>
            </wp:positionV>
            <wp:extent cx="5598160" cy="2397760"/>
            <wp:effectExtent l="133350" t="114300" r="135890" b="173990"/>
            <wp:wrapTight wrapText="bothSides">
              <wp:wrapPolygon edited="0">
                <wp:start x="-221" y="-1030"/>
                <wp:lineTo x="-515" y="-686"/>
                <wp:lineTo x="-515" y="21280"/>
                <wp:lineTo x="-147" y="22996"/>
                <wp:lineTo x="21610" y="22996"/>
                <wp:lineTo x="22051" y="21280"/>
                <wp:lineTo x="22051" y="2059"/>
                <wp:lineTo x="21757" y="-515"/>
                <wp:lineTo x="21757" y="-1030"/>
                <wp:lineTo x="-221" y="-103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6">
                      <a:extLst>
                        <a:ext uri="{28A0092B-C50C-407E-A947-70E740481C1C}">
                          <a14:useLocalDpi xmlns:a14="http://schemas.microsoft.com/office/drawing/2010/main" val="0"/>
                        </a:ext>
                      </a:extLst>
                    </a:blip>
                    <a:srcRect t="4192" b="12557"/>
                    <a:stretch/>
                  </pic:blipFill>
                  <pic:spPr bwMode="auto">
                    <a:xfrm>
                      <a:off x="0" y="0"/>
                      <a:ext cx="5598160" cy="239776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075A" w:rsidRDefault="0007075A" w:rsidP="0007075A">
      <w:pPr>
        <w:rPr>
          <w:b/>
        </w:rPr>
      </w:pPr>
      <w:r w:rsidRPr="0007075A">
        <w:rPr>
          <w:b/>
        </w:rPr>
        <w:t>Figura</w:t>
      </w:r>
      <w:r>
        <w:rPr>
          <w:b/>
        </w:rPr>
        <w:t xml:space="preserve"> 10. </w:t>
      </w:r>
      <w:r w:rsidR="00D4288C">
        <w:rPr>
          <w:b/>
        </w:rPr>
        <w:t>¿</w:t>
      </w:r>
      <w:r w:rsidR="007904C2">
        <w:rPr>
          <w:b/>
        </w:rPr>
        <w:t>Qué</w:t>
      </w:r>
      <w:r w:rsidRPr="0007075A">
        <w:rPr>
          <w:b/>
        </w:rPr>
        <w:t xml:space="preserve"> factores consideras como problema para  ejercer la pr</w:t>
      </w:r>
      <w:r w:rsidR="00D4288C">
        <w:rPr>
          <w:b/>
        </w:rPr>
        <w:t>ofesión de traductor en el país?</w:t>
      </w:r>
      <w:r w:rsidRPr="0007075A">
        <w:rPr>
          <w:b/>
        </w:rPr>
        <w:t xml:space="preserve">  </w:t>
      </w:r>
    </w:p>
    <w:p w:rsidR="007F58F1" w:rsidRPr="007F58F1" w:rsidRDefault="0007075A" w:rsidP="007F58F1">
      <w:pPr>
        <w:spacing w:line="240" w:lineRule="auto"/>
        <w:jc w:val="both"/>
        <w:rPr>
          <w:sz w:val="22"/>
        </w:rPr>
      </w:pPr>
      <w:r>
        <w:rPr>
          <w:sz w:val="22"/>
        </w:rPr>
        <w:t>En el cuadro 11</w:t>
      </w:r>
      <w:r w:rsidRPr="0007075A">
        <w:rPr>
          <w:sz w:val="22"/>
        </w:rPr>
        <w:t xml:space="preserve"> y figura</w:t>
      </w:r>
      <w:r>
        <w:rPr>
          <w:sz w:val="22"/>
        </w:rPr>
        <w:t xml:space="preserve"> 10</w:t>
      </w:r>
      <w:r w:rsidRPr="0007075A">
        <w:rPr>
          <w:sz w:val="22"/>
        </w:rPr>
        <w:t xml:space="preserve">, se detalla los resultados de la pregunta, </w:t>
      </w:r>
      <w:r w:rsidR="00972E46">
        <w:rPr>
          <w:sz w:val="22"/>
        </w:rPr>
        <w:t>¿</w:t>
      </w:r>
      <w:r w:rsidRPr="0007075A">
        <w:rPr>
          <w:sz w:val="22"/>
        </w:rPr>
        <w:t>Que factores consideras como problema para  ejercer la profesión de traductor en el país</w:t>
      </w:r>
      <w:r w:rsidR="00972E46">
        <w:rPr>
          <w:sz w:val="22"/>
        </w:rPr>
        <w:t>?</w:t>
      </w:r>
      <w:r w:rsidRPr="0007075A">
        <w:rPr>
          <w:sz w:val="22"/>
        </w:rPr>
        <w:t xml:space="preserve"> Se observa que un 35.71</w:t>
      </w:r>
      <w:r>
        <w:rPr>
          <w:sz w:val="22"/>
        </w:rPr>
        <w:t xml:space="preserve"> manifestó </w:t>
      </w:r>
      <w:r w:rsidRPr="0007075A">
        <w:rPr>
          <w:sz w:val="22"/>
        </w:rPr>
        <w:t xml:space="preserve">por ciento manifestó </w:t>
      </w:r>
      <w:r>
        <w:rPr>
          <w:sz w:val="22"/>
        </w:rPr>
        <w:t xml:space="preserve">por falta de especialización, otro  </w:t>
      </w:r>
      <w:r w:rsidRPr="0007075A">
        <w:rPr>
          <w:sz w:val="22"/>
        </w:rPr>
        <w:t>35.71</w:t>
      </w:r>
      <w:r>
        <w:rPr>
          <w:sz w:val="22"/>
        </w:rPr>
        <w:t xml:space="preserve"> expreso que es por la falta de escuelas especializadas, un </w:t>
      </w:r>
      <w:r w:rsidRPr="0007075A">
        <w:rPr>
          <w:sz w:val="22"/>
        </w:rPr>
        <w:t>21.43</w:t>
      </w:r>
      <w:r>
        <w:rPr>
          <w:sz w:val="22"/>
        </w:rPr>
        <w:t xml:space="preserve"> por la poca demanda de la traducción y un 7.14 no respondió; esto nos indica </w:t>
      </w:r>
      <w:r w:rsidR="0091695C">
        <w:rPr>
          <w:sz w:val="22"/>
        </w:rPr>
        <w:t xml:space="preserve">que la mayoría expresa que por falta de especialización y la falta de escuelas </w:t>
      </w:r>
      <w:r w:rsidR="00727069">
        <w:rPr>
          <w:sz w:val="22"/>
        </w:rPr>
        <w:t xml:space="preserve">especializadas. Esto es </w:t>
      </w:r>
      <w:r w:rsidR="0091695C">
        <w:rPr>
          <w:sz w:val="22"/>
        </w:rPr>
        <w:t xml:space="preserve">porque no existen en el país instituciones que brinden este </w:t>
      </w:r>
      <w:r w:rsidR="0091695C">
        <w:rPr>
          <w:sz w:val="22"/>
        </w:rPr>
        <w:lastRenderedPageBreak/>
        <w:t>servicio a la población de traductores, la falta de demanda de la traducción</w:t>
      </w:r>
      <w:r w:rsidR="007F58F1">
        <w:rPr>
          <w:sz w:val="22"/>
        </w:rPr>
        <w:t xml:space="preserve"> esto se debe a que los participantes se están formando como traductores y </w:t>
      </w:r>
      <w:r w:rsidR="00727069">
        <w:rPr>
          <w:sz w:val="22"/>
        </w:rPr>
        <w:t xml:space="preserve">un </w:t>
      </w:r>
      <w:r w:rsidR="007F58F1">
        <w:rPr>
          <w:sz w:val="22"/>
        </w:rPr>
        <w:t>mínimo</w:t>
      </w:r>
      <w:r w:rsidR="00727069">
        <w:rPr>
          <w:sz w:val="22"/>
        </w:rPr>
        <w:t xml:space="preserve"> porcentaje</w:t>
      </w:r>
      <w:r w:rsidR="007F58F1">
        <w:rPr>
          <w:sz w:val="22"/>
        </w:rPr>
        <w:t xml:space="preserve"> no respondió por no conocer los problemas de los traductores. </w:t>
      </w:r>
      <w:r w:rsidR="00972E46">
        <w:rPr>
          <w:sz w:val="22"/>
        </w:rPr>
        <w:t xml:space="preserve"> </w:t>
      </w:r>
      <w:r w:rsidR="0091695C">
        <w:rPr>
          <w:sz w:val="22"/>
        </w:rPr>
        <w:t xml:space="preserve">     </w:t>
      </w:r>
      <w:r>
        <w:rPr>
          <w:sz w:val="22"/>
        </w:rPr>
        <w:t xml:space="preserve">   </w:t>
      </w:r>
    </w:p>
    <w:p w:rsidR="00A2150B" w:rsidRPr="007F58F1" w:rsidRDefault="004D37F6" w:rsidP="007F58F1">
      <w:pPr>
        <w:jc w:val="both"/>
        <w:rPr>
          <w:b/>
        </w:rPr>
      </w:pPr>
      <w:r w:rsidRPr="004D37F6">
        <w:rPr>
          <w:b/>
        </w:rPr>
        <w:t xml:space="preserve">Cuadro 12. </w:t>
      </w:r>
      <w:r w:rsidR="00554740">
        <w:rPr>
          <w:b/>
        </w:rPr>
        <w:t>¿Qué aspectos te ayudará</w:t>
      </w:r>
      <w:r w:rsidR="00A2150B" w:rsidRPr="004D37F6">
        <w:rPr>
          <w:b/>
        </w:rPr>
        <w:t xml:space="preserve"> mejorar tu ejercicio</w:t>
      </w:r>
      <w:r w:rsidR="00554740">
        <w:rPr>
          <w:b/>
        </w:rPr>
        <w:t xml:space="preserve"> traductológico como traductor? </w:t>
      </w:r>
    </w:p>
    <w:tbl>
      <w:tblPr>
        <w:tblStyle w:val="Sombreadomedio1-nfasis5"/>
        <w:tblW w:w="9421" w:type="dxa"/>
        <w:jc w:val="center"/>
        <w:tblLook w:val="04A0" w:firstRow="1" w:lastRow="0" w:firstColumn="1" w:lastColumn="0" w:noHBand="0" w:noVBand="1"/>
      </w:tblPr>
      <w:tblGrid>
        <w:gridCol w:w="6166"/>
        <w:gridCol w:w="1456"/>
        <w:gridCol w:w="1799"/>
      </w:tblGrid>
      <w:tr w:rsidR="00A2150B" w:rsidRPr="0073283E" w:rsidTr="00050FAB">
        <w:trPr>
          <w:cnfStyle w:val="100000000000" w:firstRow="1" w:lastRow="0" w:firstColumn="0" w:lastColumn="0" w:oddVBand="0" w:evenVBand="0" w:oddHBand="0"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6166" w:type="dxa"/>
          </w:tcPr>
          <w:p w:rsidR="00A2150B" w:rsidRPr="0073283E" w:rsidRDefault="00A2150B" w:rsidP="00A2150B">
            <w:pPr>
              <w:rPr>
                <w:rFonts w:asciiTheme="minorHAnsi" w:hAnsiTheme="minorHAnsi"/>
                <w:color w:val="auto"/>
                <w:sz w:val="22"/>
              </w:rPr>
            </w:pPr>
          </w:p>
        </w:tc>
        <w:tc>
          <w:tcPr>
            <w:tcW w:w="1456" w:type="dxa"/>
          </w:tcPr>
          <w:p w:rsidR="00A2150B" w:rsidRPr="0007075A" w:rsidRDefault="0007075A" w:rsidP="0007075A">
            <w:pPr>
              <w:jc w:val="center"/>
              <w:cnfStyle w:val="100000000000" w:firstRow="1" w:lastRow="0" w:firstColumn="0" w:lastColumn="0" w:oddVBand="0" w:evenVBand="0" w:oddHBand="0" w:evenHBand="0" w:firstRowFirstColumn="0" w:firstRowLastColumn="0" w:lastRowFirstColumn="0" w:lastRowLastColumn="0"/>
              <w:rPr>
                <w:szCs w:val="24"/>
              </w:rPr>
            </w:pPr>
            <w:r w:rsidRPr="0007075A">
              <w:rPr>
                <w:szCs w:val="24"/>
              </w:rPr>
              <w:t>Frecuencia</w:t>
            </w:r>
          </w:p>
        </w:tc>
        <w:tc>
          <w:tcPr>
            <w:tcW w:w="1799" w:type="dxa"/>
          </w:tcPr>
          <w:p w:rsidR="00A2150B" w:rsidRPr="0007075A" w:rsidRDefault="0007075A" w:rsidP="0007075A">
            <w:pPr>
              <w:jc w:val="center"/>
              <w:cnfStyle w:val="100000000000" w:firstRow="1" w:lastRow="0" w:firstColumn="0" w:lastColumn="0" w:oddVBand="0" w:evenVBand="0" w:oddHBand="0" w:evenHBand="0" w:firstRowFirstColumn="0" w:firstRowLastColumn="0" w:lastRowFirstColumn="0" w:lastRowLastColumn="0"/>
              <w:rPr>
                <w:szCs w:val="24"/>
              </w:rPr>
            </w:pPr>
            <w:r w:rsidRPr="0007075A">
              <w:rPr>
                <w:szCs w:val="24"/>
              </w:rPr>
              <w:t>Porcentaje</w:t>
            </w:r>
          </w:p>
        </w:tc>
      </w:tr>
      <w:tr w:rsidR="00A2150B" w:rsidRPr="0073283E" w:rsidTr="00050FAB">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6166" w:type="dxa"/>
          </w:tcPr>
          <w:p w:rsidR="00A2150B" w:rsidRPr="004D37F6" w:rsidRDefault="00A2150B" w:rsidP="004D37F6">
            <w:pPr>
              <w:jc w:val="center"/>
              <w:rPr>
                <w:sz w:val="22"/>
              </w:rPr>
            </w:pPr>
            <w:r w:rsidRPr="004D37F6">
              <w:rPr>
                <w:sz w:val="22"/>
              </w:rPr>
              <w:t>1</w:t>
            </w:r>
            <w:r w:rsidR="004D37F6" w:rsidRPr="004D37F6">
              <w:t xml:space="preserve"> Uso de tecnología</w:t>
            </w:r>
          </w:p>
        </w:tc>
        <w:tc>
          <w:tcPr>
            <w:tcW w:w="1456" w:type="dxa"/>
          </w:tcPr>
          <w:p w:rsidR="00A2150B" w:rsidRPr="00C455A1" w:rsidRDefault="00A2150B" w:rsidP="004D37F6">
            <w:pPr>
              <w:jc w:val="center"/>
              <w:cnfStyle w:val="000000100000" w:firstRow="0" w:lastRow="0" w:firstColumn="0" w:lastColumn="0" w:oddVBand="0" w:evenVBand="0" w:oddHBand="1" w:evenHBand="0" w:firstRowFirstColumn="0" w:firstRowLastColumn="0" w:lastRowFirstColumn="0" w:lastRowLastColumn="0"/>
              <w:rPr>
                <w:sz w:val="22"/>
              </w:rPr>
            </w:pPr>
            <w:r w:rsidRPr="00C455A1">
              <w:rPr>
                <w:sz w:val="22"/>
              </w:rPr>
              <w:t>1</w:t>
            </w:r>
          </w:p>
        </w:tc>
        <w:tc>
          <w:tcPr>
            <w:tcW w:w="1799" w:type="dxa"/>
          </w:tcPr>
          <w:p w:rsidR="00A2150B" w:rsidRPr="00C455A1" w:rsidRDefault="00A2150B" w:rsidP="004D37F6">
            <w:pPr>
              <w:jc w:val="center"/>
              <w:cnfStyle w:val="000000100000" w:firstRow="0" w:lastRow="0" w:firstColumn="0" w:lastColumn="0" w:oddVBand="0" w:evenVBand="0" w:oddHBand="1" w:evenHBand="0" w:firstRowFirstColumn="0" w:firstRowLastColumn="0" w:lastRowFirstColumn="0" w:lastRowLastColumn="0"/>
              <w:rPr>
                <w:sz w:val="22"/>
              </w:rPr>
            </w:pPr>
            <w:r w:rsidRPr="00C455A1">
              <w:rPr>
                <w:sz w:val="22"/>
              </w:rPr>
              <w:t>7.1</w:t>
            </w:r>
          </w:p>
        </w:tc>
      </w:tr>
      <w:tr w:rsidR="00A2150B" w:rsidRPr="0073283E" w:rsidTr="00050FAB">
        <w:trPr>
          <w:cnfStyle w:val="000000010000" w:firstRow="0" w:lastRow="0" w:firstColumn="0" w:lastColumn="0" w:oddVBand="0" w:evenVBand="0" w:oddHBand="0" w:evenHBand="1"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6166" w:type="dxa"/>
          </w:tcPr>
          <w:p w:rsidR="00A2150B" w:rsidRPr="004D37F6" w:rsidRDefault="00A2150B" w:rsidP="004D37F6">
            <w:pPr>
              <w:jc w:val="center"/>
              <w:rPr>
                <w:sz w:val="22"/>
              </w:rPr>
            </w:pPr>
            <w:r w:rsidRPr="004D37F6">
              <w:rPr>
                <w:sz w:val="22"/>
              </w:rPr>
              <w:t>2</w:t>
            </w:r>
            <w:r w:rsidR="00554740">
              <w:t xml:space="preserve"> Prá</w:t>
            </w:r>
            <w:r w:rsidR="004D37F6" w:rsidRPr="004D37F6">
              <w:t xml:space="preserve">ctica profesional   </w:t>
            </w:r>
          </w:p>
        </w:tc>
        <w:tc>
          <w:tcPr>
            <w:tcW w:w="1456" w:type="dxa"/>
          </w:tcPr>
          <w:p w:rsidR="00A2150B" w:rsidRPr="00C455A1" w:rsidRDefault="00A2150B" w:rsidP="004D37F6">
            <w:pPr>
              <w:jc w:val="center"/>
              <w:cnfStyle w:val="000000010000" w:firstRow="0" w:lastRow="0" w:firstColumn="0" w:lastColumn="0" w:oddVBand="0" w:evenVBand="0" w:oddHBand="0" w:evenHBand="1" w:firstRowFirstColumn="0" w:firstRowLastColumn="0" w:lastRowFirstColumn="0" w:lastRowLastColumn="0"/>
              <w:rPr>
                <w:sz w:val="22"/>
              </w:rPr>
            </w:pPr>
            <w:r w:rsidRPr="00C455A1">
              <w:rPr>
                <w:sz w:val="22"/>
              </w:rPr>
              <w:t>7</w:t>
            </w:r>
          </w:p>
        </w:tc>
        <w:tc>
          <w:tcPr>
            <w:tcW w:w="1799" w:type="dxa"/>
          </w:tcPr>
          <w:p w:rsidR="00A2150B" w:rsidRPr="00C455A1" w:rsidRDefault="00A2150B" w:rsidP="004D37F6">
            <w:pPr>
              <w:jc w:val="center"/>
              <w:cnfStyle w:val="000000010000" w:firstRow="0" w:lastRow="0" w:firstColumn="0" w:lastColumn="0" w:oddVBand="0" w:evenVBand="0" w:oddHBand="0" w:evenHBand="1" w:firstRowFirstColumn="0" w:firstRowLastColumn="0" w:lastRowFirstColumn="0" w:lastRowLastColumn="0"/>
              <w:rPr>
                <w:sz w:val="22"/>
              </w:rPr>
            </w:pPr>
            <w:r w:rsidRPr="00C455A1">
              <w:rPr>
                <w:sz w:val="22"/>
              </w:rPr>
              <w:t>50.0</w:t>
            </w:r>
          </w:p>
        </w:tc>
      </w:tr>
      <w:tr w:rsidR="00A2150B" w:rsidRPr="0073283E" w:rsidTr="00050FAB">
        <w:trPr>
          <w:cnfStyle w:val="000000100000" w:firstRow="0" w:lastRow="0" w:firstColumn="0" w:lastColumn="0" w:oddVBand="0" w:evenVBand="0" w:oddHBand="1"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6166" w:type="dxa"/>
          </w:tcPr>
          <w:p w:rsidR="00A2150B" w:rsidRPr="004D37F6" w:rsidRDefault="00A2150B" w:rsidP="004D37F6">
            <w:pPr>
              <w:jc w:val="center"/>
              <w:rPr>
                <w:sz w:val="22"/>
              </w:rPr>
            </w:pPr>
            <w:r w:rsidRPr="004D37F6">
              <w:rPr>
                <w:sz w:val="22"/>
              </w:rPr>
              <w:t>3</w:t>
            </w:r>
            <w:r w:rsidR="004D37F6" w:rsidRPr="004D37F6">
              <w:t xml:space="preserve"> Congresos   </w:t>
            </w:r>
          </w:p>
        </w:tc>
        <w:tc>
          <w:tcPr>
            <w:tcW w:w="1456" w:type="dxa"/>
          </w:tcPr>
          <w:p w:rsidR="00A2150B" w:rsidRPr="00C455A1" w:rsidRDefault="00A2150B" w:rsidP="004D37F6">
            <w:pPr>
              <w:jc w:val="center"/>
              <w:cnfStyle w:val="000000100000" w:firstRow="0" w:lastRow="0" w:firstColumn="0" w:lastColumn="0" w:oddVBand="0" w:evenVBand="0" w:oddHBand="1" w:evenHBand="0" w:firstRowFirstColumn="0" w:firstRowLastColumn="0" w:lastRowFirstColumn="0" w:lastRowLastColumn="0"/>
              <w:rPr>
                <w:sz w:val="22"/>
              </w:rPr>
            </w:pPr>
            <w:r w:rsidRPr="00C455A1">
              <w:rPr>
                <w:sz w:val="22"/>
              </w:rPr>
              <w:t>1</w:t>
            </w:r>
          </w:p>
        </w:tc>
        <w:tc>
          <w:tcPr>
            <w:tcW w:w="1799" w:type="dxa"/>
          </w:tcPr>
          <w:p w:rsidR="00A2150B" w:rsidRPr="00C455A1" w:rsidRDefault="00A2150B" w:rsidP="004D37F6">
            <w:pPr>
              <w:jc w:val="center"/>
              <w:cnfStyle w:val="000000100000" w:firstRow="0" w:lastRow="0" w:firstColumn="0" w:lastColumn="0" w:oddVBand="0" w:evenVBand="0" w:oddHBand="1" w:evenHBand="0" w:firstRowFirstColumn="0" w:firstRowLastColumn="0" w:lastRowFirstColumn="0" w:lastRowLastColumn="0"/>
              <w:rPr>
                <w:sz w:val="22"/>
              </w:rPr>
            </w:pPr>
            <w:r w:rsidRPr="00C455A1">
              <w:rPr>
                <w:sz w:val="22"/>
              </w:rPr>
              <w:t>7.1</w:t>
            </w:r>
          </w:p>
        </w:tc>
      </w:tr>
      <w:tr w:rsidR="00A2150B" w:rsidRPr="0073283E" w:rsidTr="00050FAB">
        <w:trPr>
          <w:cnfStyle w:val="000000010000" w:firstRow="0" w:lastRow="0" w:firstColumn="0" w:lastColumn="0" w:oddVBand="0" w:evenVBand="0" w:oddHBand="0" w:evenHBand="1"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6166" w:type="dxa"/>
          </w:tcPr>
          <w:p w:rsidR="00A2150B" w:rsidRPr="004D37F6" w:rsidRDefault="00A2150B" w:rsidP="004D37F6">
            <w:pPr>
              <w:jc w:val="center"/>
              <w:rPr>
                <w:sz w:val="22"/>
              </w:rPr>
            </w:pPr>
            <w:r w:rsidRPr="004D37F6">
              <w:rPr>
                <w:sz w:val="22"/>
              </w:rPr>
              <w:t>4</w:t>
            </w:r>
            <w:r w:rsidR="004D37F6" w:rsidRPr="004D37F6">
              <w:t xml:space="preserve"> Diplomados especializados</w:t>
            </w:r>
          </w:p>
        </w:tc>
        <w:tc>
          <w:tcPr>
            <w:tcW w:w="1456" w:type="dxa"/>
          </w:tcPr>
          <w:p w:rsidR="00A2150B" w:rsidRPr="00C455A1" w:rsidRDefault="00A2150B" w:rsidP="004D37F6">
            <w:pPr>
              <w:jc w:val="center"/>
              <w:cnfStyle w:val="000000010000" w:firstRow="0" w:lastRow="0" w:firstColumn="0" w:lastColumn="0" w:oddVBand="0" w:evenVBand="0" w:oddHBand="0" w:evenHBand="1" w:firstRowFirstColumn="0" w:firstRowLastColumn="0" w:lastRowFirstColumn="0" w:lastRowLastColumn="0"/>
              <w:rPr>
                <w:sz w:val="22"/>
              </w:rPr>
            </w:pPr>
            <w:r w:rsidRPr="00C455A1">
              <w:rPr>
                <w:sz w:val="22"/>
              </w:rPr>
              <w:t>4</w:t>
            </w:r>
          </w:p>
        </w:tc>
        <w:tc>
          <w:tcPr>
            <w:tcW w:w="1799" w:type="dxa"/>
          </w:tcPr>
          <w:p w:rsidR="00A2150B" w:rsidRPr="00C455A1" w:rsidRDefault="00A2150B" w:rsidP="004D37F6">
            <w:pPr>
              <w:jc w:val="center"/>
              <w:cnfStyle w:val="000000010000" w:firstRow="0" w:lastRow="0" w:firstColumn="0" w:lastColumn="0" w:oddVBand="0" w:evenVBand="0" w:oddHBand="0" w:evenHBand="1" w:firstRowFirstColumn="0" w:firstRowLastColumn="0" w:lastRowFirstColumn="0" w:lastRowLastColumn="0"/>
              <w:rPr>
                <w:sz w:val="22"/>
              </w:rPr>
            </w:pPr>
            <w:r w:rsidRPr="00C455A1">
              <w:rPr>
                <w:sz w:val="22"/>
              </w:rPr>
              <w:t>28.6</w:t>
            </w:r>
          </w:p>
        </w:tc>
      </w:tr>
      <w:tr w:rsidR="00A2150B" w:rsidRPr="0073283E" w:rsidTr="00050FAB">
        <w:trPr>
          <w:cnfStyle w:val="000000100000" w:firstRow="0" w:lastRow="0" w:firstColumn="0" w:lastColumn="0" w:oddVBand="0" w:evenVBand="0" w:oddHBand="1"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6166" w:type="dxa"/>
          </w:tcPr>
          <w:p w:rsidR="00A2150B" w:rsidRPr="004D37F6" w:rsidRDefault="00A2150B" w:rsidP="004D37F6">
            <w:pPr>
              <w:jc w:val="center"/>
              <w:rPr>
                <w:sz w:val="22"/>
              </w:rPr>
            </w:pPr>
            <w:r w:rsidRPr="004D37F6">
              <w:rPr>
                <w:sz w:val="22"/>
              </w:rPr>
              <w:t>5</w:t>
            </w:r>
            <w:r w:rsidR="004D37F6" w:rsidRPr="004D37F6">
              <w:t xml:space="preserve"> Maestrías</w:t>
            </w:r>
          </w:p>
        </w:tc>
        <w:tc>
          <w:tcPr>
            <w:tcW w:w="1456" w:type="dxa"/>
          </w:tcPr>
          <w:p w:rsidR="00A2150B" w:rsidRPr="00C455A1" w:rsidRDefault="00A2150B" w:rsidP="004D37F6">
            <w:pPr>
              <w:jc w:val="center"/>
              <w:cnfStyle w:val="000000100000" w:firstRow="0" w:lastRow="0" w:firstColumn="0" w:lastColumn="0" w:oddVBand="0" w:evenVBand="0" w:oddHBand="1" w:evenHBand="0" w:firstRowFirstColumn="0" w:firstRowLastColumn="0" w:lastRowFirstColumn="0" w:lastRowLastColumn="0"/>
              <w:rPr>
                <w:sz w:val="22"/>
              </w:rPr>
            </w:pPr>
            <w:r w:rsidRPr="00C455A1">
              <w:rPr>
                <w:sz w:val="22"/>
              </w:rPr>
              <w:t>1</w:t>
            </w:r>
          </w:p>
        </w:tc>
        <w:tc>
          <w:tcPr>
            <w:tcW w:w="1799" w:type="dxa"/>
          </w:tcPr>
          <w:p w:rsidR="00A2150B" w:rsidRPr="00C455A1" w:rsidRDefault="00A2150B" w:rsidP="004D37F6">
            <w:pPr>
              <w:jc w:val="center"/>
              <w:cnfStyle w:val="000000100000" w:firstRow="0" w:lastRow="0" w:firstColumn="0" w:lastColumn="0" w:oddVBand="0" w:evenVBand="0" w:oddHBand="1" w:evenHBand="0" w:firstRowFirstColumn="0" w:firstRowLastColumn="0" w:lastRowFirstColumn="0" w:lastRowLastColumn="0"/>
              <w:rPr>
                <w:sz w:val="22"/>
              </w:rPr>
            </w:pPr>
            <w:r w:rsidRPr="00C455A1">
              <w:rPr>
                <w:sz w:val="22"/>
              </w:rPr>
              <w:t>7.1</w:t>
            </w:r>
          </w:p>
        </w:tc>
      </w:tr>
      <w:tr w:rsidR="00050FAB" w:rsidRPr="0073283E" w:rsidTr="00050FAB">
        <w:trPr>
          <w:cnfStyle w:val="000000010000" w:firstRow="0" w:lastRow="0" w:firstColumn="0" w:lastColumn="0" w:oddVBand="0" w:evenVBand="0" w:oddHBand="0" w:evenHBand="1"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6166" w:type="dxa"/>
          </w:tcPr>
          <w:p w:rsidR="00050FAB" w:rsidRPr="004D37F6" w:rsidRDefault="00050FAB" w:rsidP="004D37F6">
            <w:pPr>
              <w:jc w:val="center"/>
              <w:rPr>
                <w:sz w:val="22"/>
              </w:rPr>
            </w:pPr>
            <w:r w:rsidRPr="004D37F6">
              <w:rPr>
                <w:sz w:val="22"/>
              </w:rPr>
              <w:t>Total</w:t>
            </w:r>
          </w:p>
        </w:tc>
        <w:tc>
          <w:tcPr>
            <w:tcW w:w="1456" w:type="dxa"/>
          </w:tcPr>
          <w:p w:rsidR="00050FAB" w:rsidRPr="00C455A1" w:rsidRDefault="00050FAB" w:rsidP="004D37F6">
            <w:pPr>
              <w:jc w:val="center"/>
              <w:cnfStyle w:val="000000010000" w:firstRow="0" w:lastRow="0" w:firstColumn="0" w:lastColumn="0" w:oddVBand="0" w:evenVBand="0" w:oddHBand="0" w:evenHBand="1" w:firstRowFirstColumn="0" w:firstRowLastColumn="0" w:lastRowFirstColumn="0" w:lastRowLastColumn="0"/>
              <w:rPr>
                <w:sz w:val="22"/>
              </w:rPr>
            </w:pPr>
            <w:r w:rsidRPr="00C455A1">
              <w:rPr>
                <w:sz w:val="22"/>
              </w:rPr>
              <w:t>14</w:t>
            </w:r>
          </w:p>
        </w:tc>
        <w:tc>
          <w:tcPr>
            <w:tcW w:w="1799" w:type="dxa"/>
          </w:tcPr>
          <w:p w:rsidR="00050FAB" w:rsidRPr="00C455A1" w:rsidRDefault="00050FAB" w:rsidP="004D37F6">
            <w:pPr>
              <w:jc w:val="center"/>
              <w:cnfStyle w:val="000000010000" w:firstRow="0" w:lastRow="0" w:firstColumn="0" w:lastColumn="0" w:oddVBand="0" w:evenVBand="0" w:oddHBand="0" w:evenHBand="1" w:firstRowFirstColumn="0" w:firstRowLastColumn="0" w:lastRowFirstColumn="0" w:lastRowLastColumn="0"/>
              <w:rPr>
                <w:sz w:val="22"/>
              </w:rPr>
            </w:pPr>
            <w:r w:rsidRPr="00C455A1">
              <w:rPr>
                <w:sz w:val="22"/>
              </w:rPr>
              <w:t>100 %</w:t>
            </w:r>
          </w:p>
        </w:tc>
      </w:tr>
    </w:tbl>
    <w:p w:rsidR="00BF5313" w:rsidRDefault="00050FAB" w:rsidP="00BF5313">
      <w:pPr>
        <w:pStyle w:val="Prrafodelista"/>
        <w:rPr>
          <w:b/>
        </w:rPr>
      </w:pPr>
      <w:r>
        <w:rPr>
          <w:b/>
          <w:noProof/>
          <w:lang w:val="es-PE" w:eastAsia="es-PE"/>
        </w:rPr>
        <w:drawing>
          <wp:anchor distT="0" distB="0" distL="114300" distR="114300" simplePos="0" relativeHeight="251698176" behindDoc="0" locked="0" layoutInCell="1" allowOverlap="1" wp14:anchorId="494CB733" wp14:editId="1F1D04FC">
            <wp:simplePos x="0" y="0"/>
            <wp:positionH relativeFrom="column">
              <wp:posOffset>259080</wp:posOffset>
            </wp:positionH>
            <wp:positionV relativeFrom="paragraph">
              <wp:posOffset>387985</wp:posOffset>
            </wp:positionV>
            <wp:extent cx="5447030" cy="2232660"/>
            <wp:effectExtent l="114300" t="114300" r="115570" b="16764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7">
                      <a:extLst>
                        <a:ext uri="{28A0092B-C50C-407E-A947-70E740481C1C}">
                          <a14:useLocalDpi xmlns:a14="http://schemas.microsoft.com/office/drawing/2010/main" val="0"/>
                        </a:ext>
                      </a:extLst>
                    </a:blip>
                    <a:srcRect b="12863"/>
                    <a:stretch/>
                  </pic:blipFill>
                  <pic:spPr bwMode="auto">
                    <a:xfrm>
                      <a:off x="0" y="0"/>
                      <a:ext cx="5447030" cy="223266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0FAB" w:rsidRDefault="00050FAB" w:rsidP="00BF5313">
      <w:pPr>
        <w:pStyle w:val="Prrafodelista"/>
        <w:rPr>
          <w:b/>
        </w:rPr>
      </w:pPr>
    </w:p>
    <w:p w:rsidR="00A2150B" w:rsidRPr="00050FAB" w:rsidRDefault="00BF5313" w:rsidP="00050FAB">
      <w:pPr>
        <w:rPr>
          <w:b/>
        </w:rPr>
      </w:pPr>
      <w:r w:rsidRPr="00050FAB">
        <w:rPr>
          <w:b/>
        </w:rPr>
        <w:t>Figura 11</w:t>
      </w:r>
      <w:r w:rsidR="00B92A9E" w:rsidRPr="00050FAB">
        <w:rPr>
          <w:b/>
        </w:rPr>
        <w:t>.</w:t>
      </w:r>
      <w:r w:rsidRPr="00BF5313">
        <w:t xml:space="preserve"> </w:t>
      </w:r>
      <w:r w:rsidR="00D4288C">
        <w:t>¿</w:t>
      </w:r>
      <w:r w:rsidR="00554740" w:rsidRPr="00050FAB">
        <w:rPr>
          <w:b/>
        </w:rPr>
        <w:t>Qué aspectos te ayudará</w:t>
      </w:r>
      <w:r w:rsidRPr="00050FAB">
        <w:rPr>
          <w:b/>
        </w:rPr>
        <w:t xml:space="preserve"> mejorar tu ejercici</w:t>
      </w:r>
      <w:r w:rsidR="00D4288C" w:rsidRPr="00050FAB">
        <w:rPr>
          <w:b/>
        </w:rPr>
        <w:t>o traductológico como traductor?</w:t>
      </w:r>
    </w:p>
    <w:p w:rsidR="00A2150B" w:rsidRPr="00BF5313" w:rsidRDefault="00BF5313" w:rsidP="00BF5313">
      <w:pPr>
        <w:spacing w:line="240" w:lineRule="auto"/>
        <w:jc w:val="both"/>
        <w:rPr>
          <w:sz w:val="22"/>
        </w:rPr>
      </w:pPr>
      <w:r>
        <w:rPr>
          <w:sz w:val="22"/>
        </w:rPr>
        <w:t>En el cuadro 12 y figura 11</w:t>
      </w:r>
      <w:r w:rsidRPr="00BF5313">
        <w:rPr>
          <w:sz w:val="22"/>
        </w:rPr>
        <w:t>, se detalla los resultados de la pregunta, ¿</w:t>
      </w:r>
      <w:r w:rsidRPr="00BF5313">
        <w:t>Qué</w:t>
      </w:r>
      <w:r w:rsidRPr="00BF5313">
        <w:rPr>
          <w:sz w:val="22"/>
        </w:rPr>
        <w:t xml:space="preserve"> aspectos te ayudarían</w:t>
      </w:r>
      <w:r w:rsidR="00554740">
        <w:rPr>
          <w:sz w:val="22"/>
        </w:rPr>
        <w:t xml:space="preserve"> a</w:t>
      </w:r>
      <w:r w:rsidRPr="00BF5313">
        <w:rPr>
          <w:sz w:val="22"/>
        </w:rPr>
        <w:t xml:space="preserve"> mejorar tu ejercici</w:t>
      </w:r>
      <w:r>
        <w:rPr>
          <w:sz w:val="22"/>
        </w:rPr>
        <w:t>o traductológico como traductor</w:t>
      </w:r>
      <w:r w:rsidRPr="00BF5313">
        <w:rPr>
          <w:sz w:val="22"/>
        </w:rPr>
        <w:t>? Se observa que un</w:t>
      </w:r>
      <w:r>
        <w:rPr>
          <w:sz w:val="22"/>
        </w:rPr>
        <w:t xml:space="preserve"> 50 por ciento </w:t>
      </w:r>
      <w:r w:rsidR="0030120E">
        <w:rPr>
          <w:sz w:val="22"/>
        </w:rPr>
        <w:t xml:space="preserve">manifestó la </w:t>
      </w:r>
      <w:r w:rsidR="00F030A0">
        <w:rPr>
          <w:sz w:val="22"/>
        </w:rPr>
        <w:t>práctica</w:t>
      </w:r>
      <w:r w:rsidR="0030120E">
        <w:rPr>
          <w:sz w:val="22"/>
        </w:rPr>
        <w:t xml:space="preserve"> </w:t>
      </w:r>
      <w:r w:rsidR="00F030A0">
        <w:rPr>
          <w:sz w:val="22"/>
        </w:rPr>
        <w:t xml:space="preserve">profesional, un </w:t>
      </w:r>
      <w:r w:rsidR="00F030A0" w:rsidRPr="00F030A0">
        <w:rPr>
          <w:sz w:val="22"/>
        </w:rPr>
        <w:t>28.6</w:t>
      </w:r>
      <w:r w:rsidR="00554740">
        <w:rPr>
          <w:sz w:val="22"/>
        </w:rPr>
        <w:t xml:space="preserve"> por ciento expresó</w:t>
      </w:r>
      <w:r w:rsidR="00F030A0">
        <w:rPr>
          <w:sz w:val="22"/>
        </w:rPr>
        <w:t xml:space="preserve"> que los diplomados especializados, un 7.1 por ciento </w:t>
      </w:r>
      <w:r w:rsidR="00FA7B24">
        <w:rPr>
          <w:sz w:val="22"/>
        </w:rPr>
        <w:t>dijo que el uso de la tecnolo</w:t>
      </w:r>
      <w:r w:rsidR="00554740">
        <w:rPr>
          <w:sz w:val="22"/>
        </w:rPr>
        <w:t>gía, otro 7,1 por ciento expresó</w:t>
      </w:r>
      <w:r w:rsidR="00FA7B24">
        <w:rPr>
          <w:sz w:val="22"/>
        </w:rPr>
        <w:t xml:space="preserve"> que los congresos, un 7.1 por ciento </w:t>
      </w:r>
      <w:r w:rsidR="00554740">
        <w:rPr>
          <w:sz w:val="22"/>
        </w:rPr>
        <w:t>expresó</w:t>
      </w:r>
      <w:r w:rsidR="00404E1D">
        <w:rPr>
          <w:sz w:val="22"/>
        </w:rPr>
        <w:t xml:space="preserve"> que las maestrías</w:t>
      </w:r>
      <w:r w:rsidR="00CB2E63">
        <w:rPr>
          <w:sz w:val="22"/>
        </w:rPr>
        <w:t xml:space="preserve"> ayudaría a</w:t>
      </w:r>
      <w:r w:rsidR="00554740">
        <w:rPr>
          <w:sz w:val="22"/>
        </w:rPr>
        <w:t xml:space="preserve"> mejorar el ejercicio traductoló</w:t>
      </w:r>
      <w:r w:rsidR="00CB2E63">
        <w:rPr>
          <w:sz w:val="22"/>
        </w:rPr>
        <w:t xml:space="preserve">gico </w:t>
      </w:r>
      <w:r w:rsidR="00404E1D">
        <w:rPr>
          <w:sz w:val="22"/>
        </w:rPr>
        <w:t>; esto n</w:t>
      </w:r>
      <w:r w:rsidR="00554740">
        <w:rPr>
          <w:sz w:val="22"/>
        </w:rPr>
        <w:t>os indica que mayoría considera que la prá</w:t>
      </w:r>
      <w:r w:rsidR="00404E1D">
        <w:rPr>
          <w:sz w:val="22"/>
        </w:rPr>
        <w:t>ctica profesional</w:t>
      </w:r>
      <w:r w:rsidR="00D939B6">
        <w:rPr>
          <w:sz w:val="22"/>
        </w:rPr>
        <w:t xml:space="preserve"> ayudaría a mejorar el ejercicio traductológico</w:t>
      </w:r>
      <w:r w:rsidR="00560606">
        <w:rPr>
          <w:sz w:val="22"/>
        </w:rPr>
        <w:t xml:space="preserve"> </w:t>
      </w:r>
      <w:r w:rsidR="00560606">
        <w:rPr>
          <w:sz w:val="22"/>
        </w:rPr>
        <w:lastRenderedPageBreak/>
        <w:t xml:space="preserve">porque es la practica en donde se logra </w:t>
      </w:r>
      <w:r w:rsidR="00BE59BA">
        <w:rPr>
          <w:sz w:val="22"/>
        </w:rPr>
        <w:t>perfeccionar el estilo de traducir, diplomados especializados esto se debe a través de la especialización de una área de la traducción se logra la tecnificación</w:t>
      </w:r>
      <w:r w:rsidR="003D29A5">
        <w:rPr>
          <w:sz w:val="22"/>
        </w:rPr>
        <w:t xml:space="preserve">, </w:t>
      </w:r>
      <w:r w:rsidR="00BE59BA">
        <w:rPr>
          <w:sz w:val="22"/>
        </w:rPr>
        <w:t>el uso de la tecnología</w:t>
      </w:r>
      <w:r w:rsidR="00BF5CA8">
        <w:rPr>
          <w:sz w:val="22"/>
        </w:rPr>
        <w:t xml:space="preserve"> esto de debe a que muy poco saber usar software como herramienta de traducción</w:t>
      </w:r>
      <w:r w:rsidR="00BE59BA">
        <w:rPr>
          <w:sz w:val="22"/>
        </w:rPr>
        <w:t>, la participación en congresos</w:t>
      </w:r>
      <w:r w:rsidR="00BF5CA8">
        <w:rPr>
          <w:sz w:val="22"/>
        </w:rPr>
        <w:t xml:space="preserve"> es porque no existe congreso a nivel nacional ni regional</w:t>
      </w:r>
      <w:r w:rsidR="00BE59BA">
        <w:rPr>
          <w:sz w:val="22"/>
        </w:rPr>
        <w:t xml:space="preserve">, maestrías ayudaría </w:t>
      </w:r>
      <w:r w:rsidR="00C455A1">
        <w:rPr>
          <w:sz w:val="22"/>
        </w:rPr>
        <w:t>esto se debe a que en el país solo existe una maestría en traducción</w:t>
      </w:r>
      <w:r w:rsidR="00BF5CA8">
        <w:rPr>
          <w:sz w:val="22"/>
        </w:rPr>
        <w:t xml:space="preserve"> y  no todo tiene acceso a este tipo de estudio de posgrado.</w:t>
      </w:r>
      <w:r w:rsidR="003D29A5">
        <w:rPr>
          <w:sz w:val="22"/>
        </w:rPr>
        <w:t xml:space="preserve"> </w:t>
      </w:r>
      <w:r w:rsidR="00C455A1">
        <w:rPr>
          <w:sz w:val="22"/>
        </w:rPr>
        <w:t xml:space="preserve">   </w:t>
      </w:r>
      <w:r w:rsidR="00BE59BA">
        <w:rPr>
          <w:sz w:val="22"/>
        </w:rPr>
        <w:t xml:space="preserve">     </w:t>
      </w:r>
      <w:r w:rsidR="00560606">
        <w:rPr>
          <w:sz w:val="22"/>
        </w:rPr>
        <w:t xml:space="preserve">  </w:t>
      </w:r>
      <w:r w:rsidR="00D939B6">
        <w:rPr>
          <w:sz w:val="22"/>
        </w:rPr>
        <w:t xml:space="preserve">   </w:t>
      </w:r>
      <w:r w:rsidR="00404E1D">
        <w:rPr>
          <w:sz w:val="22"/>
        </w:rPr>
        <w:t xml:space="preserve">  </w:t>
      </w:r>
      <w:r w:rsidR="00F030A0">
        <w:rPr>
          <w:sz w:val="22"/>
        </w:rPr>
        <w:t xml:space="preserve">  </w:t>
      </w:r>
      <w:r w:rsidR="0030120E">
        <w:rPr>
          <w:sz w:val="22"/>
        </w:rPr>
        <w:t xml:space="preserve">  </w:t>
      </w:r>
      <w:r w:rsidRPr="00BF5313">
        <w:rPr>
          <w:sz w:val="22"/>
        </w:rPr>
        <w:t xml:space="preserve"> </w:t>
      </w:r>
    </w:p>
    <w:p w:rsidR="00A2150B" w:rsidRPr="00C13EF4" w:rsidRDefault="00B92A9E" w:rsidP="004D37F6">
      <w:pPr>
        <w:jc w:val="both"/>
      </w:pPr>
      <w:r>
        <w:rPr>
          <w:b/>
        </w:rPr>
        <w:t xml:space="preserve">Cuadro 13. </w:t>
      </w:r>
      <w:r w:rsidR="00456D56">
        <w:rPr>
          <w:b/>
        </w:rPr>
        <w:t>¿</w:t>
      </w:r>
      <w:r w:rsidR="00A2150B" w:rsidRPr="004D37F6">
        <w:rPr>
          <w:b/>
        </w:rPr>
        <w:t>Consideras que el texto paralelo  es una estrategia integral  de aprendizaje que va más allá del análisis</w:t>
      </w:r>
      <w:r w:rsidR="00456D56">
        <w:t>?</w:t>
      </w:r>
    </w:p>
    <w:p w:rsidR="00A2150B" w:rsidRPr="00CB2E63" w:rsidRDefault="00554740" w:rsidP="00CB2E63">
      <w:pPr>
        <w:rPr>
          <w:b/>
        </w:rPr>
      </w:pPr>
      <w:r>
        <w:rPr>
          <w:b/>
        </w:rPr>
        <w:t>Si su respuesta es sí ¿Porque?</w:t>
      </w:r>
    </w:p>
    <w:tbl>
      <w:tblPr>
        <w:tblStyle w:val="Sombreadomedio1-nfasis5"/>
        <w:tblpPr w:leftFromText="141" w:rightFromText="141" w:vertAnchor="text" w:tblpXSpec="center" w:tblpY="122"/>
        <w:tblW w:w="7361" w:type="dxa"/>
        <w:tblLook w:val="04A0" w:firstRow="1" w:lastRow="0" w:firstColumn="1" w:lastColumn="0" w:noHBand="0" w:noVBand="1"/>
      </w:tblPr>
      <w:tblGrid>
        <w:gridCol w:w="1641"/>
        <w:gridCol w:w="2888"/>
        <w:gridCol w:w="2832"/>
      </w:tblGrid>
      <w:tr w:rsidR="00CB2E63" w:rsidRPr="00791AED" w:rsidTr="00CB2E63">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0" w:type="auto"/>
            <w:hideMark/>
          </w:tcPr>
          <w:p w:rsidR="00CB2E63" w:rsidRPr="00791AED" w:rsidRDefault="00CB2E63" w:rsidP="00CB2E63">
            <w:pPr>
              <w:jc w:val="center"/>
              <w:rPr>
                <w:rFonts w:eastAsia="Times New Roman"/>
                <w:lang w:eastAsia="es-SV"/>
              </w:rPr>
            </w:pPr>
          </w:p>
        </w:tc>
        <w:tc>
          <w:tcPr>
            <w:tcW w:w="0" w:type="auto"/>
            <w:hideMark/>
          </w:tcPr>
          <w:p w:rsidR="00CB2E63" w:rsidRPr="00791AED" w:rsidRDefault="00CB2E63" w:rsidP="00CB2E63">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Pr>
                <w:rFonts w:eastAsia="Times New Roman"/>
                <w:lang w:eastAsia="es-SV"/>
              </w:rPr>
              <w:t>Frecuencia</w:t>
            </w:r>
          </w:p>
        </w:tc>
        <w:tc>
          <w:tcPr>
            <w:tcW w:w="0" w:type="auto"/>
            <w:hideMark/>
          </w:tcPr>
          <w:p w:rsidR="00CB2E63" w:rsidRPr="00791AED" w:rsidRDefault="00CB2E63" w:rsidP="00CB2E63">
            <w:pPr>
              <w:jc w:val="center"/>
              <w:cnfStyle w:val="100000000000" w:firstRow="1" w:lastRow="0" w:firstColumn="0" w:lastColumn="0" w:oddVBand="0" w:evenVBand="0" w:oddHBand="0" w:evenHBand="0" w:firstRowFirstColumn="0" w:firstRowLastColumn="0" w:lastRowFirstColumn="0" w:lastRowLastColumn="0"/>
              <w:rPr>
                <w:rFonts w:eastAsia="Times New Roman"/>
                <w:lang w:eastAsia="es-SV"/>
              </w:rPr>
            </w:pPr>
            <w:r>
              <w:rPr>
                <w:rFonts w:eastAsia="Times New Roman"/>
                <w:lang w:eastAsia="es-SV"/>
              </w:rPr>
              <w:t>Porcentaje</w:t>
            </w:r>
          </w:p>
        </w:tc>
      </w:tr>
      <w:tr w:rsidR="00CB2E63" w:rsidRPr="00791AED" w:rsidTr="00CB2E6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0" w:type="auto"/>
            <w:hideMark/>
          </w:tcPr>
          <w:p w:rsidR="00CB2E63" w:rsidRPr="00CB2E63" w:rsidRDefault="00CB2E63" w:rsidP="00CB2E63">
            <w:pPr>
              <w:jc w:val="center"/>
              <w:rPr>
                <w:rFonts w:eastAsia="Times New Roman"/>
                <w:lang w:eastAsia="es-SV"/>
              </w:rPr>
            </w:pPr>
            <w:r w:rsidRPr="00CB2E63">
              <w:rPr>
                <w:rFonts w:eastAsia="Times New Roman"/>
                <w:lang w:eastAsia="es-SV"/>
              </w:rPr>
              <w:t>1</w:t>
            </w:r>
            <w:r w:rsidR="00554740">
              <w:t xml:space="preserve"> Sí</w:t>
            </w:r>
          </w:p>
        </w:tc>
        <w:tc>
          <w:tcPr>
            <w:tcW w:w="0" w:type="auto"/>
            <w:hideMark/>
          </w:tcPr>
          <w:p w:rsidR="00CB2E63" w:rsidRPr="00791AED" w:rsidRDefault="00CB2E63" w:rsidP="00CB2E63">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8</w:t>
            </w:r>
          </w:p>
        </w:tc>
        <w:tc>
          <w:tcPr>
            <w:tcW w:w="0" w:type="auto"/>
            <w:hideMark/>
          </w:tcPr>
          <w:p w:rsidR="00CB2E63" w:rsidRPr="00791AED" w:rsidRDefault="00CB2E63" w:rsidP="00CB2E63">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57.14</w:t>
            </w:r>
          </w:p>
        </w:tc>
      </w:tr>
      <w:tr w:rsidR="00CB2E63" w:rsidRPr="00791AED" w:rsidTr="00CB2E63">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0" w:type="auto"/>
            <w:hideMark/>
          </w:tcPr>
          <w:p w:rsidR="00CB2E63" w:rsidRPr="00CB2E63" w:rsidRDefault="00CB2E63" w:rsidP="00CB2E63">
            <w:pPr>
              <w:jc w:val="center"/>
              <w:rPr>
                <w:rFonts w:eastAsia="Times New Roman"/>
                <w:lang w:eastAsia="es-SV"/>
              </w:rPr>
            </w:pPr>
            <w:r w:rsidRPr="00CB2E63">
              <w:rPr>
                <w:rFonts w:eastAsia="Times New Roman"/>
                <w:lang w:eastAsia="es-SV"/>
              </w:rPr>
              <w:t>2</w:t>
            </w:r>
            <w:r w:rsidRPr="00CB2E63">
              <w:t xml:space="preserve"> No</w:t>
            </w:r>
          </w:p>
        </w:tc>
        <w:tc>
          <w:tcPr>
            <w:tcW w:w="0" w:type="auto"/>
            <w:hideMark/>
          </w:tcPr>
          <w:p w:rsidR="00CB2E63" w:rsidRPr="00791AED" w:rsidRDefault="00CB2E63" w:rsidP="00CB2E63">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791AED">
              <w:rPr>
                <w:rFonts w:eastAsia="Times New Roman"/>
                <w:lang w:eastAsia="es-SV"/>
              </w:rPr>
              <w:t>6</w:t>
            </w:r>
          </w:p>
        </w:tc>
        <w:tc>
          <w:tcPr>
            <w:tcW w:w="0" w:type="auto"/>
            <w:hideMark/>
          </w:tcPr>
          <w:p w:rsidR="00CB2E63" w:rsidRPr="00791AED" w:rsidRDefault="00CB2E63" w:rsidP="00CB2E63">
            <w:pPr>
              <w:jc w:val="center"/>
              <w:cnfStyle w:val="000000010000" w:firstRow="0" w:lastRow="0" w:firstColumn="0" w:lastColumn="0" w:oddVBand="0" w:evenVBand="0" w:oddHBand="0" w:evenHBand="1" w:firstRowFirstColumn="0" w:firstRowLastColumn="0" w:lastRowFirstColumn="0" w:lastRowLastColumn="0"/>
              <w:rPr>
                <w:rFonts w:eastAsia="Times New Roman"/>
                <w:lang w:eastAsia="es-SV"/>
              </w:rPr>
            </w:pPr>
            <w:r w:rsidRPr="00791AED">
              <w:rPr>
                <w:rFonts w:eastAsia="Times New Roman"/>
                <w:lang w:eastAsia="es-SV"/>
              </w:rPr>
              <w:t>42.86</w:t>
            </w:r>
          </w:p>
        </w:tc>
      </w:tr>
      <w:tr w:rsidR="00CB2E63" w:rsidRPr="00791AED" w:rsidTr="00BF5CA8">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0" w:type="auto"/>
            <w:hideMark/>
          </w:tcPr>
          <w:p w:rsidR="00CB2E63" w:rsidRPr="00791AED" w:rsidRDefault="00CB2E63" w:rsidP="00CB2E63">
            <w:pPr>
              <w:jc w:val="center"/>
              <w:rPr>
                <w:rFonts w:eastAsia="Times New Roman"/>
                <w:lang w:eastAsia="es-SV"/>
              </w:rPr>
            </w:pPr>
            <w:r w:rsidRPr="00791AED">
              <w:rPr>
                <w:rFonts w:eastAsia="Times New Roman"/>
                <w:lang w:eastAsia="es-SV"/>
              </w:rPr>
              <w:t>Total</w:t>
            </w:r>
          </w:p>
        </w:tc>
        <w:tc>
          <w:tcPr>
            <w:tcW w:w="0" w:type="auto"/>
            <w:hideMark/>
          </w:tcPr>
          <w:p w:rsidR="00CB2E63" w:rsidRPr="00791AED" w:rsidRDefault="00CB2E63" w:rsidP="00CB2E63">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14</w:t>
            </w:r>
          </w:p>
        </w:tc>
        <w:tc>
          <w:tcPr>
            <w:tcW w:w="0" w:type="auto"/>
            <w:hideMark/>
          </w:tcPr>
          <w:p w:rsidR="00CB2E63" w:rsidRPr="00791AED" w:rsidRDefault="00CB2E63" w:rsidP="00CB2E63">
            <w:pPr>
              <w:jc w:val="center"/>
              <w:cnfStyle w:val="000000100000" w:firstRow="0" w:lastRow="0" w:firstColumn="0" w:lastColumn="0" w:oddVBand="0" w:evenVBand="0" w:oddHBand="1" w:evenHBand="0" w:firstRowFirstColumn="0" w:firstRowLastColumn="0" w:lastRowFirstColumn="0" w:lastRowLastColumn="0"/>
              <w:rPr>
                <w:rFonts w:eastAsia="Times New Roman"/>
                <w:lang w:eastAsia="es-SV"/>
              </w:rPr>
            </w:pPr>
            <w:r w:rsidRPr="00791AED">
              <w:rPr>
                <w:rFonts w:eastAsia="Times New Roman"/>
                <w:lang w:eastAsia="es-SV"/>
              </w:rPr>
              <w:t>100%</w:t>
            </w:r>
          </w:p>
        </w:tc>
      </w:tr>
    </w:tbl>
    <w:p w:rsidR="00A2150B" w:rsidRDefault="00A2150B" w:rsidP="00A2150B">
      <w:pPr>
        <w:pStyle w:val="Prrafodelista"/>
        <w:rPr>
          <w:b/>
        </w:rPr>
      </w:pPr>
    </w:p>
    <w:p w:rsidR="00A2150B" w:rsidRDefault="00A2150B" w:rsidP="00A2150B">
      <w:pPr>
        <w:pStyle w:val="Prrafodelista"/>
        <w:rPr>
          <w:b/>
        </w:rPr>
      </w:pPr>
    </w:p>
    <w:p w:rsidR="00A2150B" w:rsidRDefault="00A2150B" w:rsidP="00A2150B">
      <w:pPr>
        <w:pStyle w:val="Prrafodelista"/>
        <w:rPr>
          <w:b/>
        </w:rPr>
      </w:pPr>
    </w:p>
    <w:p w:rsidR="00A2150B" w:rsidRDefault="00A2150B" w:rsidP="00A2150B">
      <w:pPr>
        <w:pStyle w:val="Prrafodelista"/>
        <w:rPr>
          <w:b/>
        </w:rPr>
      </w:pPr>
    </w:p>
    <w:p w:rsidR="00A2150B" w:rsidRDefault="00A2150B" w:rsidP="00A2150B">
      <w:pPr>
        <w:pStyle w:val="Prrafodelista"/>
        <w:rPr>
          <w:b/>
        </w:rPr>
      </w:pPr>
    </w:p>
    <w:p w:rsidR="00A2150B" w:rsidRDefault="00A2150B" w:rsidP="00A2150B">
      <w:pPr>
        <w:pStyle w:val="Prrafodelista"/>
        <w:rPr>
          <w:b/>
        </w:rPr>
      </w:pPr>
    </w:p>
    <w:p w:rsidR="00A2150B" w:rsidRDefault="00456D56" w:rsidP="00A2150B">
      <w:pPr>
        <w:pStyle w:val="Prrafodelista"/>
        <w:rPr>
          <w:b/>
        </w:rPr>
      </w:pPr>
      <w:r>
        <w:rPr>
          <w:b/>
          <w:noProof/>
          <w:lang w:val="es-PE" w:eastAsia="es-PE"/>
        </w:rPr>
        <w:drawing>
          <wp:anchor distT="0" distB="0" distL="114300" distR="114300" simplePos="0" relativeHeight="251684864" behindDoc="1" locked="0" layoutInCell="1" allowOverlap="1" wp14:anchorId="22312D95" wp14:editId="53AE6EEA">
            <wp:simplePos x="0" y="0"/>
            <wp:positionH relativeFrom="column">
              <wp:posOffset>-62865</wp:posOffset>
            </wp:positionH>
            <wp:positionV relativeFrom="paragraph">
              <wp:posOffset>412750</wp:posOffset>
            </wp:positionV>
            <wp:extent cx="5578475" cy="2242185"/>
            <wp:effectExtent l="133350" t="114300" r="136525" b="177165"/>
            <wp:wrapTight wrapText="bothSides">
              <wp:wrapPolygon edited="0">
                <wp:start x="-148" y="-1101"/>
                <wp:lineTo x="-516" y="-734"/>
                <wp:lineTo x="-516" y="21472"/>
                <wp:lineTo x="-148" y="22756"/>
                <wp:lineTo x="-148" y="23123"/>
                <wp:lineTo x="21686" y="23123"/>
                <wp:lineTo x="21686" y="22756"/>
                <wp:lineTo x="22055" y="20003"/>
                <wp:lineTo x="22055" y="2202"/>
                <wp:lineTo x="21760" y="-551"/>
                <wp:lineTo x="21760" y="-1101"/>
                <wp:lineTo x="-148" y="-1101"/>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8">
                      <a:extLst>
                        <a:ext uri="{28A0092B-C50C-407E-A947-70E740481C1C}">
                          <a14:useLocalDpi xmlns:a14="http://schemas.microsoft.com/office/drawing/2010/main" val="0"/>
                        </a:ext>
                      </a:extLst>
                    </a:blip>
                    <a:srcRect b="12694"/>
                    <a:stretch/>
                  </pic:blipFill>
                  <pic:spPr bwMode="auto">
                    <a:xfrm>
                      <a:off x="0" y="0"/>
                      <a:ext cx="5578475" cy="2242185"/>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150B" w:rsidRDefault="00A2150B" w:rsidP="00A2150B">
      <w:pPr>
        <w:pStyle w:val="Prrafodelista"/>
        <w:rPr>
          <w:b/>
        </w:rPr>
      </w:pPr>
    </w:p>
    <w:p w:rsidR="00A2150B" w:rsidRPr="00C30A39" w:rsidRDefault="00A2150B" w:rsidP="00A2150B">
      <w:pPr>
        <w:pStyle w:val="Prrafodelista"/>
        <w:rPr>
          <w:b/>
        </w:rPr>
      </w:pPr>
    </w:p>
    <w:p w:rsidR="004D37F6" w:rsidRDefault="00B92A9E" w:rsidP="00B92A9E">
      <w:pPr>
        <w:autoSpaceDE w:val="0"/>
        <w:autoSpaceDN w:val="0"/>
        <w:adjustRightInd w:val="0"/>
        <w:spacing w:after="0" w:line="240" w:lineRule="auto"/>
        <w:jc w:val="both"/>
        <w:rPr>
          <w:rFonts w:cs="Times New Roman"/>
          <w:b/>
          <w:bCs/>
          <w:szCs w:val="24"/>
        </w:rPr>
      </w:pPr>
      <w:r w:rsidRPr="00B92A9E">
        <w:rPr>
          <w:rFonts w:cs="Times New Roman"/>
          <w:b/>
          <w:szCs w:val="24"/>
        </w:rPr>
        <w:t>Figura 1</w:t>
      </w:r>
      <w:r>
        <w:rPr>
          <w:rFonts w:cs="Times New Roman"/>
          <w:b/>
          <w:szCs w:val="24"/>
        </w:rPr>
        <w:t>2</w:t>
      </w:r>
      <w:r w:rsidR="00FA6DAD">
        <w:rPr>
          <w:rFonts w:cs="Times New Roman"/>
          <w:b/>
          <w:szCs w:val="24"/>
        </w:rPr>
        <w:t xml:space="preserve">. </w:t>
      </w:r>
      <w:r w:rsidRPr="00B92A9E">
        <w:rPr>
          <w:rFonts w:cs="Times New Roman"/>
          <w:b/>
          <w:szCs w:val="24"/>
        </w:rPr>
        <w:t>Consideras que el texto paralelo  es una estrategia integral  de aprendizaje que va más allá del análisis.</w:t>
      </w:r>
      <w:r w:rsidR="00B552A0" w:rsidRPr="00B552A0">
        <w:t xml:space="preserve"> </w:t>
      </w:r>
      <w:r w:rsidR="00B552A0" w:rsidRPr="00B552A0">
        <w:rPr>
          <w:rFonts w:cs="Times New Roman"/>
          <w:b/>
          <w:szCs w:val="24"/>
        </w:rPr>
        <w:t xml:space="preserve">Si su respuesta es sí </w:t>
      </w:r>
      <w:r w:rsidR="00554740">
        <w:rPr>
          <w:rFonts w:cs="Times New Roman"/>
          <w:b/>
          <w:szCs w:val="24"/>
        </w:rPr>
        <w:t>¿Por qué?</w:t>
      </w:r>
    </w:p>
    <w:p w:rsidR="00E12809" w:rsidRDefault="00E12809" w:rsidP="00FA6DAD">
      <w:pPr>
        <w:autoSpaceDE w:val="0"/>
        <w:autoSpaceDN w:val="0"/>
        <w:adjustRightInd w:val="0"/>
        <w:spacing w:after="0" w:line="240" w:lineRule="auto"/>
        <w:jc w:val="both"/>
        <w:rPr>
          <w:rFonts w:cs="Times New Roman"/>
          <w:bCs/>
          <w:sz w:val="22"/>
        </w:rPr>
      </w:pPr>
    </w:p>
    <w:p w:rsidR="00FB54D0" w:rsidRDefault="00FA6DAD" w:rsidP="00FA6DAD">
      <w:pPr>
        <w:autoSpaceDE w:val="0"/>
        <w:autoSpaceDN w:val="0"/>
        <w:adjustRightInd w:val="0"/>
        <w:spacing w:after="0" w:line="240" w:lineRule="auto"/>
        <w:jc w:val="both"/>
        <w:rPr>
          <w:rFonts w:cs="Times New Roman"/>
          <w:bCs/>
          <w:sz w:val="22"/>
        </w:rPr>
      </w:pPr>
      <w:r w:rsidRPr="00FB54D0">
        <w:rPr>
          <w:rFonts w:cs="Times New Roman"/>
          <w:bCs/>
          <w:sz w:val="22"/>
        </w:rPr>
        <w:t>En el cuadro 13 y figura 12, se detalla los res</w:t>
      </w:r>
      <w:r w:rsidR="00554740">
        <w:rPr>
          <w:rFonts w:cs="Times New Roman"/>
          <w:bCs/>
          <w:sz w:val="22"/>
        </w:rPr>
        <w:t>ultados de la pregunta ¿</w:t>
      </w:r>
      <w:r w:rsidRPr="00FB54D0">
        <w:rPr>
          <w:rFonts w:cs="Times New Roman"/>
          <w:bCs/>
          <w:sz w:val="22"/>
        </w:rPr>
        <w:t>Consideras que el texto paralelo  es una estrategia integral  de aprendiza</w:t>
      </w:r>
      <w:r w:rsidR="00554740">
        <w:rPr>
          <w:rFonts w:cs="Times New Roman"/>
          <w:bCs/>
          <w:sz w:val="22"/>
        </w:rPr>
        <w:t>je que va más allá del análisis?</w:t>
      </w:r>
      <w:r w:rsidRPr="00FB54D0">
        <w:rPr>
          <w:rFonts w:cs="Times New Roman"/>
          <w:bCs/>
          <w:sz w:val="22"/>
        </w:rPr>
        <w:t xml:space="preserve"> Se observa que un 57.14 por ciento considera que el texto paralelo es una estrategia integral de aprendizaje que va más allá del análisis, un 42.86 por ciento considera que </w:t>
      </w:r>
      <w:r w:rsidR="00554740">
        <w:rPr>
          <w:rFonts w:cs="Times New Roman"/>
          <w:bCs/>
          <w:sz w:val="22"/>
        </w:rPr>
        <w:t>no. E</w:t>
      </w:r>
      <w:r w:rsidRPr="00FB54D0">
        <w:rPr>
          <w:rFonts w:cs="Times New Roman"/>
          <w:bCs/>
          <w:sz w:val="22"/>
        </w:rPr>
        <w:t>sto</w:t>
      </w:r>
      <w:r w:rsidR="009819F8">
        <w:rPr>
          <w:rFonts w:cs="Times New Roman"/>
          <w:bCs/>
          <w:sz w:val="22"/>
        </w:rPr>
        <w:t xml:space="preserve"> es lo manifestaron </w:t>
      </w:r>
      <w:r w:rsidR="00554740">
        <w:rPr>
          <w:rFonts w:cs="Times New Roman"/>
          <w:bCs/>
          <w:sz w:val="22"/>
        </w:rPr>
        <w:t>los estudiantes sometidos al estudio</w:t>
      </w:r>
      <w:r w:rsidR="00E12809">
        <w:rPr>
          <w:rFonts w:cs="Times New Roman"/>
          <w:bCs/>
          <w:sz w:val="22"/>
        </w:rPr>
        <w:t>. Esto fue lo que expresaron textualmente</w:t>
      </w:r>
      <w:r w:rsidR="00F62E56">
        <w:rPr>
          <w:rFonts w:cs="Times New Roman"/>
          <w:bCs/>
          <w:sz w:val="22"/>
        </w:rPr>
        <w:t xml:space="preserve"> </w:t>
      </w:r>
      <w:r w:rsidR="009819F8">
        <w:rPr>
          <w:rFonts w:cs="Times New Roman"/>
          <w:bCs/>
          <w:sz w:val="22"/>
        </w:rPr>
        <w:t>:</w:t>
      </w:r>
      <w:r w:rsidR="00B552A0">
        <w:rPr>
          <w:rFonts w:cs="Times New Roman"/>
          <w:bCs/>
          <w:sz w:val="22"/>
        </w:rPr>
        <w:t xml:space="preserve"> para tener una base o ejemplo del documento a traducir, porque ,hay muchos términos que son imposibles de traducir literalmente y un texto paralelo ayuda a usar lo que en otro idioma se entiende, todo </w:t>
      </w:r>
      <w:r w:rsidR="00B552A0">
        <w:rPr>
          <w:rFonts w:cs="Times New Roman"/>
          <w:bCs/>
          <w:sz w:val="22"/>
        </w:rPr>
        <w:lastRenderedPageBreak/>
        <w:t>aprendizaje necesita de un soporte</w:t>
      </w:r>
      <w:r w:rsidR="009819F8">
        <w:rPr>
          <w:rFonts w:cs="Times New Roman"/>
          <w:bCs/>
          <w:sz w:val="22"/>
        </w:rPr>
        <w:t xml:space="preserve"> y </w:t>
      </w:r>
      <w:r w:rsidR="00B552A0">
        <w:rPr>
          <w:rFonts w:cs="Times New Roman"/>
          <w:bCs/>
          <w:sz w:val="22"/>
        </w:rPr>
        <w:t>ayuda a ampliar el conocimiento de los términos legales del español  al inglés y ayuda a entender de la estructuración de los textos</w:t>
      </w:r>
      <w:r w:rsidR="009819F8">
        <w:rPr>
          <w:rFonts w:cs="Times New Roman"/>
          <w:bCs/>
          <w:sz w:val="22"/>
        </w:rPr>
        <w:t>; mientras que el resto manifestaron que no</w:t>
      </w:r>
      <w:r w:rsidR="00335612">
        <w:rPr>
          <w:rFonts w:cs="Times New Roman"/>
          <w:bCs/>
          <w:sz w:val="22"/>
        </w:rPr>
        <w:t>,</w:t>
      </w:r>
      <w:r w:rsidR="009819F8">
        <w:rPr>
          <w:rFonts w:cs="Times New Roman"/>
          <w:bCs/>
          <w:sz w:val="22"/>
        </w:rPr>
        <w:t xml:space="preserve"> esto se debe a que no tiene conocimiento de la función del texto paralelo.</w:t>
      </w:r>
      <w:r w:rsidR="00E12809">
        <w:rPr>
          <w:rFonts w:cs="Times New Roman"/>
          <w:bCs/>
          <w:sz w:val="22"/>
        </w:rPr>
        <w:t>(tomado</w:t>
      </w:r>
      <w:r w:rsidR="00CB1179">
        <w:rPr>
          <w:rFonts w:cs="Times New Roman"/>
          <w:bCs/>
          <w:sz w:val="22"/>
        </w:rPr>
        <w:t xml:space="preserve"> textualmente</w:t>
      </w:r>
      <w:r w:rsidR="00E12809">
        <w:rPr>
          <w:rFonts w:cs="Times New Roman"/>
          <w:bCs/>
          <w:sz w:val="22"/>
        </w:rPr>
        <w:t xml:space="preserve"> de los instrumentos)</w:t>
      </w:r>
    </w:p>
    <w:p w:rsidR="005F5272" w:rsidRDefault="005F5272" w:rsidP="00FA6DAD">
      <w:pPr>
        <w:autoSpaceDE w:val="0"/>
        <w:autoSpaceDN w:val="0"/>
        <w:adjustRightInd w:val="0"/>
        <w:spacing w:after="0" w:line="240" w:lineRule="auto"/>
        <w:jc w:val="both"/>
        <w:rPr>
          <w:rFonts w:cs="Times New Roman"/>
          <w:bCs/>
          <w:sz w:val="22"/>
        </w:rPr>
      </w:pPr>
    </w:p>
    <w:p w:rsidR="008907F7" w:rsidRDefault="008907F7"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A83C8D" w:rsidRDefault="00A83C8D" w:rsidP="00FA6DAD">
      <w:pPr>
        <w:autoSpaceDE w:val="0"/>
        <w:autoSpaceDN w:val="0"/>
        <w:adjustRightInd w:val="0"/>
        <w:spacing w:after="0" w:line="240" w:lineRule="auto"/>
        <w:jc w:val="both"/>
        <w:rPr>
          <w:rFonts w:cs="Times New Roman"/>
          <w:b/>
          <w:bCs/>
          <w:szCs w:val="24"/>
        </w:rPr>
      </w:pPr>
    </w:p>
    <w:p w:rsidR="00CB1179" w:rsidRDefault="00CB1179" w:rsidP="00FA6DAD">
      <w:pPr>
        <w:autoSpaceDE w:val="0"/>
        <w:autoSpaceDN w:val="0"/>
        <w:adjustRightInd w:val="0"/>
        <w:spacing w:after="0" w:line="240" w:lineRule="auto"/>
        <w:jc w:val="both"/>
        <w:rPr>
          <w:rFonts w:cs="Times New Roman"/>
          <w:b/>
          <w:bCs/>
          <w:szCs w:val="24"/>
        </w:rPr>
      </w:pPr>
    </w:p>
    <w:p w:rsidR="00CB1179" w:rsidRDefault="00CB1179" w:rsidP="00FA6DAD">
      <w:pPr>
        <w:autoSpaceDE w:val="0"/>
        <w:autoSpaceDN w:val="0"/>
        <w:adjustRightInd w:val="0"/>
        <w:spacing w:after="0" w:line="240" w:lineRule="auto"/>
        <w:jc w:val="both"/>
        <w:rPr>
          <w:rFonts w:cs="Times New Roman"/>
          <w:b/>
          <w:bCs/>
          <w:szCs w:val="24"/>
        </w:rPr>
      </w:pPr>
    </w:p>
    <w:p w:rsidR="00CB1179" w:rsidRDefault="00CB1179" w:rsidP="00FA6DAD">
      <w:pPr>
        <w:autoSpaceDE w:val="0"/>
        <w:autoSpaceDN w:val="0"/>
        <w:adjustRightInd w:val="0"/>
        <w:spacing w:after="0" w:line="240" w:lineRule="auto"/>
        <w:jc w:val="both"/>
        <w:rPr>
          <w:rFonts w:cs="Times New Roman"/>
          <w:b/>
          <w:bCs/>
          <w:szCs w:val="24"/>
        </w:rPr>
      </w:pPr>
    </w:p>
    <w:p w:rsidR="00CB1179" w:rsidRDefault="00CB1179" w:rsidP="00FA6DAD">
      <w:pPr>
        <w:autoSpaceDE w:val="0"/>
        <w:autoSpaceDN w:val="0"/>
        <w:adjustRightInd w:val="0"/>
        <w:spacing w:after="0" w:line="240" w:lineRule="auto"/>
        <w:jc w:val="both"/>
        <w:rPr>
          <w:rFonts w:cs="Times New Roman"/>
          <w:b/>
          <w:bCs/>
          <w:szCs w:val="24"/>
        </w:rPr>
      </w:pPr>
    </w:p>
    <w:p w:rsidR="00CB1179" w:rsidRDefault="00CB1179" w:rsidP="00FA6DAD">
      <w:pPr>
        <w:autoSpaceDE w:val="0"/>
        <w:autoSpaceDN w:val="0"/>
        <w:adjustRightInd w:val="0"/>
        <w:spacing w:after="0" w:line="240" w:lineRule="auto"/>
        <w:jc w:val="both"/>
        <w:rPr>
          <w:rFonts w:cs="Times New Roman"/>
          <w:b/>
          <w:bCs/>
          <w:szCs w:val="24"/>
        </w:rPr>
      </w:pPr>
    </w:p>
    <w:p w:rsidR="00CB1179" w:rsidRDefault="00CB1179" w:rsidP="00FA6DAD">
      <w:pPr>
        <w:autoSpaceDE w:val="0"/>
        <w:autoSpaceDN w:val="0"/>
        <w:adjustRightInd w:val="0"/>
        <w:spacing w:after="0" w:line="240" w:lineRule="auto"/>
        <w:jc w:val="both"/>
        <w:rPr>
          <w:rFonts w:cs="Times New Roman"/>
          <w:b/>
          <w:bCs/>
          <w:szCs w:val="24"/>
        </w:rPr>
      </w:pPr>
    </w:p>
    <w:p w:rsidR="00CB1179" w:rsidRDefault="00CB1179" w:rsidP="00FA6DAD">
      <w:pPr>
        <w:autoSpaceDE w:val="0"/>
        <w:autoSpaceDN w:val="0"/>
        <w:adjustRightInd w:val="0"/>
        <w:spacing w:after="0" w:line="240" w:lineRule="auto"/>
        <w:jc w:val="both"/>
        <w:rPr>
          <w:rFonts w:cs="Times New Roman"/>
          <w:b/>
          <w:bCs/>
          <w:szCs w:val="24"/>
        </w:rPr>
      </w:pPr>
    </w:p>
    <w:p w:rsidR="00CB1179" w:rsidRDefault="00CB1179" w:rsidP="00FA6DAD">
      <w:pPr>
        <w:autoSpaceDE w:val="0"/>
        <w:autoSpaceDN w:val="0"/>
        <w:adjustRightInd w:val="0"/>
        <w:spacing w:after="0" w:line="240" w:lineRule="auto"/>
        <w:jc w:val="both"/>
        <w:rPr>
          <w:rFonts w:cs="Times New Roman"/>
          <w:b/>
          <w:bCs/>
          <w:szCs w:val="24"/>
        </w:rPr>
      </w:pPr>
    </w:p>
    <w:p w:rsidR="00A44C80" w:rsidRPr="00E12809" w:rsidRDefault="005F5272" w:rsidP="00A80561">
      <w:pPr>
        <w:pStyle w:val="Ttulo3"/>
        <w:rPr>
          <w:rFonts w:cs="Times New Roman"/>
          <w:bCs w:val="0"/>
          <w:color w:val="auto"/>
          <w:szCs w:val="24"/>
        </w:rPr>
      </w:pPr>
      <w:bookmarkStart w:id="23" w:name="_Toc328925933"/>
      <w:r w:rsidRPr="00D368A4">
        <w:rPr>
          <w:rFonts w:ascii="Book Antiqua" w:hAnsi="Book Antiqua" w:cs="Times New Roman"/>
          <w:bCs w:val="0"/>
          <w:color w:val="auto"/>
          <w:szCs w:val="24"/>
        </w:rPr>
        <w:lastRenderedPageBreak/>
        <w:t xml:space="preserve">3.3 </w:t>
      </w:r>
      <w:r w:rsidR="00F20318" w:rsidRPr="00D368A4">
        <w:rPr>
          <w:rFonts w:ascii="Book Antiqua" w:hAnsi="Book Antiqua" w:cs="Times New Roman"/>
          <w:bCs w:val="0"/>
          <w:color w:val="auto"/>
          <w:szCs w:val="24"/>
        </w:rPr>
        <w:t>Descripción de los hallazgos</w:t>
      </w:r>
      <w:r w:rsidR="00B71BA3">
        <w:rPr>
          <w:rFonts w:ascii="Book Antiqua" w:hAnsi="Book Antiqua" w:cs="Times New Roman"/>
          <w:bCs w:val="0"/>
          <w:color w:val="auto"/>
          <w:szCs w:val="24"/>
        </w:rPr>
        <w:t xml:space="preserve"> cualitativos</w:t>
      </w:r>
      <w:r w:rsidR="00F20318" w:rsidRPr="00D368A4">
        <w:rPr>
          <w:rFonts w:ascii="Book Antiqua" w:hAnsi="Book Antiqua" w:cs="Times New Roman"/>
          <w:bCs w:val="0"/>
          <w:color w:val="auto"/>
          <w:szCs w:val="24"/>
        </w:rPr>
        <w:t xml:space="preserve"> del estudio</w:t>
      </w:r>
      <w:r w:rsidR="00F20318" w:rsidRPr="00D368A4">
        <w:rPr>
          <w:rFonts w:ascii="Book Antiqua" w:hAnsi="Book Antiqua"/>
          <w:color w:val="auto"/>
        </w:rPr>
        <w:t xml:space="preserve"> </w:t>
      </w:r>
      <w:r w:rsidR="00F20318" w:rsidRPr="00E12809">
        <w:rPr>
          <w:rFonts w:ascii="Book Antiqua" w:hAnsi="Book Antiqua" w:cs="Times New Roman"/>
          <w:bCs w:val="0"/>
          <w:i/>
          <w:color w:val="auto"/>
          <w:szCs w:val="24"/>
        </w:rPr>
        <w:t>La Traducción Jurídica: Utilidad de los textos paralelos para la traducción de poderes notariales</w:t>
      </w:r>
      <w:r w:rsidR="00A44C80" w:rsidRPr="00E12809">
        <w:rPr>
          <w:rFonts w:ascii="Book Antiqua" w:hAnsi="Book Antiqua" w:cs="Times New Roman"/>
          <w:bCs w:val="0"/>
          <w:color w:val="auto"/>
          <w:szCs w:val="24"/>
        </w:rPr>
        <w:t>.</w:t>
      </w:r>
      <w:bookmarkEnd w:id="23"/>
    </w:p>
    <w:p w:rsidR="00A44C80" w:rsidRDefault="00A44C80" w:rsidP="00FA6DAD">
      <w:pPr>
        <w:autoSpaceDE w:val="0"/>
        <w:autoSpaceDN w:val="0"/>
        <w:adjustRightInd w:val="0"/>
        <w:spacing w:after="0" w:line="240" w:lineRule="auto"/>
        <w:jc w:val="both"/>
        <w:rPr>
          <w:rFonts w:cs="Times New Roman"/>
          <w:b/>
          <w:bCs/>
          <w:szCs w:val="24"/>
        </w:rPr>
      </w:pPr>
    </w:p>
    <w:p w:rsidR="008907F7" w:rsidRDefault="00A44C80" w:rsidP="008F455A">
      <w:pPr>
        <w:autoSpaceDE w:val="0"/>
        <w:autoSpaceDN w:val="0"/>
        <w:adjustRightInd w:val="0"/>
        <w:spacing w:after="0" w:line="480" w:lineRule="auto"/>
        <w:jc w:val="both"/>
        <w:rPr>
          <w:rFonts w:cs="Times New Roman"/>
          <w:bCs/>
          <w:szCs w:val="24"/>
        </w:rPr>
      </w:pPr>
      <w:r>
        <w:rPr>
          <w:rFonts w:cs="Times New Roman"/>
          <w:b/>
          <w:bCs/>
          <w:szCs w:val="24"/>
        </w:rPr>
        <w:t xml:space="preserve"> </w:t>
      </w:r>
      <w:r>
        <w:rPr>
          <w:rFonts w:cs="Times New Roman"/>
          <w:b/>
          <w:bCs/>
          <w:szCs w:val="24"/>
        </w:rPr>
        <w:tab/>
      </w:r>
      <w:r>
        <w:rPr>
          <w:rFonts w:cs="Times New Roman"/>
          <w:bCs/>
          <w:szCs w:val="24"/>
        </w:rPr>
        <w:t>Lo</w:t>
      </w:r>
      <w:r w:rsidRPr="00A44C80">
        <w:rPr>
          <w:rFonts w:cs="Times New Roman"/>
          <w:bCs/>
          <w:szCs w:val="24"/>
        </w:rPr>
        <w:t xml:space="preserve">s diferentes </w:t>
      </w:r>
      <w:r>
        <w:rPr>
          <w:rFonts w:cs="Times New Roman"/>
          <w:bCs/>
          <w:szCs w:val="24"/>
        </w:rPr>
        <w:t xml:space="preserve">expertos entrevistados en </w:t>
      </w:r>
      <w:r w:rsidR="008907F7">
        <w:rPr>
          <w:rFonts w:cs="Times New Roman"/>
          <w:bCs/>
          <w:szCs w:val="24"/>
        </w:rPr>
        <w:t>las</w:t>
      </w:r>
      <w:r>
        <w:rPr>
          <w:rFonts w:cs="Times New Roman"/>
          <w:bCs/>
          <w:szCs w:val="24"/>
        </w:rPr>
        <w:t xml:space="preserve"> dos áreas involucradas en el estudio</w:t>
      </w:r>
      <w:r w:rsidR="008907F7">
        <w:rPr>
          <w:rFonts w:cs="Times New Roman"/>
          <w:bCs/>
          <w:szCs w:val="24"/>
        </w:rPr>
        <w:t xml:space="preserve"> </w:t>
      </w:r>
      <w:r w:rsidR="008907F7" w:rsidRPr="008907F7">
        <w:rPr>
          <w:rFonts w:cs="Times New Roman"/>
          <w:bCs/>
          <w:szCs w:val="24"/>
        </w:rPr>
        <w:t>de</w:t>
      </w:r>
      <w:r w:rsidR="008907F7">
        <w:rPr>
          <w:rFonts w:cs="Times New Roman"/>
          <w:bCs/>
          <w:szCs w:val="24"/>
        </w:rPr>
        <w:t>:</w:t>
      </w:r>
      <w:r w:rsidR="008907F7" w:rsidRPr="008907F7">
        <w:rPr>
          <w:rFonts w:cs="Times New Roman"/>
          <w:bCs/>
          <w:i/>
          <w:szCs w:val="24"/>
        </w:rPr>
        <w:t xml:space="preserve"> L</w:t>
      </w:r>
      <w:r w:rsidRPr="008907F7">
        <w:rPr>
          <w:rFonts w:cs="Times New Roman"/>
          <w:bCs/>
          <w:i/>
          <w:szCs w:val="24"/>
        </w:rPr>
        <w:t xml:space="preserve">a </w:t>
      </w:r>
      <w:r w:rsidR="008907F7" w:rsidRPr="008907F7">
        <w:rPr>
          <w:rFonts w:cs="Times New Roman"/>
          <w:bCs/>
          <w:i/>
          <w:szCs w:val="24"/>
        </w:rPr>
        <w:t>T</w:t>
      </w:r>
      <w:r w:rsidRPr="008907F7">
        <w:rPr>
          <w:rFonts w:cs="Times New Roman"/>
          <w:bCs/>
          <w:i/>
          <w:szCs w:val="24"/>
        </w:rPr>
        <w:t xml:space="preserve">raducción </w:t>
      </w:r>
      <w:r w:rsidR="008907F7" w:rsidRPr="008907F7">
        <w:rPr>
          <w:rFonts w:cs="Times New Roman"/>
          <w:bCs/>
          <w:i/>
          <w:szCs w:val="24"/>
        </w:rPr>
        <w:t>J</w:t>
      </w:r>
      <w:r w:rsidRPr="008907F7">
        <w:rPr>
          <w:rFonts w:cs="Times New Roman"/>
          <w:bCs/>
          <w:i/>
          <w:szCs w:val="24"/>
        </w:rPr>
        <w:t>urídica</w:t>
      </w:r>
      <w:r w:rsidR="008907F7" w:rsidRPr="008907F7">
        <w:rPr>
          <w:rFonts w:cs="Times New Roman"/>
          <w:bCs/>
          <w:i/>
          <w:szCs w:val="24"/>
        </w:rPr>
        <w:t>: Utilidad de los textos paralelos para la traducción de poderes notariales</w:t>
      </w:r>
      <w:r w:rsidR="008907F7">
        <w:rPr>
          <w:rFonts w:cs="Times New Roman"/>
          <w:bCs/>
          <w:szCs w:val="24"/>
        </w:rPr>
        <w:t>;</w:t>
      </w:r>
      <w:r>
        <w:rPr>
          <w:rFonts w:cs="Times New Roman"/>
          <w:bCs/>
          <w:szCs w:val="24"/>
        </w:rPr>
        <w:t xml:space="preserve"> </w:t>
      </w:r>
      <w:r w:rsidRPr="00A44C80">
        <w:rPr>
          <w:rFonts w:cs="Times New Roman"/>
          <w:bCs/>
          <w:szCs w:val="24"/>
        </w:rPr>
        <w:t xml:space="preserve"> </w:t>
      </w:r>
      <w:r>
        <w:rPr>
          <w:rFonts w:cs="Times New Roman"/>
          <w:bCs/>
          <w:szCs w:val="24"/>
        </w:rPr>
        <w:t>que es represe</w:t>
      </w:r>
      <w:r w:rsidR="0062284E">
        <w:rPr>
          <w:rFonts w:cs="Times New Roman"/>
          <w:bCs/>
          <w:szCs w:val="24"/>
        </w:rPr>
        <w:t>ntada por un notario de  la repú</w:t>
      </w:r>
      <w:r>
        <w:rPr>
          <w:rFonts w:cs="Times New Roman"/>
          <w:bCs/>
          <w:szCs w:val="24"/>
        </w:rPr>
        <w:t>blica y dos maestros en la traducción</w:t>
      </w:r>
      <w:r w:rsidRPr="00A44C80">
        <w:rPr>
          <w:rFonts w:cs="Times New Roman"/>
          <w:bCs/>
          <w:szCs w:val="24"/>
        </w:rPr>
        <w:t>.</w:t>
      </w:r>
    </w:p>
    <w:p w:rsidR="00DB0BC7" w:rsidRDefault="008907F7" w:rsidP="00DB0BC7">
      <w:pPr>
        <w:autoSpaceDE w:val="0"/>
        <w:autoSpaceDN w:val="0"/>
        <w:adjustRightInd w:val="0"/>
        <w:spacing w:after="0" w:line="480" w:lineRule="auto"/>
        <w:jc w:val="both"/>
        <w:rPr>
          <w:rFonts w:cs="Times New Roman"/>
          <w:bCs/>
          <w:szCs w:val="24"/>
        </w:rPr>
      </w:pPr>
      <w:r>
        <w:rPr>
          <w:rFonts w:cs="Times New Roman"/>
          <w:bCs/>
          <w:szCs w:val="24"/>
        </w:rPr>
        <w:tab/>
      </w:r>
      <w:r w:rsidR="00A44C80" w:rsidRPr="00A44C80">
        <w:rPr>
          <w:rFonts w:cs="Times New Roman"/>
          <w:bCs/>
          <w:szCs w:val="24"/>
        </w:rPr>
        <w:t xml:space="preserve"> </w:t>
      </w:r>
      <w:r w:rsidRPr="008907F7">
        <w:rPr>
          <w:rFonts w:cs="Times New Roman"/>
          <w:bCs/>
          <w:szCs w:val="24"/>
        </w:rPr>
        <w:t xml:space="preserve">Las entrevistas realizadas identifican las posiciones </w:t>
      </w:r>
      <w:r>
        <w:rPr>
          <w:rFonts w:cs="Times New Roman"/>
          <w:bCs/>
          <w:szCs w:val="24"/>
        </w:rPr>
        <w:t xml:space="preserve">de los expertos en </w:t>
      </w:r>
      <w:r w:rsidR="007D58C3">
        <w:rPr>
          <w:rFonts w:cs="Times New Roman"/>
          <w:bCs/>
          <w:szCs w:val="24"/>
        </w:rPr>
        <w:t>su campo respectivo</w:t>
      </w:r>
      <w:r>
        <w:rPr>
          <w:rFonts w:cs="Times New Roman"/>
          <w:bCs/>
          <w:szCs w:val="24"/>
        </w:rPr>
        <w:t xml:space="preserve">; en el área  de la traducción el Maestro en Traducción  Mauricio Chinchilla, jefe del departamento de idiomas de la Universidad de El Salvador, Facultad Multidisciplinaria Oriental y el  </w:t>
      </w:r>
      <w:r w:rsidRPr="008907F7">
        <w:rPr>
          <w:rFonts w:cs="Times New Roman"/>
          <w:bCs/>
          <w:szCs w:val="24"/>
        </w:rPr>
        <w:t xml:space="preserve">Maestro en Traducción  </w:t>
      </w:r>
      <w:r w:rsidR="00677FE5">
        <w:rPr>
          <w:rFonts w:cs="Times New Roman"/>
          <w:bCs/>
          <w:szCs w:val="24"/>
        </w:rPr>
        <w:t>Héctor</w:t>
      </w:r>
      <w:r>
        <w:rPr>
          <w:rFonts w:cs="Times New Roman"/>
          <w:bCs/>
          <w:szCs w:val="24"/>
        </w:rPr>
        <w:t xml:space="preserve"> Nolasco</w:t>
      </w:r>
      <w:r w:rsidR="007D58C3">
        <w:rPr>
          <w:rFonts w:cs="Times New Roman"/>
          <w:bCs/>
          <w:szCs w:val="24"/>
        </w:rPr>
        <w:t xml:space="preserve"> del</w:t>
      </w:r>
      <w:r w:rsidRPr="008907F7">
        <w:t xml:space="preserve"> </w:t>
      </w:r>
      <w:r>
        <w:rPr>
          <w:rFonts w:cs="Times New Roman"/>
          <w:bCs/>
          <w:szCs w:val="24"/>
        </w:rPr>
        <w:t xml:space="preserve">ITCA, FEPADE, Santa Tecla , traductor independiente. En el área jurídica al  Doctor en Jurisprudencia y Notario de </w:t>
      </w:r>
      <w:r w:rsidR="0062284E">
        <w:rPr>
          <w:rFonts w:cs="Times New Roman"/>
          <w:bCs/>
          <w:szCs w:val="24"/>
        </w:rPr>
        <w:t>la repú</w:t>
      </w:r>
      <w:r>
        <w:rPr>
          <w:rFonts w:cs="Times New Roman"/>
          <w:bCs/>
          <w:szCs w:val="24"/>
        </w:rPr>
        <w:t xml:space="preserve">blica Oscar García Navas. </w:t>
      </w:r>
      <w:r w:rsidR="00677FE5">
        <w:rPr>
          <w:rFonts w:cs="Times New Roman"/>
          <w:bCs/>
          <w:szCs w:val="24"/>
        </w:rPr>
        <w:t xml:space="preserve">En el área </w:t>
      </w:r>
      <w:r w:rsidR="00CF6383">
        <w:rPr>
          <w:rFonts w:cs="Times New Roman"/>
          <w:bCs/>
          <w:szCs w:val="24"/>
        </w:rPr>
        <w:t>de</w:t>
      </w:r>
      <w:r w:rsidR="00677FE5">
        <w:rPr>
          <w:rFonts w:cs="Times New Roman"/>
          <w:bCs/>
          <w:szCs w:val="24"/>
        </w:rPr>
        <w:t xml:space="preserve"> la traducción los traductores</w:t>
      </w:r>
      <w:r w:rsidR="00CF6383">
        <w:rPr>
          <w:rFonts w:cs="Times New Roman"/>
          <w:bCs/>
          <w:szCs w:val="24"/>
        </w:rPr>
        <w:t xml:space="preserve"> expresaron la gran utilidad de</w:t>
      </w:r>
      <w:r w:rsidR="00677FE5">
        <w:rPr>
          <w:rFonts w:cs="Times New Roman"/>
          <w:bCs/>
          <w:szCs w:val="24"/>
        </w:rPr>
        <w:t xml:space="preserve"> los textos paralelos en la </w:t>
      </w:r>
      <w:r w:rsidR="00B1498B">
        <w:rPr>
          <w:rFonts w:cs="Times New Roman"/>
          <w:bCs/>
          <w:szCs w:val="24"/>
        </w:rPr>
        <w:t xml:space="preserve">traducción </w:t>
      </w:r>
      <w:r w:rsidR="00B1498B" w:rsidRPr="00C27E08">
        <w:rPr>
          <w:rFonts w:cs="Times New Roman"/>
          <w:bCs/>
          <w:szCs w:val="24"/>
        </w:rPr>
        <w:t xml:space="preserve">jurídica </w:t>
      </w:r>
      <w:r w:rsidR="00C27E08">
        <w:rPr>
          <w:rFonts w:cs="Times New Roman"/>
          <w:bCs/>
          <w:szCs w:val="24"/>
        </w:rPr>
        <w:t xml:space="preserve">es la herramienta fundamental para romper </w:t>
      </w:r>
      <w:r w:rsidR="00B1498B">
        <w:rPr>
          <w:rFonts w:cs="Times New Roman"/>
          <w:bCs/>
          <w:szCs w:val="24"/>
        </w:rPr>
        <w:t>la</w:t>
      </w:r>
      <w:r w:rsidR="00C27E08">
        <w:rPr>
          <w:rFonts w:cs="Times New Roman"/>
          <w:bCs/>
          <w:szCs w:val="24"/>
        </w:rPr>
        <w:t>s</w:t>
      </w:r>
      <w:r w:rsidR="00B1498B">
        <w:rPr>
          <w:rFonts w:cs="Times New Roman"/>
          <w:bCs/>
          <w:szCs w:val="24"/>
        </w:rPr>
        <w:t xml:space="preserve"> barreras lingüísticas del texto origen al texto meta.</w:t>
      </w:r>
      <w:r w:rsidR="008927EE">
        <w:rPr>
          <w:rFonts w:cs="Times New Roman"/>
          <w:bCs/>
          <w:szCs w:val="24"/>
        </w:rPr>
        <w:t xml:space="preserve"> A continuación lo que </w:t>
      </w:r>
      <w:r w:rsidR="00F20318">
        <w:rPr>
          <w:rFonts w:cs="Times New Roman"/>
          <w:bCs/>
          <w:szCs w:val="24"/>
        </w:rPr>
        <w:t xml:space="preserve">expresaron los </w:t>
      </w:r>
      <w:r w:rsidR="00650D41">
        <w:rPr>
          <w:rFonts w:cs="Times New Roman"/>
          <w:bCs/>
          <w:szCs w:val="24"/>
        </w:rPr>
        <w:t>expertos</w:t>
      </w:r>
      <w:r w:rsidR="00F20318">
        <w:rPr>
          <w:rFonts w:cs="Times New Roman"/>
          <w:bCs/>
          <w:szCs w:val="24"/>
        </w:rPr>
        <w:t>.</w:t>
      </w:r>
    </w:p>
    <w:p w:rsidR="00F20318" w:rsidRPr="00E44CCD" w:rsidRDefault="00F20318" w:rsidP="00DB0BC7">
      <w:pPr>
        <w:autoSpaceDE w:val="0"/>
        <w:autoSpaceDN w:val="0"/>
        <w:adjustRightInd w:val="0"/>
        <w:spacing w:after="0" w:line="480" w:lineRule="auto"/>
        <w:ind w:left="1416" w:firstLine="708"/>
        <w:jc w:val="both"/>
        <w:rPr>
          <w:rFonts w:cs="Times New Roman"/>
          <w:b/>
          <w:bCs/>
          <w:szCs w:val="24"/>
        </w:rPr>
      </w:pPr>
      <w:r w:rsidRPr="00E44CCD">
        <w:rPr>
          <w:rFonts w:cs="Times New Roman"/>
          <w:b/>
          <w:bCs/>
          <w:szCs w:val="24"/>
        </w:rPr>
        <w:t>CATEGORÍA</w:t>
      </w:r>
      <w:r w:rsidRPr="00E44CCD">
        <w:rPr>
          <w:b/>
        </w:rPr>
        <w:t xml:space="preserve"> </w:t>
      </w:r>
      <w:r w:rsidRPr="00E44CCD">
        <w:rPr>
          <w:rFonts w:cs="Times New Roman"/>
          <w:b/>
          <w:bCs/>
          <w:szCs w:val="24"/>
        </w:rPr>
        <w:t>TRADUCCIÓN JURÍDICA</w:t>
      </w:r>
    </w:p>
    <w:p w:rsidR="00F20318" w:rsidRPr="00F20318" w:rsidRDefault="00F20318" w:rsidP="00DB0BC7">
      <w:pPr>
        <w:autoSpaceDE w:val="0"/>
        <w:autoSpaceDN w:val="0"/>
        <w:adjustRightInd w:val="0"/>
        <w:spacing w:after="0" w:line="240" w:lineRule="auto"/>
        <w:ind w:left="1416" w:firstLine="708"/>
        <w:jc w:val="both"/>
        <w:rPr>
          <w:rFonts w:cs="Times New Roman"/>
          <w:bCs/>
          <w:szCs w:val="24"/>
        </w:rPr>
      </w:pPr>
      <w:r w:rsidRPr="00F20318">
        <w:rPr>
          <w:rFonts w:cs="Times New Roman"/>
          <w:bCs/>
          <w:szCs w:val="24"/>
        </w:rPr>
        <w:t xml:space="preserve">Esta categoría refleja información sobre </w:t>
      </w:r>
      <w:r>
        <w:rPr>
          <w:rFonts w:cs="Times New Roman"/>
          <w:bCs/>
          <w:szCs w:val="24"/>
        </w:rPr>
        <w:t xml:space="preserve">la traducción jurídica que fueron expresados por los informantes </w:t>
      </w:r>
      <w:r w:rsidR="004C4AE4">
        <w:rPr>
          <w:rFonts w:cs="Times New Roman"/>
          <w:bCs/>
          <w:szCs w:val="24"/>
        </w:rPr>
        <w:t>sobre la conceptualización de la traducción jurídica. Los informantes expresan sus puntos de vista  en su práctica profesional en el traslado de un texto origen a un texto meta.</w:t>
      </w:r>
    </w:p>
    <w:p w:rsidR="00F20318" w:rsidRDefault="00F20318" w:rsidP="00B1498B">
      <w:pPr>
        <w:autoSpaceDE w:val="0"/>
        <w:autoSpaceDN w:val="0"/>
        <w:adjustRightInd w:val="0"/>
        <w:spacing w:after="0" w:line="480" w:lineRule="auto"/>
        <w:ind w:firstLine="708"/>
        <w:jc w:val="both"/>
        <w:rPr>
          <w:rFonts w:cs="Times New Roman"/>
          <w:bCs/>
          <w:szCs w:val="24"/>
        </w:rPr>
      </w:pPr>
    </w:p>
    <w:p w:rsidR="00B1498B" w:rsidRPr="00066BEF" w:rsidRDefault="00B1498B" w:rsidP="00066BEF">
      <w:pPr>
        <w:autoSpaceDE w:val="0"/>
        <w:autoSpaceDN w:val="0"/>
        <w:adjustRightInd w:val="0"/>
        <w:spacing w:after="0" w:line="360" w:lineRule="auto"/>
        <w:ind w:firstLine="708"/>
        <w:jc w:val="both"/>
        <w:rPr>
          <w:rFonts w:cs="Times New Roman"/>
          <w:bCs/>
          <w:sz w:val="20"/>
          <w:szCs w:val="20"/>
        </w:rPr>
      </w:pPr>
      <w:r w:rsidRPr="00066BEF">
        <w:rPr>
          <w:rFonts w:cs="Times New Roman"/>
          <w:bCs/>
          <w:sz w:val="20"/>
          <w:szCs w:val="20"/>
        </w:rPr>
        <w:t xml:space="preserve">Ok, Buenas tardes, bueno eh, en cuanto a la traducción, es una área que no esta tan desarrollada acá en nuestro país, necesita mayor desarrollo, cuando hablamos de traducción, estamos hablando del proceso a través del cual, eh convertimos un texto de un idioma a otro, en este caso en particular del idioma ingles al idioma español, generalmente esa es la tendencia general, traducir de la lengua extranjera </w:t>
      </w:r>
      <w:r w:rsidRPr="00066BEF">
        <w:rPr>
          <w:rFonts w:cs="Times New Roman"/>
          <w:bCs/>
          <w:sz w:val="20"/>
          <w:szCs w:val="20"/>
        </w:rPr>
        <w:lastRenderedPageBreak/>
        <w:t xml:space="preserve">a la lengua nativa. </w:t>
      </w:r>
      <w:r w:rsidRPr="00556A25">
        <w:rPr>
          <w:rFonts w:cs="Times New Roman"/>
          <w:bCs/>
          <w:i/>
          <w:sz w:val="16"/>
          <w:szCs w:val="16"/>
        </w:rPr>
        <w:t>(Entrevista realizada al Maestro Mauricio Chinchilla, Jefe del Departamento de idiomas,</w:t>
      </w:r>
      <w:r w:rsidRPr="00556A25">
        <w:rPr>
          <w:i/>
          <w:sz w:val="16"/>
          <w:szCs w:val="16"/>
        </w:rPr>
        <w:t xml:space="preserve"> </w:t>
      </w:r>
      <w:r w:rsidRPr="00556A25">
        <w:rPr>
          <w:rFonts w:cs="Times New Roman"/>
          <w:bCs/>
          <w:i/>
          <w:sz w:val="16"/>
          <w:szCs w:val="16"/>
        </w:rPr>
        <w:t>Facultad Multidisciplinaria Oriental, Universidad de El Salvador)</w:t>
      </w:r>
    </w:p>
    <w:p w:rsidR="00066BEF" w:rsidRDefault="00066BEF" w:rsidP="00066BEF">
      <w:pPr>
        <w:autoSpaceDE w:val="0"/>
        <w:autoSpaceDN w:val="0"/>
        <w:adjustRightInd w:val="0"/>
        <w:spacing w:after="0" w:line="360" w:lineRule="auto"/>
        <w:ind w:firstLine="708"/>
        <w:jc w:val="both"/>
        <w:rPr>
          <w:rFonts w:cs="Times New Roman"/>
          <w:bCs/>
          <w:sz w:val="20"/>
          <w:szCs w:val="20"/>
        </w:rPr>
      </w:pPr>
    </w:p>
    <w:p w:rsidR="00B1498B" w:rsidRPr="00066BEF" w:rsidRDefault="00B1498B" w:rsidP="00066BEF">
      <w:pPr>
        <w:autoSpaceDE w:val="0"/>
        <w:autoSpaceDN w:val="0"/>
        <w:adjustRightInd w:val="0"/>
        <w:spacing w:after="0" w:line="360" w:lineRule="auto"/>
        <w:ind w:firstLine="708"/>
        <w:jc w:val="both"/>
        <w:rPr>
          <w:rFonts w:cs="Times New Roman"/>
          <w:bCs/>
          <w:i/>
          <w:sz w:val="20"/>
          <w:szCs w:val="20"/>
        </w:rPr>
      </w:pPr>
      <w:r w:rsidRPr="00066BEF">
        <w:rPr>
          <w:rFonts w:cs="Times New Roman"/>
          <w:bCs/>
          <w:sz w:val="20"/>
          <w:szCs w:val="20"/>
        </w:rPr>
        <w:t>Bueno, yo entie</w:t>
      </w:r>
      <w:r w:rsidR="00DC1F48">
        <w:rPr>
          <w:rFonts w:cs="Times New Roman"/>
          <w:bCs/>
          <w:sz w:val="20"/>
          <w:szCs w:val="20"/>
        </w:rPr>
        <w:t>ndo la traducción como la conver</w:t>
      </w:r>
      <w:r w:rsidR="00DC1F48" w:rsidRPr="00066BEF">
        <w:rPr>
          <w:rFonts w:cs="Times New Roman"/>
          <w:bCs/>
          <w:sz w:val="20"/>
          <w:szCs w:val="20"/>
        </w:rPr>
        <w:t>sión</w:t>
      </w:r>
      <w:r w:rsidRPr="00066BEF">
        <w:rPr>
          <w:rFonts w:cs="Times New Roman"/>
          <w:bCs/>
          <w:sz w:val="20"/>
          <w:szCs w:val="20"/>
        </w:rPr>
        <w:t xml:space="preserve"> de un mensaje, o ideas escrito de un idioma a otro respetando la idea original, la idea plasmada en el texto original, respetando el estilo y el tono de voz dependiendo  de la audiencia para quien va dirigida la traducción.</w:t>
      </w:r>
      <w:r w:rsidRPr="00066BEF">
        <w:rPr>
          <w:sz w:val="20"/>
          <w:szCs w:val="20"/>
        </w:rPr>
        <w:t xml:space="preserve"> </w:t>
      </w:r>
      <w:r w:rsidRPr="00556A25">
        <w:rPr>
          <w:rFonts w:cs="Times New Roman"/>
          <w:bCs/>
          <w:i/>
          <w:sz w:val="16"/>
          <w:szCs w:val="16"/>
        </w:rPr>
        <w:t xml:space="preserve">(Entrevista realizada al Maestro Héctor </w:t>
      </w:r>
      <w:r w:rsidR="00DB0BC7" w:rsidRPr="00556A25">
        <w:rPr>
          <w:rFonts w:cs="Times New Roman"/>
          <w:bCs/>
          <w:i/>
          <w:sz w:val="16"/>
          <w:szCs w:val="16"/>
        </w:rPr>
        <w:t>Nolasco,</w:t>
      </w:r>
      <w:r w:rsidRPr="00556A25">
        <w:rPr>
          <w:rFonts w:cs="Times New Roman"/>
          <w:bCs/>
          <w:i/>
          <w:sz w:val="16"/>
          <w:szCs w:val="16"/>
        </w:rPr>
        <w:t xml:space="preserve"> ITCA, FEPADE, Santa Tecla, traductor independiente.)</w:t>
      </w:r>
    </w:p>
    <w:p w:rsidR="00066BEF" w:rsidRDefault="00066BEF" w:rsidP="00066BEF">
      <w:pPr>
        <w:autoSpaceDE w:val="0"/>
        <w:autoSpaceDN w:val="0"/>
        <w:adjustRightInd w:val="0"/>
        <w:spacing w:after="0" w:line="360" w:lineRule="auto"/>
        <w:ind w:firstLine="708"/>
        <w:jc w:val="both"/>
        <w:rPr>
          <w:rFonts w:cs="Times New Roman"/>
          <w:bCs/>
          <w:sz w:val="20"/>
          <w:szCs w:val="20"/>
        </w:rPr>
      </w:pPr>
    </w:p>
    <w:p w:rsidR="00B1498B" w:rsidRPr="00066BEF" w:rsidRDefault="00B1498B" w:rsidP="00066BEF">
      <w:pPr>
        <w:autoSpaceDE w:val="0"/>
        <w:autoSpaceDN w:val="0"/>
        <w:adjustRightInd w:val="0"/>
        <w:spacing w:after="0" w:line="360" w:lineRule="auto"/>
        <w:ind w:firstLine="708"/>
        <w:jc w:val="both"/>
        <w:rPr>
          <w:rFonts w:cs="Times New Roman"/>
          <w:bCs/>
          <w:i/>
          <w:sz w:val="20"/>
          <w:szCs w:val="20"/>
        </w:rPr>
      </w:pPr>
      <w:r w:rsidRPr="00066BEF">
        <w:rPr>
          <w:rFonts w:cs="Times New Roman"/>
          <w:bCs/>
          <w:sz w:val="20"/>
          <w:szCs w:val="20"/>
        </w:rPr>
        <w:t>La traducción jurídica, según mi experiencia, En términos generales la puedo describir como aquella traducción especializada en el cual, eh el enfoque principal es de texto jurídico, estos pueden variar dependiendo del área de la ciencia jurídica, pueden ser en el área mercantil, en el área civil, en el área penal, y   otras áreas relacionadas a la   parte jurídica.</w:t>
      </w:r>
      <w:r w:rsidRPr="00066BEF">
        <w:rPr>
          <w:sz w:val="20"/>
          <w:szCs w:val="20"/>
        </w:rPr>
        <w:t xml:space="preserve"> </w:t>
      </w:r>
      <w:r w:rsidRPr="00556A25">
        <w:rPr>
          <w:rFonts w:cs="Times New Roman"/>
          <w:bCs/>
          <w:i/>
          <w:sz w:val="16"/>
          <w:szCs w:val="16"/>
        </w:rPr>
        <w:t>(Entrevista realizada al Maestro Mauricio Chinchilla, Jefe del Departamento de idiomas, Facultad Multidisciplinaria Oriental, Universidad de El Salvador)</w:t>
      </w:r>
    </w:p>
    <w:p w:rsidR="00066BEF" w:rsidRDefault="00066BEF" w:rsidP="00066BEF">
      <w:pPr>
        <w:autoSpaceDE w:val="0"/>
        <w:autoSpaceDN w:val="0"/>
        <w:adjustRightInd w:val="0"/>
        <w:spacing w:after="0" w:line="360" w:lineRule="auto"/>
        <w:ind w:firstLine="708"/>
        <w:jc w:val="both"/>
        <w:rPr>
          <w:rFonts w:cs="Times New Roman"/>
          <w:bCs/>
          <w:sz w:val="20"/>
          <w:szCs w:val="20"/>
        </w:rPr>
      </w:pPr>
    </w:p>
    <w:p w:rsidR="00B1498B" w:rsidRPr="00556A25" w:rsidRDefault="001F5FA3" w:rsidP="00066BEF">
      <w:pPr>
        <w:autoSpaceDE w:val="0"/>
        <w:autoSpaceDN w:val="0"/>
        <w:adjustRightInd w:val="0"/>
        <w:spacing w:after="0" w:line="360" w:lineRule="auto"/>
        <w:ind w:firstLine="708"/>
        <w:jc w:val="both"/>
        <w:rPr>
          <w:rFonts w:cs="Times New Roman"/>
          <w:bCs/>
          <w:i/>
          <w:sz w:val="16"/>
          <w:szCs w:val="16"/>
        </w:rPr>
      </w:pPr>
      <w:r w:rsidRPr="00066BEF">
        <w:rPr>
          <w:rFonts w:cs="Times New Roman"/>
          <w:bCs/>
          <w:sz w:val="20"/>
          <w:szCs w:val="20"/>
        </w:rPr>
        <w:t>Vea sobre esto yo tengo algunas dudas en cuanto a la terminología una de esas dudas es si traducción legal es lo mismo que traducción jurídica, no lo sé pero alguna familiaridad han de tener ambos términos por que, bueno para mi que podría ser que este equivocado pero traducción jurídica, igual es la convención de un mensaje o de un documento escrito que este relacionado con aspectos legales, de un idioma ha otro esos escrito a no de ver digamos  pueden ser decretos de divorcios, escrituras de herencias, incluso  partidas de nacimientos, partidas de defunción, actas de matrimonios, etc.</w:t>
      </w:r>
      <w:r w:rsidRPr="00066BEF">
        <w:rPr>
          <w:sz w:val="20"/>
          <w:szCs w:val="20"/>
        </w:rPr>
        <w:t xml:space="preserve"> </w:t>
      </w:r>
      <w:r w:rsidRPr="00556A25">
        <w:rPr>
          <w:rFonts w:cs="Times New Roman"/>
          <w:bCs/>
          <w:i/>
          <w:sz w:val="16"/>
          <w:szCs w:val="16"/>
        </w:rPr>
        <w:t>(Entrevista realizada al Maestro Héctor Nolasco, ITCA, FEPADE, Santa Tecla, traductor independiente.)</w:t>
      </w:r>
    </w:p>
    <w:p w:rsidR="00066BEF" w:rsidRDefault="00066BEF" w:rsidP="00066BEF">
      <w:pPr>
        <w:autoSpaceDE w:val="0"/>
        <w:autoSpaceDN w:val="0"/>
        <w:adjustRightInd w:val="0"/>
        <w:spacing w:after="0" w:line="360" w:lineRule="auto"/>
        <w:ind w:firstLine="708"/>
        <w:jc w:val="both"/>
        <w:rPr>
          <w:rFonts w:cs="Times New Roman"/>
          <w:bCs/>
          <w:sz w:val="20"/>
          <w:szCs w:val="20"/>
        </w:rPr>
      </w:pPr>
    </w:p>
    <w:p w:rsidR="001F5FA3" w:rsidRPr="00066BEF" w:rsidRDefault="001F5FA3" w:rsidP="00066BEF">
      <w:pPr>
        <w:autoSpaceDE w:val="0"/>
        <w:autoSpaceDN w:val="0"/>
        <w:adjustRightInd w:val="0"/>
        <w:spacing w:after="0" w:line="360" w:lineRule="auto"/>
        <w:ind w:firstLine="708"/>
        <w:jc w:val="both"/>
        <w:rPr>
          <w:rFonts w:cs="Times New Roman"/>
          <w:bCs/>
          <w:i/>
          <w:sz w:val="20"/>
          <w:szCs w:val="20"/>
        </w:rPr>
      </w:pPr>
      <w:r w:rsidRPr="00066BEF">
        <w:rPr>
          <w:rFonts w:cs="Times New Roman"/>
          <w:bCs/>
          <w:sz w:val="20"/>
          <w:szCs w:val="20"/>
        </w:rPr>
        <w:t>Efectivamente, eh la más reciente fue hace como un mes, en el cual  estuvimos haciendo con un grupo de compañeros de la Universidad de El Salvador. Este hicimos unas traducciones de tipo jurídico, estas tienen que ver mas que todo con el área de extradición y otras tienen que ver  con el narcotráfico, son áreas un tanto difíciles, puesto que hay también un nivel de ¡como te diría! Falta de conocimiento general, sobre dichas áreas, puesto que utilizan una terminología especifica, que solo la utilizan los  jueces o los miembros de la  INTERPOL.</w:t>
      </w:r>
      <w:r w:rsidRPr="00066BEF">
        <w:rPr>
          <w:sz w:val="20"/>
          <w:szCs w:val="20"/>
        </w:rPr>
        <w:t xml:space="preserve"> </w:t>
      </w:r>
      <w:r w:rsidRPr="00556A25">
        <w:rPr>
          <w:rFonts w:cs="Times New Roman"/>
          <w:bCs/>
          <w:i/>
          <w:sz w:val="16"/>
          <w:szCs w:val="16"/>
        </w:rPr>
        <w:t>(Entrevista realizada al Maestro Mauricio Chinchilla, Jefe del Departamento de idiomas, Facultad Multidisciplinaria Oriental, Universidad de El Salvador)</w:t>
      </w:r>
    </w:p>
    <w:p w:rsidR="00066BEF" w:rsidRDefault="00066BEF" w:rsidP="00066BEF">
      <w:pPr>
        <w:autoSpaceDE w:val="0"/>
        <w:autoSpaceDN w:val="0"/>
        <w:adjustRightInd w:val="0"/>
        <w:spacing w:after="0" w:line="360" w:lineRule="auto"/>
        <w:ind w:firstLine="708"/>
        <w:jc w:val="both"/>
        <w:rPr>
          <w:rFonts w:cs="Times New Roman"/>
          <w:bCs/>
          <w:sz w:val="20"/>
          <w:szCs w:val="20"/>
        </w:rPr>
      </w:pPr>
    </w:p>
    <w:p w:rsidR="001F5FA3" w:rsidRPr="00556A25" w:rsidRDefault="001F5FA3" w:rsidP="00066BEF">
      <w:pPr>
        <w:autoSpaceDE w:val="0"/>
        <w:autoSpaceDN w:val="0"/>
        <w:adjustRightInd w:val="0"/>
        <w:spacing w:after="0" w:line="360" w:lineRule="auto"/>
        <w:ind w:firstLine="708"/>
        <w:jc w:val="both"/>
        <w:rPr>
          <w:rFonts w:cs="Times New Roman"/>
          <w:bCs/>
          <w:i/>
          <w:sz w:val="16"/>
          <w:szCs w:val="16"/>
        </w:rPr>
      </w:pPr>
      <w:r w:rsidRPr="00066BEF">
        <w:rPr>
          <w:rFonts w:cs="Times New Roman"/>
          <w:bCs/>
          <w:sz w:val="20"/>
          <w:szCs w:val="20"/>
        </w:rPr>
        <w:t>Pues aquí en el país prácticamente mi experiencia casi ha sido cero, en todos los casos que he tenido alguna poca experiencia, traduciendo documentos relacionados con los campos de partidas de nacimientos, uno que otros títulos de bachiller, déjeme ver que mas  informes de FUNDE  por ejemplo, relacionados con el campo de la seguridad higiénica ocupacional.</w:t>
      </w:r>
      <w:r w:rsidRPr="00066BEF">
        <w:rPr>
          <w:sz w:val="20"/>
          <w:szCs w:val="20"/>
        </w:rPr>
        <w:t xml:space="preserve"> </w:t>
      </w:r>
      <w:r w:rsidRPr="00066BEF">
        <w:rPr>
          <w:rFonts w:cs="Times New Roman"/>
          <w:bCs/>
          <w:sz w:val="20"/>
          <w:szCs w:val="20"/>
        </w:rPr>
        <w:t xml:space="preserve">. </w:t>
      </w:r>
      <w:r w:rsidRPr="00556A25">
        <w:rPr>
          <w:rFonts w:cs="Times New Roman"/>
          <w:bCs/>
          <w:i/>
          <w:sz w:val="16"/>
          <w:szCs w:val="16"/>
        </w:rPr>
        <w:t>(Entrevista realizada al Maestro Hé</w:t>
      </w:r>
      <w:r w:rsidR="00E914C7">
        <w:rPr>
          <w:rFonts w:cs="Times New Roman"/>
          <w:bCs/>
          <w:i/>
          <w:sz w:val="16"/>
          <w:szCs w:val="16"/>
        </w:rPr>
        <w:t>ctor Nolasco</w:t>
      </w:r>
      <w:r w:rsidRPr="00556A25">
        <w:rPr>
          <w:rFonts w:cs="Times New Roman"/>
          <w:bCs/>
          <w:i/>
          <w:sz w:val="16"/>
          <w:szCs w:val="16"/>
        </w:rPr>
        <w:t>, ITCA, FEPADE, Santa Tecla, traductor independiente)</w:t>
      </w:r>
    </w:p>
    <w:p w:rsidR="00E914C7" w:rsidRDefault="00E914C7" w:rsidP="00734457">
      <w:pPr>
        <w:autoSpaceDE w:val="0"/>
        <w:autoSpaceDN w:val="0"/>
        <w:adjustRightInd w:val="0"/>
        <w:spacing w:after="0" w:line="360" w:lineRule="auto"/>
        <w:jc w:val="both"/>
        <w:rPr>
          <w:rFonts w:cs="Times New Roman"/>
          <w:bCs/>
          <w:sz w:val="20"/>
          <w:szCs w:val="20"/>
        </w:rPr>
      </w:pPr>
    </w:p>
    <w:p w:rsidR="004C4AE4" w:rsidRPr="00066BEF" w:rsidRDefault="004C4AE4" w:rsidP="00066BEF">
      <w:pPr>
        <w:autoSpaceDE w:val="0"/>
        <w:autoSpaceDN w:val="0"/>
        <w:adjustRightInd w:val="0"/>
        <w:spacing w:after="0" w:line="360" w:lineRule="auto"/>
        <w:ind w:firstLine="708"/>
        <w:jc w:val="both"/>
        <w:rPr>
          <w:rFonts w:cs="Times New Roman"/>
          <w:bCs/>
          <w:sz w:val="20"/>
          <w:szCs w:val="20"/>
        </w:rPr>
      </w:pPr>
      <w:r w:rsidRPr="00066BEF">
        <w:rPr>
          <w:rFonts w:cs="Times New Roman"/>
          <w:bCs/>
          <w:sz w:val="20"/>
          <w:szCs w:val="20"/>
        </w:rPr>
        <w:t>Si lo que sucede es que debemos de partir de que en el ejercicio del notariado debe de hacerse uso del idioma castellano como lo dice nuestra constitución si mas no recuerda en el art 62 pero resulta que algunos documentos llegan la país para que tengan efecto y en ese sentido el derecho notarial ha separado en la función notarial algunas diligencias que deban de practicarse cuando un documento esta escrito en idioma extranjero es decir no en castellano ¿que es lo debe de hacer el notario? Lo que se debe hacer nombrar un perito  por supuesto que sea conocido por el y que tenga facultades para poder hacer una traducción.</w:t>
      </w:r>
    </w:p>
    <w:p w:rsidR="00E914C7" w:rsidRDefault="00E914C7" w:rsidP="00066BEF">
      <w:pPr>
        <w:autoSpaceDE w:val="0"/>
        <w:autoSpaceDN w:val="0"/>
        <w:adjustRightInd w:val="0"/>
        <w:spacing w:after="0" w:line="360" w:lineRule="auto"/>
        <w:ind w:firstLine="708"/>
        <w:jc w:val="both"/>
        <w:rPr>
          <w:rFonts w:cs="Times New Roman"/>
          <w:bCs/>
          <w:sz w:val="20"/>
          <w:szCs w:val="20"/>
        </w:rPr>
      </w:pPr>
    </w:p>
    <w:p w:rsidR="004C4AE4" w:rsidRPr="00066BEF" w:rsidRDefault="004C4AE4" w:rsidP="00066BEF">
      <w:pPr>
        <w:autoSpaceDE w:val="0"/>
        <w:autoSpaceDN w:val="0"/>
        <w:adjustRightInd w:val="0"/>
        <w:spacing w:after="0" w:line="360" w:lineRule="auto"/>
        <w:ind w:firstLine="708"/>
        <w:jc w:val="both"/>
        <w:rPr>
          <w:rFonts w:cs="Times New Roman"/>
          <w:bCs/>
          <w:i/>
          <w:sz w:val="20"/>
          <w:szCs w:val="20"/>
        </w:rPr>
      </w:pPr>
      <w:r w:rsidRPr="00066BEF">
        <w:rPr>
          <w:rFonts w:cs="Times New Roman"/>
          <w:bCs/>
          <w:sz w:val="20"/>
          <w:szCs w:val="20"/>
        </w:rPr>
        <w:t xml:space="preserve">Exacto se le entrega los documentos escritos en el idioma extranjero pero por supuesto previo a resolver en las diligencias lo que al perito se le entrega los documentos para que haga la traducción que lo devuelva con informe, él perito traductor debe hacer la traducción de más apegado al texto origen que por supuesto esta traduciendo. </w:t>
      </w:r>
      <w:r w:rsidRPr="00556A25">
        <w:rPr>
          <w:rFonts w:cs="Times New Roman"/>
          <w:bCs/>
          <w:i/>
          <w:sz w:val="16"/>
          <w:szCs w:val="16"/>
        </w:rPr>
        <w:t>(Entrevista realizada el Dr. Oscar García, notario y catedrático de la Facultad de Ciencias Jurídicas de la Universidad Capitán General Gerardo Barrios)</w:t>
      </w:r>
    </w:p>
    <w:p w:rsidR="00066BEF" w:rsidRDefault="00066BEF" w:rsidP="00DB0BC7">
      <w:pPr>
        <w:autoSpaceDE w:val="0"/>
        <w:autoSpaceDN w:val="0"/>
        <w:adjustRightInd w:val="0"/>
        <w:spacing w:after="0" w:line="480" w:lineRule="auto"/>
        <w:jc w:val="both"/>
        <w:rPr>
          <w:rFonts w:cs="Times New Roman"/>
          <w:bCs/>
          <w:szCs w:val="24"/>
        </w:rPr>
      </w:pPr>
    </w:p>
    <w:p w:rsidR="00DB0BC7" w:rsidRDefault="00DB0BC7" w:rsidP="00DB0BC7">
      <w:pPr>
        <w:autoSpaceDE w:val="0"/>
        <w:autoSpaceDN w:val="0"/>
        <w:adjustRightInd w:val="0"/>
        <w:spacing w:after="0" w:line="480" w:lineRule="auto"/>
        <w:jc w:val="both"/>
        <w:rPr>
          <w:rFonts w:cs="Times New Roman"/>
          <w:bCs/>
          <w:szCs w:val="24"/>
        </w:rPr>
      </w:pPr>
      <w:r>
        <w:rPr>
          <w:rFonts w:cs="Times New Roman"/>
          <w:bCs/>
          <w:szCs w:val="24"/>
        </w:rPr>
        <w:tab/>
        <w:t>En esta categoría los profesionales entrevistados expresaron sus concepciones teóricas en lo que concierne</w:t>
      </w:r>
      <w:r w:rsidR="00DC1F48">
        <w:rPr>
          <w:rFonts w:cs="Times New Roman"/>
          <w:bCs/>
          <w:szCs w:val="24"/>
        </w:rPr>
        <w:t xml:space="preserve"> </w:t>
      </w:r>
      <w:r>
        <w:rPr>
          <w:rFonts w:cs="Times New Roman"/>
          <w:bCs/>
          <w:szCs w:val="24"/>
        </w:rPr>
        <w:t xml:space="preserve"> este tipo de</w:t>
      </w:r>
      <w:r w:rsidR="00DC1F48">
        <w:rPr>
          <w:rFonts w:cs="Times New Roman"/>
          <w:bCs/>
          <w:szCs w:val="24"/>
        </w:rPr>
        <w:t xml:space="preserve"> traducción es un campo nuevo en</w:t>
      </w:r>
      <w:r>
        <w:rPr>
          <w:rFonts w:cs="Times New Roman"/>
          <w:bCs/>
          <w:szCs w:val="24"/>
        </w:rPr>
        <w:t xml:space="preserve"> nuestro país </w:t>
      </w:r>
      <w:r w:rsidR="0062284E">
        <w:rPr>
          <w:rFonts w:cs="Times New Roman"/>
          <w:bCs/>
          <w:szCs w:val="24"/>
        </w:rPr>
        <w:t>que no ha sido explo</w:t>
      </w:r>
      <w:r w:rsidR="00DB4F02">
        <w:rPr>
          <w:rFonts w:cs="Times New Roman"/>
          <w:bCs/>
          <w:szCs w:val="24"/>
        </w:rPr>
        <w:t xml:space="preserve">tado </w:t>
      </w:r>
      <w:r w:rsidR="0062284E">
        <w:rPr>
          <w:rFonts w:cs="Times New Roman"/>
          <w:bCs/>
          <w:szCs w:val="24"/>
        </w:rPr>
        <w:t xml:space="preserve">por los </w:t>
      </w:r>
      <w:r w:rsidR="001B614C">
        <w:rPr>
          <w:rFonts w:cs="Times New Roman"/>
          <w:bCs/>
          <w:szCs w:val="24"/>
        </w:rPr>
        <w:t>traductores,</w:t>
      </w:r>
      <w:r>
        <w:rPr>
          <w:rFonts w:cs="Times New Roman"/>
          <w:bCs/>
          <w:szCs w:val="24"/>
        </w:rPr>
        <w:t xml:space="preserve"> por lo tanto algunos tienen sus dudas con términos jurídicos que se emplean tanto en el idioma inglés como en el idioma castellano. Cabe mencionar que los  traductores </w:t>
      </w:r>
      <w:r w:rsidR="00956070">
        <w:rPr>
          <w:rFonts w:cs="Times New Roman"/>
          <w:bCs/>
          <w:szCs w:val="24"/>
        </w:rPr>
        <w:t>consideran el texto jurídico un tanto complejo por sus características estructurales de los géneros  jurídicos que existen en el lenguaje jurídico los cuales los traductores tienen</w:t>
      </w:r>
      <w:r w:rsidR="00FA672E">
        <w:rPr>
          <w:rFonts w:cs="Times New Roman"/>
          <w:bCs/>
          <w:szCs w:val="24"/>
        </w:rPr>
        <w:t xml:space="preserve"> que tener conocimiento para poder </w:t>
      </w:r>
      <w:r w:rsidR="00956070">
        <w:rPr>
          <w:rFonts w:cs="Times New Roman"/>
          <w:bCs/>
          <w:szCs w:val="24"/>
        </w:rPr>
        <w:t xml:space="preserve"> identificar </w:t>
      </w:r>
      <w:r w:rsidR="00FA672E">
        <w:rPr>
          <w:rFonts w:cs="Times New Roman"/>
          <w:bCs/>
          <w:szCs w:val="24"/>
        </w:rPr>
        <w:t xml:space="preserve">el </w:t>
      </w:r>
      <w:r w:rsidR="00956070">
        <w:rPr>
          <w:rFonts w:cs="Times New Roman"/>
          <w:bCs/>
          <w:szCs w:val="24"/>
        </w:rPr>
        <w:t xml:space="preserve">género jurídico a traducir. Además, la traducción solo tiene un sustento legal en la ley de notariado de la republica </w:t>
      </w:r>
      <w:r w:rsidR="00FA672E">
        <w:rPr>
          <w:rFonts w:cs="Times New Roman"/>
          <w:bCs/>
          <w:szCs w:val="24"/>
        </w:rPr>
        <w:t xml:space="preserve">por lo tanto queda a juicio del notario la asignación de un perito traductor. </w:t>
      </w:r>
    </w:p>
    <w:p w:rsidR="00A83C8D" w:rsidRDefault="00A83C8D" w:rsidP="00956070">
      <w:pPr>
        <w:autoSpaceDE w:val="0"/>
        <w:autoSpaceDN w:val="0"/>
        <w:adjustRightInd w:val="0"/>
        <w:spacing w:after="0" w:line="480" w:lineRule="auto"/>
        <w:jc w:val="both"/>
        <w:rPr>
          <w:rFonts w:cs="Times New Roman"/>
          <w:bCs/>
          <w:szCs w:val="24"/>
        </w:rPr>
      </w:pPr>
    </w:p>
    <w:p w:rsidR="00CB1179" w:rsidRDefault="00CB1179" w:rsidP="003D3FFB">
      <w:pPr>
        <w:autoSpaceDE w:val="0"/>
        <w:autoSpaceDN w:val="0"/>
        <w:adjustRightInd w:val="0"/>
        <w:spacing w:after="0" w:line="480" w:lineRule="auto"/>
        <w:ind w:left="1416" w:firstLine="708"/>
        <w:jc w:val="both"/>
        <w:rPr>
          <w:rFonts w:cs="Times New Roman"/>
          <w:b/>
          <w:bCs/>
          <w:szCs w:val="24"/>
        </w:rPr>
      </w:pPr>
    </w:p>
    <w:p w:rsidR="004C4AE4" w:rsidRPr="00E44CCD" w:rsidRDefault="004C4AE4" w:rsidP="003D3FFB">
      <w:pPr>
        <w:autoSpaceDE w:val="0"/>
        <w:autoSpaceDN w:val="0"/>
        <w:adjustRightInd w:val="0"/>
        <w:spacing w:after="0" w:line="480" w:lineRule="auto"/>
        <w:ind w:left="1416" w:firstLine="708"/>
        <w:jc w:val="both"/>
        <w:rPr>
          <w:rFonts w:cs="Times New Roman"/>
          <w:b/>
          <w:bCs/>
          <w:szCs w:val="24"/>
        </w:rPr>
      </w:pPr>
      <w:r w:rsidRPr="00E44CCD">
        <w:rPr>
          <w:rFonts w:cs="Times New Roman"/>
          <w:b/>
          <w:bCs/>
          <w:szCs w:val="24"/>
        </w:rPr>
        <w:lastRenderedPageBreak/>
        <w:t xml:space="preserve">CATEGORÍA </w:t>
      </w:r>
      <w:r w:rsidR="003D3FFB" w:rsidRPr="00E44CCD">
        <w:rPr>
          <w:rFonts w:cs="Times New Roman"/>
          <w:b/>
          <w:bCs/>
          <w:szCs w:val="24"/>
        </w:rPr>
        <w:t xml:space="preserve">TEXTO PARALELO </w:t>
      </w:r>
    </w:p>
    <w:p w:rsidR="004C4AE4" w:rsidRDefault="004C4AE4" w:rsidP="003D3FFB">
      <w:pPr>
        <w:autoSpaceDE w:val="0"/>
        <w:autoSpaceDN w:val="0"/>
        <w:adjustRightInd w:val="0"/>
        <w:spacing w:after="0" w:line="240" w:lineRule="auto"/>
        <w:ind w:left="1416" w:firstLine="708"/>
        <w:jc w:val="both"/>
        <w:rPr>
          <w:rFonts w:cs="Times New Roman"/>
          <w:bCs/>
          <w:szCs w:val="24"/>
        </w:rPr>
      </w:pPr>
      <w:r w:rsidRPr="003D3FFB">
        <w:rPr>
          <w:rFonts w:cs="Times New Roman"/>
          <w:bCs/>
          <w:szCs w:val="24"/>
        </w:rPr>
        <w:t>Esta catego</w:t>
      </w:r>
      <w:r w:rsidR="003D3FFB">
        <w:rPr>
          <w:rFonts w:cs="Times New Roman"/>
          <w:bCs/>
          <w:szCs w:val="24"/>
        </w:rPr>
        <w:t xml:space="preserve">ría refleja información sobre </w:t>
      </w:r>
      <w:r w:rsidR="00FA672E">
        <w:rPr>
          <w:rFonts w:cs="Times New Roman"/>
          <w:bCs/>
          <w:szCs w:val="24"/>
        </w:rPr>
        <w:t xml:space="preserve">la utilidad de </w:t>
      </w:r>
      <w:r w:rsidR="003D3FFB">
        <w:rPr>
          <w:rFonts w:cs="Times New Roman"/>
          <w:bCs/>
          <w:szCs w:val="24"/>
        </w:rPr>
        <w:t xml:space="preserve">los textos paralelos </w:t>
      </w:r>
      <w:r w:rsidR="00FA672E">
        <w:rPr>
          <w:rFonts w:cs="Times New Roman"/>
          <w:bCs/>
          <w:szCs w:val="24"/>
        </w:rPr>
        <w:t>como herramienta de traducción en los diferentes géneros jurídicos que tiene el lenguaje jurídico en el ejercicio de la traducción jurídica.</w:t>
      </w:r>
    </w:p>
    <w:p w:rsidR="003D3FFB" w:rsidRPr="003D3FFB" w:rsidRDefault="003D3FFB" w:rsidP="003D3FFB">
      <w:pPr>
        <w:autoSpaceDE w:val="0"/>
        <w:autoSpaceDN w:val="0"/>
        <w:adjustRightInd w:val="0"/>
        <w:spacing w:after="0" w:line="240" w:lineRule="auto"/>
        <w:ind w:left="1416" w:firstLine="708"/>
        <w:jc w:val="both"/>
        <w:rPr>
          <w:rFonts w:cs="Times New Roman"/>
          <w:bCs/>
          <w:szCs w:val="24"/>
        </w:rPr>
      </w:pPr>
    </w:p>
    <w:p w:rsidR="00B51E1B" w:rsidRDefault="00B51E1B" w:rsidP="00DE355C">
      <w:pPr>
        <w:autoSpaceDE w:val="0"/>
        <w:autoSpaceDN w:val="0"/>
        <w:adjustRightInd w:val="0"/>
        <w:spacing w:after="0" w:line="360" w:lineRule="auto"/>
        <w:ind w:firstLine="708"/>
        <w:jc w:val="both"/>
        <w:rPr>
          <w:rFonts w:cs="Times New Roman"/>
          <w:bCs/>
          <w:sz w:val="20"/>
          <w:szCs w:val="20"/>
        </w:rPr>
      </w:pPr>
    </w:p>
    <w:p w:rsidR="004C4AE4" w:rsidRDefault="00556A25" w:rsidP="00DE355C">
      <w:pPr>
        <w:autoSpaceDE w:val="0"/>
        <w:autoSpaceDN w:val="0"/>
        <w:adjustRightInd w:val="0"/>
        <w:spacing w:after="0" w:line="360" w:lineRule="auto"/>
        <w:ind w:firstLine="708"/>
        <w:jc w:val="both"/>
        <w:rPr>
          <w:rFonts w:cs="Times New Roman"/>
          <w:bCs/>
          <w:i/>
          <w:sz w:val="16"/>
          <w:szCs w:val="16"/>
        </w:rPr>
      </w:pPr>
      <w:r w:rsidRPr="00556A25">
        <w:rPr>
          <w:rFonts w:cs="Times New Roman"/>
          <w:bCs/>
          <w:sz w:val="20"/>
          <w:szCs w:val="20"/>
        </w:rPr>
        <w:t>Bueno el texto paralelo, según mí entender y como yo lo utilizo, son textos que, digamos que existen en otro idioma, estas traduciendo por ejemplo de ingles a español, entonces busco en español un texto que sea similar al que estoy traduciendo al ingles, o viceversa de tal manera que me sirva de base para poder hacer mi traducción, es así el texto paralelo.</w:t>
      </w:r>
      <w:r w:rsidRPr="00556A25">
        <w:rPr>
          <w:rFonts w:cs="Times New Roman"/>
          <w:bCs/>
          <w:szCs w:val="24"/>
        </w:rPr>
        <w:t xml:space="preserve"> </w:t>
      </w:r>
    </w:p>
    <w:p w:rsidR="00DE355C" w:rsidRPr="00DE355C" w:rsidRDefault="00DE355C" w:rsidP="00DE355C">
      <w:pPr>
        <w:autoSpaceDE w:val="0"/>
        <w:autoSpaceDN w:val="0"/>
        <w:adjustRightInd w:val="0"/>
        <w:spacing w:after="0" w:line="360" w:lineRule="auto"/>
        <w:ind w:firstLine="708"/>
        <w:jc w:val="both"/>
        <w:rPr>
          <w:rFonts w:cs="Times New Roman"/>
          <w:bCs/>
          <w:i/>
          <w:sz w:val="16"/>
          <w:szCs w:val="16"/>
        </w:rPr>
      </w:pPr>
      <w:r w:rsidRPr="00DE355C">
        <w:rPr>
          <w:rFonts w:cs="Times New Roman"/>
          <w:bCs/>
          <w:sz w:val="20"/>
          <w:szCs w:val="20"/>
        </w:rPr>
        <w:t>Realmente no he traducido muchos poderes notariales, no que han sido otro tipo de textos. Sin embargo siempre utilizo, OH! digamos últimamente la experiencia que tuve, fue de español ah ingles que es un poquito mas difícil, entonces habían términos en los cuales no existían directamente en el español, habría que buscar el texto paralelo. Para poder encontrar alguna equivalencia, o una forma de traducción del mismo.</w:t>
      </w:r>
      <w:r w:rsidRPr="00DE355C">
        <w:rPr>
          <w:rFonts w:cs="Times New Roman"/>
          <w:bCs/>
          <w:sz w:val="16"/>
          <w:szCs w:val="16"/>
        </w:rPr>
        <w:t xml:space="preserve"> </w:t>
      </w:r>
      <w:r w:rsidRPr="00DE355C">
        <w:rPr>
          <w:rFonts w:cs="Times New Roman"/>
          <w:bCs/>
          <w:i/>
          <w:sz w:val="16"/>
          <w:szCs w:val="16"/>
        </w:rPr>
        <w:t>(Entrevista realizada al Maestro Mauricio Chinchilla, Jefe del Departamento de idiomas, Facultad Multidisciplinaria Oriental, Universidad de El Salvador)</w:t>
      </w:r>
    </w:p>
    <w:p w:rsidR="00DE355C" w:rsidRDefault="00DE355C" w:rsidP="00DE355C">
      <w:pPr>
        <w:autoSpaceDE w:val="0"/>
        <w:autoSpaceDN w:val="0"/>
        <w:adjustRightInd w:val="0"/>
        <w:spacing w:after="0" w:line="360" w:lineRule="auto"/>
        <w:ind w:firstLine="708"/>
        <w:jc w:val="both"/>
        <w:rPr>
          <w:rFonts w:cs="Times New Roman"/>
          <w:bCs/>
          <w:sz w:val="20"/>
          <w:szCs w:val="20"/>
        </w:rPr>
      </w:pPr>
    </w:p>
    <w:p w:rsidR="00556A25" w:rsidRDefault="00DE355C" w:rsidP="00DE355C">
      <w:pPr>
        <w:autoSpaceDE w:val="0"/>
        <w:autoSpaceDN w:val="0"/>
        <w:adjustRightInd w:val="0"/>
        <w:spacing w:after="0" w:line="360" w:lineRule="auto"/>
        <w:ind w:firstLine="708"/>
        <w:jc w:val="both"/>
        <w:rPr>
          <w:rFonts w:cs="Times New Roman"/>
          <w:bCs/>
          <w:i/>
          <w:sz w:val="16"/>
          <w:szCs w:val="16"/>
        </w:rPr>
      </w:pPr>
      <w:r w:rsidRPr="00DE355C">
        <w:rPr>
          <w:rFonts w:cs="Times New Roman"/>
          <w:bCs/>
          <w:sz w:val="20"/>
          <w:szCs w:val="20"/>
        </w:rPr>
        <w:t>Si es un texto traducido similar a la misma naturaleza que el texto que se va ha traducir, es un texto que se llama paralelo, por las similitudes en temas del  texto traducido, con el texto  ha traducir,  es un texto que puede ayudar mucho sobre todo en terminología, y mas que todo en el campo jurídico es donde esta la terminología muy especifica, es sumamente especifica al grado que a veces ni en español se entiende los textos jurídicos</w:t>
      </w:r>
      <w:r w:rsidRPr="00DE355C">
        <w:rPr>
          <w:rFonts w:cs="Times New Roman"/>
          <w:bCs/>
          <w:i/>
          <w:sz w:val="16"/>
          <w:szCs w:val="16"/>
        </w:rPr>
        <w:t xml:space="preserve">. (Entrevista realizada al Maestro Héctor </w:t>
      </w:r>
      <w:r w:rsidR="00120768" w:rsidRPr="00DE355C">
        <w:rPr>
          <w:rFonts w:cs="Times New Roman"/>
          <w:bCs/>
          <w:i/>
          <w:sz w:val="16"/>
          <w:szCs w:val="16"/>
        </w:rPr>
        <w:t>Nolasco,</w:t>
      </w:r>
      <w:r w:rsidRPr="00DE355C">
        <w:rPr>
          <w:rFonts w:cs="Times New Roman"/>
          <w:bCs/>
          <w:i/>
          <w:sz w:val="16"/>
          <w:szCs w:val="16"/>
        </w:rPr>
        <w:t xml:space="preserve"> ITCA, FEPADE, Santa Tecla, traductor independiente)</w:t>
      </w:r>
    </w:p>
    <w:p w:rsidR="006A15D1" w:rsidRPr="006A15D1" w:rsidRDefault="006A15D1" w:rsidP="00DE355C">
      <w:pPr>
        <w:autoSpaceDE w:val="0"/>
        <w:autoSpaceDN w:val="0"/>
        <w:adjustRightInd w:val="0"/>
        <w:spacing w:after="0" w:line="360" w:lineRule="auto"/>
        <w:ind w:firstLine="708"/>
        <w:jc w:val="both"/>
        <w:rPr>
          <w:rFonts w:cs="Times New Roman"/>
          <w:bCs/>
          <w:i/>
          <w:sz w:val="16"/>
          <w:szCs w:val="16"/>
        </w:rPr>
      </w:pPr>
      <w:r w:rsidRPr="006A15D1">
        <w:rPr>
          <w:rFonts w:cs="Times New Roman"/>
          <w:bCs/>
          <w:sz w:val="20"/>
          <w:szCs w:val="20"/>
        </w:rPr>
        <w:t>Practica de la traducción jurídica, por que como le digo el lenguaje utilizado en este terreno no es en nada general, es muy específico a diferencia de otros campos, como el de educación, el de ciencias sociales, aun el terreno de salud, algo publica como algo general, no tiene una terminología tan especifica y tan rara, que este campo, entonces si considero que el tener y disponer de textos paralelos si seria muchísima ayuda   para tecnificar este tipo de traducción</w:t>
      </w:r>
      <w:r w:rsidRPr="006A15D1">
        <w:rPr>
          <w:rFonts w:cs="Times New Roman"/>
          <w:bCs/>
          <w:sz w:val="16"/>
          <w:szCs w:val="16"/>
        </w:rPr>
        <w:t xml:space="preserve">. </w:t>
      </w:r>
      <w:r w:rsidRPr="006A15D1">
        <w:rPr>
          <w:rFonts w:cs="Times New Roman"/>
          <w:bCs/>
          <w:i/>
          <w:sz w:val="16"/>
          <w:szCs w:val="16"/>
        </w:rPr>
        <w:t>(Entrevista realizada al Maestro Héctor Nolasco, ITCA, FEPADE, Santa Tecla, traductor independiente)</w:t>
      </w:r>
    </w:p>
    <w:p w:rsidR="00DE355C" w:rsidRDefault="00DE355C" w:rsidP="00DE355C">
      <w:pPr>
        <w:autoSpaceDE w:val="0"/>
        <w:autoSpaceDN w:val="0"/>
        <w:adjustRightInd w:val="0"/>
        <w:spacing w:after="0" w:line="360" w:lineRule="auto"/>
        <w:ind w:firstLine="708"/>
        <w:jc w:val="both"/>
        <w:rPr>
          <w:rFonts w:cs="Times New Roman"/>
          <w:bCs/>
          <w:sz w:val="20"/>
          <w:szCs w:val="20"/>
        </w:rPr>
      </w:pPr>
    </w:p>
    <w:p w:rsidR="00556A25" w:rsidRDefault="00DE355C" w:rsidP="00DE355C">
      <w:pPr>
        <w:autoSpaceDE w:val="0"/>
        <w:autoSpaceDN w:val="0"/>
        <w:adjustRightInd w:val="0"/>
        <w:spacing w:after="0" w:line="360" w:lineRule="auto"/>
        <w:ind w:firstLine="708"/>
        <w:jc w:val="both"/>
        <w:rPr>
          <w:rFonts w:cs="Times New Roman"/>
          <w:bCs/>
          <w:i/>
          <w:sz w:val="16"/>
          <w:szCs w:val="16"/>
        </w:rPr>
      </w:pPr>
      <w:r w:rsidRPr="00DE355C">
        <w:rPr>
          <w:rFonts w:cs="Times New Roman"/>
          <w:bCs/>
          <w:sz w:val="20"/>
          <w:szCs w:val="20"/>
        </w:rPr>
        <w:t>Pues, el texto paralelo en la traducción nosotros lo consideramos como la traducción literal de un instrumento vea a su incorporación a su  libro de protocolo en eso términos</w:t>
      </w:r>
      <w:r w:rsidRPr="00DE355C">
        <w:rPr>
          <w:rFonts w:cs="Times New Roman"/>
          <w:bCs/>
          <w:i/>
          <w:sz w:val="16"/>
          <w:szCs w:val="16"/>
        </w:rPr>
        <w:t>. (Entrevista realizada el Dr. Oscar García, notario y catedrático de la Facultad de Ciencias Jurídicas de la Universidad Capitán General Gerardo Barrios)</w:t>
      </w:r>
    </w:p>
    <w:p w:rsidR="00F910D8" w:rsidRDefault="00120768" w:rsidP="00120768">
      <w:pPr>
        <w:autoSpaceDE w:val="0"/>
        <w:autoSpaceDN w:val="0"/>
        <w:adjustRightInd w:val="0"/>
        <w:spacing w:after="0" w:line="360" w:lineRule="auto"/>
        <w:jc w:val="both"/>
        <w:rPr>
          <w:rFonts w:cs="Times New Roman"/>
          <w:bCs/>
          <w:szCs w:val="24"/>
        </w:rPr>
      </w:pPr>
      <w:r>
        <w:rPr>
          <w:rFonts w:cs="Times New Roman"/>
          <w:bCs/>
          <w:szCs w:val="24"/>
        </w:rPr>
        <w:tab/>
      </w:r>
      <w:r w:rsidR="008924F7">
        <w:rPr>
          <w:rFonts w:cs="Times New Roman"/>
          <w:bCs/>
          <w:szCs w:val="24"/>
        </w:rPr>
        <w:t>En la entrevista realizada a los profesionales de la traducción expresaron como en todo documento a traducir presenta dificultades pero que con l</w:t>
      </w:r>
      <w:r>
        <w:rPr>
          <w:rFonts w:cs="Times New Roman"/>
          <w:bCs/>
          <w:szCs w:val="24"/>
        </w:rPr>
        <w:t xml:space="preserve">a utilización y la </w:t>
      </w:r>
      <w:r>
        <w:rPr>
          <w:rFonts w:cs="Times New Roman"/>
          <w:bCs/>
          <w:szCs w:val="24"/>
        </w:rPr>
        <w:lastRenderedPageBreak/>
        <w:t xml:space="preserve">disponibilidad </w:t>
      </w:r>
      <w:r w:rsidR="00C27E08">
        <w:rPr>
          <w:rFonts w:cs="Times New Roman"/>
          <w:bCs/>
          <w:szCs w:val="24"/>
        </w:rPr>
        <w:t>del texto paralelo en los diferentes géneros jurídicos ayuda a enfrentar al traductor a enfrentar lo sofisticado de</w:t>
      </w:r>
      <w:r>
        <w:rPr>
          <w:rFonts w:cs="Times New Roman"/>
          <w:bCs/>
          <w:szCs w:val="24"/>
        </w:rPr>
        <w:t xml:space="preserve"> esta área</w:t>
      </w:r>
      <w:r w:rsidR="008924F7">
        <w:rPr>
          <w:rFonts w:cs="Times New Roman"/>
          <w:bCs/>
          <w:szCs w:val="24"/>
        </w:rPr>
        <w:t xml:space="preserve"> compleja del lenguaje  jurídico. Los traductores reconocen de la efectividad de la utilización de esta herramienta de traducción debido al tecnicismo</w:t>
      </w:r>
      <w:r w:rsidR="00CE34CA">
        <w:rPr>
          <w:rFonts w:cs="Times New Roman"/>
          <w:bCs/>
          <w:szCs w:val="24"/>
        </w:rPr>
        <w:t xml:space="preserve"> profundo</w:t>
      </w:r>
      <w:r w:rsidR="008924F7">
        <w:rPr>
          <w:rFonts w:cs="Times New Roman"/>
          <w:bCs/>
          <w:szCs w:val="24"/>
        </w:rPr>
        <w:t xml:space="preserve"> de los documentos jurídicos en ambos idiomas</w:t>
      </w:r>
      <w:r w:rsidR="00CE34CA">
        <w:rPr>
          <w:rFonts w:cs="Times New Roman"/>
          <w:bCs/>
          <w:szCs w:val="24"/>
        </w:rPr>
        <w:t xml:space="preserve"> y de la importancia de encontrar en </w:t>
      </w:r>
      <w:r w:rsidR="00F910D8">
        <w:rPr>
          <w:rFonts w:cs="Times New Roman"/>
          <w:bCs/>
          <w:szCs w:val="24"/>
        </w:rPr>
        <w:t>los textos paralelos</w:t>
      </w:r>
      <w:r w:rsidR="00CE34CA">
        <w:rPr>
          <w:rFonts w:cs="Times New Roman"/>
          <w:bCs/>
          <w:szCs w:val="24"/>
        </w:rPr>
        <w:t xml:space="preserve"> las similitudes lingüísticas</w:t>
      </w:r>
      <w:r w:rsidR="00F910D8">
        <w:rPr>
          <w:rFonts w:cs="Times New Roman"/>
          <w:bCs/>
          <w:szCs w:val="24"/>
        </w:rPr>
        <w:t xml:space="preserve"> como la macro-estructura,</w:t>
      </w:r>
      <w:r w:rsidR="00F910D8" w:rsidRPr="00F910D8">
        <w:t xml:space="preserve"> </w:t>
      </w:r>
      <w:r w:rsidR="00F910D8">
        <w:rPr>
          <w:rFonts w:cs="Times New Roman"/>
          <w:bCs/>
          <w:szCs w:val="24"/>
        </w:rPr>
        <w:t>f</w:t>
      </w:r>
      <w:r w:rsidR="00F910D8" w:rsidRPr="00F910D8">
        <w:rPr>
          <w:rFonts w:cs="Times New Roman"/>
          <w:bCs/>
          <w:szCs w:val="24"/>
        </w:rPr>
        <w:t>unción comunicativa</w:t>
      </w:r>
      <w:r w:rsidR="00F910D8">
        <w:rPr>
          <w:rFonts w:cs="Times New Roman"/>
          <w:bCs/>
          <w:szCs w:val="24"/>
        </w:rPr>
        <w:t xml:space="preserve">, nivel léxico-semántico y modo discursivo de cada uno de los </w:t>
      </w:r>
      <w:r w:rsidR="00CE34CA">
        <w:rPr>
          <w:rFonts w:cs="Times New Roman"/>
          <w:bCs/>
          <w:szCs w:val="24"/>
        </w:rPr>
        <w:t>género</w:t>
      </w:r>
      <w:r w:rsidR="00F910D8">
        <w:rPr>
          <w:rFonts w:cs="Times New Roman"/>
          <w:bCs/>
          <w:szCs w:val="24"/>
        </w:rPr>
        <w:t>s</w:t>
      </w:r>
      <w:r w:rsidR="00CE34CA">
        <w:rPr>
          <w:rFonts w:cs="Times New Roman"/>
          <w:bCs/>
          <w:szCs w:val="24"/>
        </w:rPr>
        <w:t xml:space="preserve"> jurídico</w:t>
      </w:r>
      <w:r w:rsidR="00F910D8">
        <w:rPr>
          <w:rFonts w:cs="Times New Roman"/>
          <w:bCs/>
          <w:szCs w:val="24"/>
        </w:rPr>
        <w:t>s a traducir por el traductor. Será la identificación de estas características peculiares de los textos jurídicos que dará la fidelidad del traslado de los términos lleno de tecnicismo jurídico. Pero del lado jurídico tenemos que para el notario el texto paralelo es la traducción literal de un documento</w:t>
      </w:r>
      <w:r w:rsidR="003B1E18">
        <w:rPr>
          <w:rFonts w:cs="Times New Roman"/>
          <w:bCs/>
          <w:szCs w:val="24"/>
        </w:rPr>
        <w:t xml:space="preserve"> porque es solo una diligencia de traducción que deberá ser incorpora al libro de protocolo.  </w:t>
      </w:r>
    </w:p>
    <w:p w:rsidR="008924F7" w:rsidRDefault="00F910D8" w:rsidP="00120768">
      <w:pPr>
        <w:autoSpaceDE w:val="0"/>
        <w:autoSpaceDN w:val="0"/>
        <w:adjustRightInd w:val="0"/>
        <w:spacing w:after="0" w:line="360" w:lineRule="auto"/>
        <w:jc w:val="both"/>
        <w:rPr>
          <w:rFonts w:cs="Times New Roman"/>
          <w:bCs/>
          <w:szCs w:val="24"/>
        </w:rPr>
      </w:pPr>
      <w:r>
        <w:rPr>
          <w:rFonts w:cs="Times New Roman"/>
          <w:bCs/>
          <w:szCs w:val="24"/>
        </w:rPr>
        <w:tab/>
        <w:t>El texto paralelo en el proceso de la traducción</w:t>
      </w:r>
      <w:r w:rsidR="003B1E18">
        <w:rPr>
          <w:rFonts w:cs="Times New Roman"/>
          <w:bCs/>
          <w:szCs w:val="24"/>
        </w:rPr>
        <w:t xml:space="preserve"> proporcionará al traductor la terminología a emplear en el traslado en el texto meta; el texto paralelo </w:t>
      </w:r>
      <w:r>
        <w:rPr>
          <w:rFonts w:cs="Times New Roman"/>
          <w:bCs/>
          <w:szCs w:val="24"/>
        </w:rPr>
        <w:t xml:space="preserve"> representa </w:t>
      </w:r>
      <w:r w:rsidR="003B1E18">
        <w:rPr>
          <w:rFonts w:cs="Times New Roman"/>
          <w:bCs/>
          <w:szCs w:val="24"/>
        </w:rPr>
        <w:t xml:space="preserve">la columna vertebral del texto </w:t>
      </w:r>
      <w:r>
        <w:rPr>
          <w:rFonts w:cs="Times New Roman"/>
          <w:bCs/>
          <w:szCs w:val="24"/>
        </w:rPr>
        <w:t>a traducir</w:t>
      </w:r>
      <w:r w:rsidR="003B1E18">
        <w:rPr>
          <w:rFonts w:cs="Times New Roman"/>
          <w:bCs/>
          <w:szCs w:val="24"/>
        </w:rPr>
        <w:t>.</w:t>
      </w:r>
      <w:r>
        <w:rPr>
          <w:rFonts w:cs="Times New Roman"/>
          <w:bCs/>
          <w:szCs w:val="24"/>
        </w:rPr>
        <w:t xml:space="preserve"> </w:t>
      </w:r>
    </w:p>
    <w:p w:rsidR="008924F7" w:rsidRDefault="008924F7" w:rsidP="00120768">
      <w:pPr>
        <w:autoSpaceDE w:val="0"/>
        <w:autoSpaceDN w:val="0"/>
        <w:adjustRightInd w:val="0"/>
        <w:spacing w:after="0" w:line="360" w:lineRule="auto"/>
        <w:jc w:val="both"/>
        <w:rPr>
          <w:rFonts w:cs="Times New Roman"/>
          <w:bCs/>
          <w:szCs w:val="24"/>
        </w:rPr>
      </w:pPr>
      <w:r>
        <w:rPr>
          <w:rFonts w:cs="Times New Roman"/>
          <w:bCs/>
          <w:szCs w:val="24"/>
        </w:rPr>
        <w:t xml:space="preserve">  </w:t>
      </w:r>
    </w:p>
    <w:p w:rsidR="006A15D1" w:rsidRPr="003B1E18" w:rsidRDefault="00120768" w:rsidP="003B1E18">
      <w:pPr>
        <w:autoSpaceDE w:val="0"/>
        <w:autoSpaceDN w:val="0"/>
        <w:adjustRightInd w:val="0"/>
        <w:spacing w:after="0" w:line="360" w:lineRule="auto"/>
        <w:jc w:val="both"/>
        <w:rPr>
          <w:rFonts w:cs="Times New Roman"/>
          <w:bCs/>
          <w:szCs w:val="24"/>
        </w:rPr>
      </w:pPr>
      <w:r>
        <w:rPr>
          <w:rFonts w:cs="Times New Roman"/>
          <w:bCs/>
          <w:szCs w:val="24"/>
        </w:rPr>
        <w:t xml:space="preserve"> </w:t>
      </w:r>
      <w:r w:rsidR="00DE355C">
        <w:rPr>
          <w:rFonts w:cs="Times New Roman"/>
          <w:bCs/>
          <w:i/>
          <w:sz w:val="16"/>
          <w:szCs w:val="16"/>
        </w:rPr>
        <w:tab/>
      </w:r>
    </w:p>
    <w:p w:rsidR="00DE355C" w:rsidRPr="00E44CCD" w:rsidRDefault="00DE355C" w:rsidP="00DE355C">
      <w:pPr>
        <w:autoSpaceDE w:val="0"/>
        <w:autoSpaceDN w:val="0"/>
        <w:adjustRightInd w:val="0"/>
        <w:spacing w:after="0" w:line="480" w:lineRule="auto"/>
        <w:ind w:left="1416" w:firstLine="708"/>
        <w:jc w:val="both"/>
        <w:rPr>
          <w:rFonts w:cs="Times New Roman"/>
          <w:b/>
          <w:bCs/>
          <w:szCs w:val="24"/>
        </w:rPr>
      </w:pPr>
      <w:r w:rsidRPr="00E44CCD">
        <w:rPr>
          <w:rFonts w:cs="Times New Roman"/>
          <w:b/>
          <w:bCs/>
          <w:szCs w:val="24"/>
        </w:rPr>
        <w:t xml:space="preserve">CATEGORÍA </w:t>
      </w:r>
      <w:r w:rsidR="006A15D1" w:rsidRPr="00E44CCD">
        <w:rPr>
          <w:rFonts w:cs="Times New Roman"/>
          <w:b/>
          <w:bCs/>
          <w:szCs w:val="24"/>
        </w:rPr>
        <w:t xml:space="preserve">PODERES NOTARIALES  </w:t>
      </w:r>
    </w:p>
    <w:p w:rsidR="00DE355C" w:rsidRPr="00DE355C" w:rsidRDefault="00DE355C" w:rsidP="00DE355C">
      <w:pPr>
        <w:autoSpaceDE w:val="0"/>
        <w:autoSpaceDN w:val="0"/>
        <w:adjustRightInd w:val="0"/>
        <w:spacing w:after="0" w:line="240" w:lineRule="auto"/>
        <w:ind w:left="2124" w:firstLine="708"/>
        <w:jc w:val="both"/>
        <w:rPr>
          <w:rFonts w:cs="Times New Roman"/>
          <w:bCs/>
          <w:sz w:val="16"/>
          <w:szCs w:val="16"/>
        </w:rPr>
      </w:pPr>
      <w:r w:rsidRPr="00DE355C">
        <w:rPr>
          <w:rFonts w:cs="Times New Roman"/>
          <w:bCs/>
          <w:szCs w:val="24"/>
        </w:rPr>
        <w:t>Esta categoría refleja información sobre</w:t>
      </w:r>
      <w:r w:rsidR="004D0887">
        <w:rPr>
          <w:rFonts w:cs="Times New Roman"/>
          <w:bCs/>
          <w:szCs w:val="24"/>
        </w:rPr>
        <w:t xml:space="preserve"> </w:t>
      </w:r>
      <w:r w:rsidR="003B1E18">
        <w:rPr>
          <w:rFonts w:cs="Times New Roman"/>
          <w:bCs/>
          <w:szCs w:val="24"/>
        </w:rPr>
        <w:t xml:space="preserve">los poderes notariales emitidos  por </w:t>
      </w:r>
      <w:r w:rsidR="004D0887">
        <w:rPr>
          <w:rFonts w:cs="Times New Roman"/>
          <w:bCs/>
          <w:szCs w:val="24"/>
        </w:rPr>
        <w:t>el notariado de la republica</w:t>
      </w:r>
      <w:r w:rsidR="003B1E18">
        <w:rPr>
          <w:rFonts w:cs="Times New Roman"/>
          <w:bCs/>
          <w:szCs w:val="24"/>
        </w:rPr>
        <w:t xml:space="preserve"> según la ley de notariado de la república; cuales son las funciones y cuales son las bases legales de la traducción en el país. </w:t>
      </w:r>
      <w:r w:rsidR="00CE34CA">
        <w:rPr>
          <w:rFonts w:cs="Times New Roman"/>
          <w:bCs/>
          <w:szCs w:val="24"/>
        </w:rPr>
        <w:t xml:space="preserve"> </w:t>
      </w:r>
    </w:p>
    <w:p w:rsidR="00DE355C" w:rsidRDefault="00CE34CA" w:rsidP="001F5FA3">
      <w:pPr>
        <w:autoSpaceDE w:val="0"/>
        <w:autoSpaceDN w:val="0"/>
        <w:adjustRightInd w:val="0"/>
        <w:spacing w:after="0" w:line="480" w:lineRule="auto"/>
        <w:ind w:firstLine="708"/>
        <w:jc w:val="both"/>
        <w:rPr>
          <w:rFonts w:cs="Times New Roman"/>
          <w:bCs/>
          <w:i/>
          <w:sz w:val="16"/>
          <w:szCs w:val="16"/>
        </w:rPr>
      </w:pPr>
      <w:r>
        <w:rPr>
          <w:rFonts w:cs="Times New Roman"/>
          <w:bCs/>
          <w:i/>
          <w:sz w:val="16"/>
          <w:szCs w:val="16"/>
        </w:rPr>
        <w:t xml:space="preserve"> </w:t>
      </w:r>
    </w:p>
    <w:p w:rsidR="003E4AA9" w:rsidRPr="003E4AA9" w:rsidRDefault="003E4AA9" w:rsidP="006A15D1">
      <w:pPr>
        <w:autoSpaceDE w:val="0"/>
        <w:autoSpaceDN w:val="0"/>
        <w:adjustRightInd w:val="0"/>
        <w:spacing w:after="0" w:line="360" w:lineRule="auto"/>
        <w:ind w:firstLine="708"/>
        <w:jc w:val="both"/>
        <w:rPr>
          <w:rFonts w:cs="Times New Roman"/>
          <w:bCs/>
          <w:i/>
          <w:sz w:val="16"/>
          <w:szCs w:val="16"/>
        </w:rPr>
      </w:pPr>
      <w:r w:rsidRPr="003E4AA9">
        <w:rPr>
          <w:rFonts w:cs="Times New Roman"/>
          <w:bCs/>
          <w:sz w:val="20"/>
          <w:szCs w:val="20"/>
        </w:rPr>
        <w:t xml:space="preserve">El notariado de la república es una función delegada por el estado a través de la corte suprema de justicia a las personas que han logrado superar un examen de suficiencia que la honorable corte pasa para las personas que quieren ejercer la función , la delegación consiste en que el notario queda autorizado para asentar en su libro de protocolo actos, contratos, declaraciones de voluntad que ante él se otorgan y otros instrumentos como las actas notariales a ante el su presencia se otorgan debo aclarar que la función que la función notarial con esta delimitación deja al margen cosa que no debe ser Algunos funcionarios que sin ser notarios ejercen la función notarial esta son los cónsules de carrera verdad por asignación </w:t>
      </w:r>
      <w:r w:rsidRPr="003E4AA9">
        <w:rPr>
          <w:rFonts w:cs="Times New Roman"/>
          <w:bCs/>
          <w:sz w:val="20"/>
          <w:szCs w:val="20"/>
        </w:rPr>
        <w:lastRenderedPageBreak/>
        <w:t xml:space="preserve">diplomática. </w:t>
      </w:r>
      <w:r w:rsidRPr="003E4AA9">
        <w:rPr>
          <w:rFonts w:cs="Times New Roman"/>
          <w:bCs/>
          <w:i/>
          <w:sz w:val="16"/>
          <w:szCs w:val="16"/>
        </w:rPr>
        <w:t>(Entrevista realizada el Dr. Oscar García, notario y catedrático de la Facultad de Ciencias Jurídicas de la Universidad Capitán General Gerardo Barrios)</w:t>
      </w:r>
    </w:p>
    <w:p w:rsidR="006A15D1" w:rsidRPr="006A15D1" w:rsidRDefault="006A15D1" w:rsidP="006A15D1">
      <w:pPr>
        <w:autoSpaceDE w:val="0"/>
        <w:autoSpaceDN w:val="0"/>
        <w:adjustRightInd w:val="0"/>
        <w:spacing w:after="0" w:line="360" w:lineRule="auto"/>
        <w:ind w:firstLine="708"/>
        <w:jc w:val="both"/>
        <w:rPr>
          <w:rFonts w:cs="Times New Roman"/>
          <w:bCs/>
          <w:i/>
          <w:sz w:val="16"/>
          <w:szCs w:val="16"/>
        </w:rPr>
      </w:pPr>
      <w:r w:rsidRPr="006A15D1">
        <w:rPr>
          <w:rFonts w:cs="Times New Roman"/>
          <w:bCs/>
          <w:sz w:val="20"/>
          <w:szCs w:val="20"/>
        </w:rPr>
        <w:t xml:space="preserve">Fíjese que un poder notarial es un instrumento público por el cual una persona confía a  otro o a otros, el ejercicio de ciertos derechos o el cumplimiento algunas obligaciones a raíz de que el interesado no esta facultado para poder hacerlo o no quiere o no puede. </w:t>
      </w:r>
      <w:r w:rsidRPr="006A15D1">
        <w:rPr>
          <w:rFonts w:cs="Times New Roman"/>
          <w:bCs/>
          <w:i/>
          <w:sz w:val="16"/>
          <w:szCs w:val="16"/>
        </w:rPr>
        <w:t>(Entrevista realizada el Dr. Oscar García, notario y catedrático de la Facultad de Ciencias Jurídicas de la Universidad Capitán General Gerardo Barrios)</w:t>
      </w:r>
    </w:p>
    <w:p w:rsidR="006A15D1" w:rsidRPr="006A15D1" w:rsidRDefault="006A15D1" w:rsidP="006A15D1">
      <w:pPr>
        <w:autoSpaceDE w:val="0"/>
        <w:autoSpaceDN w:val="0"/>
        <w:adjustRightInd w:val="0"/>
        <w:spacing w:after="0" w:line="360" w:lineRule="auto"/>
        <w:ind w:firstLine="708"/>
        <w:jc w:val="both"/>
        <w:rPr>
          <w:rFonts w:cs="Times New Roman"/>
          <w:bCs/>
          <w:i/>
          <w:sz w:val="16"/>
          <w:szCs w:val="16"/>
        </w:rPr>
      </w:pPr>
      <w:r w:rsidRPr="006A15D1">
        <w:rPr>
          <w:rFonts w:cs="Times New Roman"/>
          <w:bCs/>
          <w:sz w:val="20"/>
          <w:szCs w:val="20"/>
        </w:rPr>
        <w:t xml:space="preserve">No, clases vale decir generales judiciales administrativos, generales con clausula especial poderes especiales como puede verse cada uno de ellos va desarrollándose ciertas facultades que le interesado sobre el poder no puede como decíamos por el mismo gestionar. </w:t>
      </w:r>
      <w:r w:rsidRPr="006A15D1">
        <w:rPr>
          <w:rFonts w:cs="Times New Roman"/>
          <w:bCs/>
          <w:i/>
          <w:sz w:val="16"/>
          <w:szCs w:val="16"/>
        </w:rPr>
        <w:t>(Entrevista realizada el Dr. Oscar García, notario y catedrático de la Facultad de Ciencias Jurídicas de la Universidad Capitán General Gerardo Barrios)</w:t>
      </w:r>
    </w:p>
    <w:p w:rsidR="003E4AA9" w:rsidRDefault="003E4AA9" w:rsidP="006A15D1">
      <w:pPr>
        <w:autoSpaceDE w:val="0"/>
        <w:autoSpaceDN w:val="0"/>
        <w:adjustRightInd w:val="0"/>
        <w:spacing w:after="0" w:line="360" w:lineRule="auto"/>
        <w:ind w:firstLine="708"/>
        <w:jc w:val="both"/>
        <w:rPr>
          <w:rFonts w:cs="Times New Roman"/>
          <w:bCs/>
          <w:sz w:val="20"/>
          <w:szCs w:val="20"/>
        </w:rPr>
      </w:pPr>
    </w:p>
    <w:p w:rsidR="00DE355C" w:rsidRDefault="006A15D1" w:rsidP="006A15D1">
      <w:pPr>
        <w:autoSpaceDE w:val="0"/>
        <w:autoSpaceDN w:val="0"/>
        <w:adjustRightInd w:val="0"/>
        <w:spacing w:after="0" w:line="360" w:lineRule="auto"/>
        <w:ind w:firstLine="708"/>
        <w:jc w:val="both"/>
        <w:rPr>
          <w:rFonts w:cs="Times New Roman"/>
          <w:bCs/>
          <w:i/>
          <w:sz w:val="16"/>
          <w:szCs w:val="16"/>
        </w:rPr>
      </w:pPr>
      <w:r w:rsidRPr="006A15D1">
        <w:rPr>
          <w:rFonts w:cs="Times New Roman"/>
          <w:bCs/>
          <w:sz w:val="20"/>
          <w:szCs w:val="20"/>
        </w:rPr>
        <w:t>Bueno como le dije anteriormente, mi experiencia no solo radica en la parte de poderes notariales, si no que yo veo la traducción jurídica como todo un campo basto, en el cual no solamente el texto paralelo hay que utilizar como herramienta, o como estrategia para poder hacer la traducción , si no que también es necesario los diccionarios especializados , así también conocimientos del área jurídica, conocer , tener alguna base jurídica, que la legislación en este caso salvadoreña, y la legislación norteamericana, si el texto va dirigido para este tipo de lectores.</w:t>
      </w:r>
      <w:r w:rsidRPr="006A15D1">
        <w:rPr>
          <w:rFonts w:cs="Times New Roman"/>
          <w:bCs/>
          <w:sz w:val="16"/>
          <w:szCs w:val="16"/>
        </w:rPr>
        <w:t xml:space="preserve"> </w:t>
      </w:r>
      <w:r w:rsidRPr="006A15D1">
        <w:rPr>
          <w:rFonts w:cs="Times New Roman"/>
          <w:bCs/>
          <w:i/>
          <w:sz w:val="16"/>
          <w:szCs w:val="16"/>
        </w:rPr>
        <w:t>(Entrevista realizada al Maestro Mauricio Chinchilla, Jefe del Departamento de idiomas, Facultad Multidisciplinaria Oriental, Universidad de El Salvador)</w:t>
      </w:r>
    </w:p>
    <w:p w:rsidR="006A15D1" w:rsidRPr="006A15D1" w:rsidRDefault="006A15D1" w:rsidP="006A15D1">
      <w:pPr>
        <w:autoSpaceDE w:val="0"/>
        <w:autoSpaceDN w:val="0"/>
        <w:adjustRightInd w:val="0"/>
        <w:spacing w:after="0" w:line="360" w:lineRule="auto"/>
        <w:ind w:firstLine="708"/>
        <w:jc w:val="both"/>
        <w:rPr>
          <w:rFonts w:cs="Times New Roman"/>
          <w:bCs/>
          <w:sz w:val="16"/>
          <w:szCs w:val="16"/>
        </w:rPr>
      </w:pPr>
    </w:p>
    <w:p w:rsidR="006C71BD" w:rsidRDefault="00210B16" w:rsidP="00E74086">
      <w:pPr>
        <w:autoSpaceDE w:val="0"/>
        <w:autoSpaceDN w:val="0"/>
        <w:adjustRightInd w:val="0"/>
        <w:spacing w:after="0" w:line="480" w:lineRule="auto"/>
        <w:ind w:firstLine="708"/>
        <w:jc w:val="both"/>
        <w:rPr>
          <w:rFonts w:cs="Times New Roman"/>
          <w:bCs/>
          <w:szCs w:val="24"/>
        </w:rPr>
      </w:pPr>
      <w:r>
        <w:rPr>
          <w:rFonts w:cs="Times New Roman"/>
          <w:bCs/>
          <w:szCs w:val="24"/>
        </w:rPr>
        <w:t xml:space="preserve">Los hallazgos en las entrevistas reflejan </w:t>
      </w:r>
      <w:r w:rsidR="00A94123">
        <w:rPr>
          <w:rFonts w:cs="Times New Roman"/>
          <w:bCs/>
          <w:szCs w:val="24"/>
        </w:rPr>
        <w:t xml:space="preserve">como es </w:t>
      </w:r>
      <w:r>
        <w:rPr>
          <w:rFonts w:cs="Times New Roman"/>
          <w:bCs/>
          <w:szCs w:val="24"/>
        </w:rPr>
        <w:t xml:space="preserve">la función </w:t>
      </w:r>
      <w:r w:rsidR="00A94123">
        <w:rPr>
          <w:rFonts w:cs="Times New Roman"/>
          <w:bCs/>
          <w:szCs w:val="24"/>
        </w:rPr>
        <w:t>del poder notarial qui</w:t>
      </w:r>
      <w:r w:rsidR="00513D5C">
        <w:rPr>
          <w:rFonts w:cs="Times New Roman"/>
          <w:bCs/>
          <w:szCs w:val="24"/>
        </w:rPr>
        <w:t>en tiene la facultad de emitir</w:t>
      </w:r>
      <w:r w:rsidR="00A94123">
        <w:rPr>
          <w:rFonts w:cs="Times New Roman"/>
          <w:bCs/>
          <w:szCs w:val="24"/>
        </w:rPr>
        <w:t xml:space="preserve"> sus características en su propio género jurídico tomando en cuenta lo que define a un género jurídico o los componentes que debe tener la </w:t>
      </w:r>
      <w:r w:rsidR="00A94123" w:rsidRPr="00A94123">
        <w:rPr>
          <w:rFonts w:cs="Times New Roman"/>
          <w:bCs/>
          <w:szCs w:val="24"/>
        </w:rPr>
        <w:t>macro-estructura, función comunicativa, nivel léxico-semántico y modo discursivo</w:t>
      </w:r>
      <w:r w:rsidR="00513D5C">
        <w:rPr>
          <w:rFonts w:cs="Times New Roman"/>
          <w:bCs/>
          <w:szCs w:val="24"/>
        </w:rPr>
        <w:t xml:space="preserve"> propio</w:t>
      </w:r>
      <w:r w:rsidR="00A94123">
        <w:rPr>
          <w:rFonts w:cs="Times New Roman"/>
          <w:bCs/>
          <w:szCs w:val="24"/>
        </w:rPr>
        <w:t xml:space="preserve"> del poder notarial como instrum</w:t>
      </w:r>
      <w:r w:rsidR="00E74086">
        <w:rPr>
          <w:rFonts w:cs="Times New Roman"/>
          <w:bCs/>
          <w:szCs w:val="24"/>
        </w:rPr>
        <w:t>ento púb</w:t>
      </w:r>
      <w:r w:rsidR="00CB658E">
        <w:rPr>
          <w:rFonts w:cs="Times New Roman"/>
          <w:bCs/>
          <w:szCs w:val="24"/>
        </w:rPr>
        <w:t>l</w:t>
      </w:r>
      <w:r w:rsidR="00E74086">
        <w:rPr>
          <w:rFonts w:cs="Times New Roman"/>
          <w:bCs/>
          <w:szCs w:val="24"/>
        </w:rPr>
        <w:t xml:space="preserve">ico. La información expresada por los </w:t>
      </w:r>
      <w:r w:rsidR="00CB658E">
        <w:rPr>
          <w:rFonts w:cs="Times New Roman"/>
          <w:bCs/>
          <w:szCs w:val="24"/>
        </w:rPr>
        <w:t xml:space="preserve">autores </w:t>
      </w:r>
      <w:r w:rsidR="00513D5C">
        <w:rPr>
          <w:rFonts w:cs="Times New Roman"/>
          <w:bCs/>
          <w:szCs w:val="24"/>
        </w:rPr>
        <w:t xml:space="preserve"> demuestra que</w:t>
      </w:r>
      <w:r w:rsidR="00E74086">
        <w:rPr>
          <w:rFonts w:cs="Times New Roman"/>
          <w:bCs/>
          <w:szCs w:val="24"/>
        </w:rPr>
        <w:t xml:space="preserve"> la traducción jurídica es asimilada como un todo sin distinción de genero jurídico enfrentándose de esta manera a un bloque li</w:t>
      </w:r>
      <w:r w:rsidR="006C71BD">
        <w:rPr>
          <w:rFonts w:cs="Times New Roman"/>
          <w:bCs/>
          <w:szCs w:val="24"/>
        </w:rPr>
        <w:t>ngüístico entre los dos idiomas;</w:t>
      </w:r>
      <w:r w:rsidR="00E74086">
        <w:rPr>
          <w:rFonts w:cs="Times New Roman"/>
          <w:bCs/>
          <w:szCs w:val="24"/>
        </w:rPr>
        <w:t xml:space="preserve"> pero </w:t>
      </w:r>
      <w:r w:rsidR="006C71BD">
        <w:rPr>
          <w:rFonts w:cs="Times New Roman"/>
          <w:bCs/>
          <w:szCs w:val="24"/>
        </w:rPr>
        <w:t xml:space="preserve">ellos también </w:t>
      </w:r>
      <w:r w:rsidR="00E74086">
        <w:rPr>
          <w:rFonts w:cs="Times New Roman"/>
          <w:bCs/>
          <w:szCs w:val="24"/>
        </w:rPr>
        <w:t xml:space="preserve">están consientes de la utilidad del texto paralelo. </w:t>
      </w:r>
    </w:p>
    <w:p w:rsidR="00DE355C" w:rsidRPr="00E74086" w:rsidRDefault="00E74086" w:rsidP="00E74086">
      <w:pPr>
        <w:autoSpaceDE w:val="0"/>
        <w:autoSpaceDN w:val="0"/>
        <w:adjustRightInd w:val="0"/>
        <w:spacing w:after="0" w:line="480" w:lineRule="auto"/>
        <w:ind w:firstLine="708"/>
        <w:jc w:val="both"/>
        <w:rPr>
          <w:rFonts w:cs="Times New Roman"/>
          <w:bCs/>
          <w:szCs w:val="24"/>
        </w:rPr>
      </w:pPr>
      <w:r>
        <w:rPr>
          <w:rFonts w:cs="Times New Roman"/>
          <w:bCs/>
          <w:szCs w:val="24"/>
        </w:rPr>
        <w:t xml:space="preserve">El traductor jurídico debe de crear sus propias herramientas de traducción ya que cada documento a traducir es singular; pero en la macro-estructura del texto jurídico </w:t>
      </w:r>
      <w:r>
        <w:rPr>
          <w:rFonts w:cs="Times New Roman"/>
          <w:bCs/>
          <w:szCs w:val="24"/>
        </w:rPr>
        <w:lastRenderedPageBreak/>
        <w:t>persiste la terminología jurídica llena tecnicismo de e</w:t>
      </w:r>
      <w:r w:rsidR="00513D5C">
        <w:rPr>
          <w:rFonts w:cs="Times New Roman"/>
          <w:bCs/>
          <w:szCs w:val="24"/>
        </w:rPr>
        <w:t>sta jerga. El  poder notarial</w:t>
      </w:r>
      <w:r>
        <w:rPr>
          <w:rFonts w:cs="Times New Roman"/>
          <w:bCs/>
          <w:szCs w:val="24"/>
        </w:rPr>
        <w:t xml:space="preserve"> a través de este estudio es un  género jurídico por lo tanto debe tratarse </w:t>
      </w:r>
      <w:r w:rsidR="006C71BD">
        <w:rPr>
          <w:rFonts w:cs="Times New Roman"/>
          <w:bCs/>
          <w:szCs w:val="24"/>
        </w:rPr>
        <w:t>con un análisis de contenido amplio</w:t>
      </w:r>
      <w:r>
        <w:rPr>
          <w:rFonts w:cs="Times New Roman"/>
          <w:bCs/>
          <w:szCs w:val="24"/>
        </w:rPr>
        <w:t xml:space="preserve">.   </w:t>
      </w:r>
    </w:p>
    <w:p w:rsidR="00E914C7" w:rsidRDefault="00E914C7" w:rsidP="003E4AA9">
      <w:pPr>
        <w:autoSpaceDE w:val="0"/>
        <w:autoSpaceDN w:val="0"/>
        <w:adjustRightInd w:val="0"/>
        <w:spacing w:after="0" w:line="480" w:lineRule="auto"/>
        <w:ind w:left="1416"/>
        <w:jc w:val="both"/>
        <w:rPr>
          <w:rFonts w:cs="Times New Roman"/>
          <w:bCs/>
          <w:szCs w:val="24"/>
        </w:rPr>
      </w:pPr>
    </w:p>
    <w:p w:rsidR="003E4AA9" w:rsidRPr="00E44CCD" w:rsidRDefault="003E4AA9" w:rsidP="003E4AA9">
      <w:pPr>
        <w:autoSpaceDE w:val="0"/>
        <w:autoSpaceDN w:val="0"/>
        <w:adjustRightInd w:val="0"/>
        <w:spacing w:after="0" w:line="480" w:lineRule="auto"/>
        <w:ind w:left="1416"/>
        <w:jc w:val="both"/>
        <w:rPr>
          <w:rFonts w:cs="Times New Roman"/>
          <w:b/>
          <w:bCs/>
          <w:szCs w:val="24"/>
        </w:rPr>
      </w:pPr>
      <w:r w:rsidRPr="00E44CCD">
        <w:rPr>
          <w:rFonts w:cs="Times New Roman"/>
          <w:b/>
          <w:bCs/>
          <w:szCs w:val="24"/>
        </w:rPr>
        <w:t xml:space="preserve">CATEGORÍA TECNIFICACIÓN DE LA TRADUCCIÓN JURÍDICA   </w:t>
      </w:r>
    </w:p>
    <w:p w:rsidR="00DE355C" w:rsidRPr="003E4AA9" w:rsidRDefault="003E4AA9" w:rsidP="003E4AA9">
      <w:pPr>
        <w:autoSpaceDE w:val="0"/>
        <w:autoSpaceDN w:val="0"/>
        <w:adjustRightInd w:val="0"/>
        <w:spacing w:after="0" w:line="240" w:lineRule="auto"/>
        <w:ind w:left="708" w:firstLine="708"/>
        <w:jc w:val="both"/>
        <w:rPr>
          <w:rFonts w:cs="Times New Roman"/>
          <w:bCs/>
          <w:szCs w:val="24"/>
        </w:rPr>
      </w:pPr>
      <w:r w:rsidRPr="003E4AA9">
        <w:rPr>
          <w:rFonts w:cs="Times New Roman"/>
          <w:bCs/>
          <w:szCs w:val="24"/>
        </w:rPr>
        <w:t xml:space="preserve">Esta categoría refleja información </w:t>
      </w:r>
      <w:r>
        <w:rPr>
          <w:rFonts w:cs="Times New Roman"/>
          <w:bCs/>
          <w:szCs w:val="24"/>
        </w:rPr>
        <w:t xml:space="preserve">relacionada como la utilización de los </w:t>
      </w:r>
      <w:r w:rsidRPr="003E4AA9">
        <w:rPr>
          <w:rFonts w:cs="Times New Roman"/>
          <w:bCs/>
          <w:szCs w:val="24"/>
        </w:rPr>
        <w:t xml:space="preserve">textos paralelos </w:t>
      </w:r>
      <w:r>
        <w:rPr>
          <w:rFonts w:cs="Times New Roman"/>
          <w:bCs/>
          <w:szCs w:val="24"/>
        </w:rPr>
        <w:t xml:space="preserve">contribuirá a la tecnificación de la </w:t>
      </w:r>
      <w:r w:rsidR="00085F6B">
        <w:rPr>
          <w:rFonts w:cs="Times New Roman"/>
          <w:bCs/>
          <w:szCs w:val="24"/>
        </w:rPr>
        <w:t>traducción jurídica en el país basado en la práctica de la traducción jurídica.</w:t>
      </w:r>
      <w:r w:rsidR="009D6FF6">
        <w:rPr>
          <w:rFonts w:cs="Times New Roman"/>
          <w:bCs/>
          <w:szCs w:val="24"/>
        </w:rPr>
        <w:t xml:space="preserve"> </w:t>
      </w:r>
      <w:r w:rsidR="00085F6B">
        <w:rPr>
          <w:rFonts w:cs="Times New Roman"/>
          <w:bCs/>
          <w:szCs w:val="24"/>
        </w:rPr>
        <w:t>Los</w:t>
      </w:r>
      <w:r w:rsidR="009D6FF6">
        <w:rPr>
          <w:rFonts w:cs="Times New Roman"/>
          <w:bCs/>
          <w:szCs w:val="24"/>
        </w:rPr>
        <w:t xml:space="preserve"> </w:t>
      </w:r>
      <w:r>
        <w:rPr>
          <w:rFonts w:cs="Times New Roman"/>
          <w:bCs/>
          <w:szCs w:val="24"/>
        </w:rPr>
        <w:t xml:space="preserve">informantes </w:t>
      </w:r>
      <w:r w:rsidR="00085F6B">
        <w:rPr>
          <w:rFonts w:cs="Times New Roman"/>
          <w:bCs/>
          <w:szCs w:val="24"/>
        </w:rPr>
        <w:t xml:space="preserve"> se manifestaron</w:t>
      </w:r>
      <w:r w:rsidRPr="003E4AA9">
        <w:rPr>
          <w:rFonts w:cs="Times New Roman"/>
          <w:bCs/>
          <w:szCs w:val="24"/>
        </w:rPr>
        <w:t xml:space="preserve"> </w:t>
      </w:r>
      <w:r>
        <w:rPr>
          <w:rFonts w:cs="Times New Roman"/>
          <w:bCs/>
          <w:szCs w:val="24"/>
        </w:rPr>
        <w:t>al respecto.</w:t>
      </w:r>
      <w:r w:rsidRPr="003E4AA9">
        <w:rPr>
          <w:rFonts w:cs="Times New Roman"/>
          <w:bCs/>
          <w:szCs w:val="24"/>
        </w:rPr>
        <w:t xml:space="preserve"> </w:t>
      </w:r>
    </w:p>
    <w:p w:rsidR="00DE355C" w:rsidRDefault="00DE355C" w:rsidP="001F5FA3">
      <w:pPr>
        <w:autoSpaceDE w:val="0"/>
        <w:autoSpaceDN w:val="0"/>
        <w:adjustRightInd w:val="0"/>
        <w:spacing w:after="0" w:line="480" w:lineRule="auto"/>
        <w:ind w:firstLine="708"/>
        <w:jc w:val="both"/>
        <w:rPr>
          <w:rFonts w:cs="Times New Roman"/>
          <w:bCs/>
          <w:i/>
          <w:sz w:val="16"/>
          <w:szCs w:val="16"/>
        </w:rPr>
      </w:pPr>
    </w:p>
    <w:p w:rsidR="003E4AA9" w:rsidRDefault="003E4AA9" w:rsidP="001F5FA3">
      <w:pPr>
        <w:autoSpaceDE w:val="0"/>
        <w:autoSpaceDN w:val="0"/>
        <w:adjustRightInd w:val="0"/>
        <w:spacing w:after="0" w:line="480" w:lineRule="auto"/>
        <w:ind w:firstLine="708"/>
        <w:jc w:val="both"/>
        <w:rPr>
          <w:rFonts w:cs="Times New Roman"/>
          <w:bCs/>
          <w:i/>
          <w:sz w:val="16"/>
          <w:szCs w:val="16"/>
        </w:rPr>
      </w:pPr>
    </w:p>
    <w:p w:rsidR="00E914C7" w:rsidRDefault="00CB658E" w:rsidP="003E4AA9">
      <w:pPr>
        <w:autoSpaceDE w:val="0"/>
        <w:autoSpaceDN w:val="0"/>
        <w:adjustRightInd w:val="0"/>
        <w:spacing w:after="0" w:line="360" w:lineRule="auto"/>
        <w:ind w:firstLine="708"/>
        <w:jc w:val="both"/>
        <w:rPr>
          <w:rFonts w:cs="Times New Roman"/>
          <w:bCs/>
          <w:sz w:val="20"/>
          <w:szCs w:val="20"/>
        </w:rPr>
      </w:pPr>
      <w:r>
        <w:rPr>
          <w:rFonts w:cs="Times New Roman"/>
          <w:bCs/>
          <w:sz w:val="20"/>
          <w:szCs w:val="20"/>
        </w:rPr>
        <w:t>Oh</w:t>
      </w:r>
      <w:r w:rsidR="00E914C7" w:rsidRPr="00E914C7">
        <w:rPr>
          <w:rFonts w:cs="Times New Roman"/>
          <w:bCs/>
          <w:sz w:val="20"/>
          <w:szCs w:val="20"/>
        </w:rPr>
        <w:t xml:space="preserve"> por supuesto, de hecho yo considero que es de hacerle una propuesta al Ministerio de Justicia, más que todo, al área de los Juzgados Especializados, que se contraten ya personas,  peritos especializados en el área de traducción, puesto que ellos pudieran en determinado momento, volverse como especialistas en esa área, pueden tener capacitaciones tanto dentro como fuera del país, e irse formando en esa área bastante, ¡digamos! difícil  puesto que se necesita algún conocimiento de las ciencias jurídicas para   poderlo realizar. </w:t>
      </w:r>
    </w:p>
    <w:p w:rsidR="00E914C7" w:rsidRPr="00E914C7" w:rsidRDefault="00E914C7" w:rsidP="003E4AA9">
      <w:pPr>
        <w:autoSpaceDE w:val="0"/>
        <w:autoSpaceDN w:val="0"/>
        <w:adjustRightInd w:val="0"/>
        <w:spacing w:after="0" w:line="360" w:lineRule="auto"/>
        <w:ind w:firstLine="708"/>
        <w:jc w:val="both"/>
        <w:rPr>
          <w:rFonts w:cs="Times New Roman"/>
          <w:bCs/>
          <w:i/>
          <w:sz w:val="16"/>
          <w:szCs w:val="16"/>
        </w:rPr>
      </w:pPr>
      <w:r w:rsidRPr="00E914C7">
        <w:rPr>
          <w:rFonts w:cs="Times New Roman"/>
          <w:bCs/>
          <w:sz w:val="20"/>
          <w:szCs w:val="20"/>
        </w:rPr>
        <w:t xml:space="preserve">Bueno tal vez el aporte que pudiera darle o la sugerencia mas que todo, es que se necesita como en la traducción, un mayor esfuerzo en la formación de profesionales en el área jurídica, esto implica ser quizás algunos cambios en los currículo, de tal manera de fortalecer esa área, puesto que es una área que considero yo que es la que mas esta teniendo desarrollo  por lo tanto habría que darle mayor importancia, en la parte curricular </w:t>
      </w:r>
      <w:r w:rsidRPr="00E914C7">
        <w:rPr>
          <w:rFonts w:cs="Times New Roman"/>
          <w:bCs/>
          <w:i/>
          <w:sz w:val="16"/>
          <w:szCs w:val="16"/>
        </w:rPr>
        <w:t>(Entrevista realizada al Maestro Mauricio Chinchilla, Jefe del Departamento de idiomas, Facultad Multidisciplinaria Oriental, Universidad de El Salvador)</w:t>
      </w:r>
    </w:p>
    <w:p w:rsidR="00E914C7" w:rsidRDefault="00E914C7" w:rsidP="003E4AA9">
      <w:pPr>
        <w:autoSpaceDE w:val="0"/>
        <w:autoSpaceDN w:val="0"/>
        <w:adjustRightInd w:val="0"/>
        <w:spacing w:after="0" w:line="360" w:lineRule="auto"/>
        <w:ind w:firstLine="708"/>
        <w:jc w:val="both"/>
        <w:rPr>
          <w:rFonts w:cs="Times New Roman"/>
          <w:bCs/>
          <w:sz w:val="20"/>
          <w:szCs w:val="20"/>
        </w:rPr>
      </w:pPr>
    </w:p>
    <w:p w:rsidR="00DB2F45" w:rsidRPr="00DB2F45" w:rsidRDefault="00DB2F45" w:rsidP="003E4AA9">
      <w:pPr>
        <w:autoSpaceDE w:val="0"/>
        <w:autoSpaceDN w:val="0"/>
        <w:adjustRightInd w:val="0"/>
        <w:spacing w:after="0" w:line="360" w:lineRule="auto"/>
        <w:ind w:firstLine="708"/>
        <w:jc w:val="both"/>
        <w:rPr>
          <w:rFonts w:cs="Times New Roman"/>
          <w:bCs/>
          <w:i/>
          <w:sz w:val="16"/>
          <w:szCs w:val="16"/>
        </w:rPr>
      </w:pPr>
      <w:r w:rsidRPr="00DB2F45">
        <w:rPr>
          <w:rFonts w:cs="Times New Roman"/>
          <w:bCs/>
          <w:sz w:val="20"/>
          <w:szCs w:val="20"/>
        </w:rPr>
        <w:t xml:space="preserve">Si, así es la utilización de estos textos paralelos va a contribuir a que el  traductor se tecnifique mas de hecho su efectividad también va  aumentar, efectividad en términos de que el texto traducido sea el reflejo  del texto fuente, entonces creo que en este terreno del campo jurídico es donde mas útiles podrían ser los textos paralelos, mas que en cualquier otro campo solo en la naturaleza como le decía yo del lenguaje. </w:t>
      </w:r>
      <w:r w:rsidRPr="00DB2F45">
        <w:rPr>
          <w:rFonts w:cs="Times New Roman"/>
          <w:bCs/>
          <w:i/>
          <w:sz w:val="16"/>
          <w:szCs w:val="16"/>
        </w:rPr>
        <w:t>(Entrevista realizada al Maestro Héctor Nolasco Mauricio Chinchilla, ITCA, FEPADE, Santa Tecla, traductor independiente)</w:t>
      </w:r>
    </w:p>
    <w:p w:rsidR="003E4AA9" w:rsidRDefault="003E4AA9" w:rsidP="003E4AA9">
      <w:pPr>
        <w:autoSpaceDE w:val="0"/>
        <w:autoSpaceDN w:val="0"/>
        <w:adjustRightInd w:val="0"/>
        <w:spacing w:after="0" w:line="360" w:lineRule="auto"/>
        <w:ind w:firstLine="708"/>
        <w:jc w:val="both"/>
        <w:rPr>
          <w:rFonts w:cs="Times New Roman"/>
          <w:bCs/>
          <w:i/>
          <w:sz w:val="16"/>
          <w:szCs w:val="16"/>
        </w:rPr>
      </w:pPr>
      <w:r w:rsidRPr="003E4AA9">
        <w:rPr>
          <w:rFonts w:cs="Times New Roman"/>
          <w:bCs/>
          <w:sz w:val="20"/>
          <w:szCs w:val="20"/>
        </w:rPr>
        <w:t xml:space="preserve">Si, si pero acá, bueno cuando yo empecé a meterme en este campo, empecé prácticamente de cero, utilizaba como fuente o como recursos pro z, mas que, bueno pro z y </w:t>
      </w:r>
      <w:proofErr w:type="spellStart"/>
      <w:r w:rsidRPr="003E4AA9">
        <w:rPr>
          <w:rFonts w:cs="Times New Roman"/>
          <w:bCs/>
          <w:sz w:val="20"/>
          <w:szCs w:val="20"/>
        </w:rPr>
        <w:t>word</w:t>
      </w:r>
      <w:proofErr w:type="spellEnd"/>
      <w:r w:rsidRPr="003E4AA9">
        <w:rPr>
          <w:rFonts w:cs="Times New Roman"/>
          <w:bCs/>
          <w:sz w:val="20"/>
          <w:szCs w:val="20"/>
        </w:rPr>
        <w:t xml:space="preserve"> </w:t>
      </w:r>
      <w:proofErr w:type="spellStart"/>
      <w:r w:rsidR="00E44CCD" w:rsidRPr="003E4AA9">
        <w:rPr>
          <w:rFonts w:cs="Times New Roman"/>
          <w:bCs/>
          <w:sz w:val="20"/>
          <w:szCs w:val="20"/>
        </w:rPr>
        <w:t>reference</w:t>
      </w:r>
      <w:proofErr w:type="spellEnd"/>
      <w:r w:rsidR="00E44CCD" w:rsidRPr="003E4AA9">
        <w:rPr>
          <w:rFonts w:cs="Times New Roman"/>
          <w:bCs/>
          <w:sz w:val="20"/>
          <w:szCs w:val="20"/>
        </w:rPr>
        <w:t>,</w:t>
      </w:r>
      <w:r w:rsidRPr="003E4AA9">
        <w:rPr>
          <w:rFonts w:cs="Times New Roman"/>
          <w:bCs/>
          <w:sz w:val="20"/>
          <w:szCs w:val="20"/>
        </w:rPr>
        <w:t xml:space="preserve"> pero de </w:t>
      </w:r>
      <w:proofErr w:type="spellStart"/>
      <w:r w:rsidRPr="003E4AA9">
        <w:rPr>
          <w:rFonts w:cs="Times New Roman"/>
          <w:bCs/>
          <w:sz w:val="20"/>
          <w:szCs w:val="20"/>
        </w:rPr>
        <w:t>word</w:t>
      </w:r>
      <w:proofErr w:type="spellEnd"/>
      <w:r w:rsidRPr="003E4AA9">
        <w:rPr>
          <w:rFonts w:cs="Times New Roman"/>
          <w:bCs/>
          <w:sz w:val="20"/>
          <w:szCs w:val="20"/>
        </w:rPr>
        <w:t xml:space="preserve"> </w:t>
      </w:r>
      <w:proofErr w:type="spellStart"/>
      <w:r w:rsidRPr="003E4AA9">
        <w:rPr>
          <w:rFonts w:cs="Times New Roman"/>
          <w:bCs/>
          <w:sz w:val="20"/>
          <w:szCs w:val="20"/>
        </w:rPr>
        <w:t>reference</w:t>
      </w:r>
      <w:proofErr w:type="spellEnd"/>
      <w:r w:rsidRPr="003E4AA9">
        <w:rPr>
          <w:rFonts w:cs="Times New Roman"/>
          <w:bCs/>
          <w:sz w:val="20"/>
          <w:szCs w:val="20"/>
        </w:rPr>
        <w:t xml:space="preserve"> </w:t>
      </w:r>
      <w:proofErr w:type="spellStart"/>
      <w:r w:rsidRPr="003E4AA9">
        <w:rPr>
          <w:rFonts w:cs="Times New Roman"/>
          <w:bCs/>
          <w:sz w:val="20"/>
          <w:szCs w:val="20"/>
        </w:rPr>
        <w:t>mas</w:t>
      </w:r>
      <w:proofErr w:type="spellEnd"/>
      <w:r w:rsidRPr="003E4AA9">
        <w:rPr>
          <w:rFonts w:cs="Times New Roman"/>
          <w:bCs/>
          <w:sz w:val="20"/>
          <w:szCs w:val="20"/>
        </w:rPr>
        <w:t xml:space="preserve"> que todo los foros por que igual el pro z, los foros de pro z, por que esos sitios se responden </w:t>
      </w:r>
      <w:r w:rsidRPr="003E4AA9">
        <w:rPr>
          <w:rFonts w:cs="Times New Roman"/>
          <w:bCs/>
          <w:sz w:val="20"/>
          <w:szCs w:val="20"/>
        </w:rPr>
        <w:lastRenderedPageBreak/>
        <w:t>a frases o  su oraciones disipadas incompletas, no aun termino en especifico.</w:t>
      </w:r>
      <w:r w:rsidRPr="003E4AA9">
        <w:rPr>
          <w:rFonts w:cs="Times New Roman"/>
          <w:bCs/>
          <w:sz w:val="16"/>
          <w:szCs w:val="16"/>
        </w:rPr>
        <w:t xml:space="preserve"> </w:t>
      </w:r>
      <w:r w:rsidRPr="003E4AA9">
        <w:rPr>
          <w:rFonts w:cs="Times New Roman"/>
          <w:bCs/>
          <w:i/>
          <w:sz w:val="16"/>
          <w:szCs w:val="16"/>
        </w:rPr>
        <w:t xml:space="preserve">(Entrevista realizada al Maestro Héctor </w:t>
      </w:r>
      <w:r w:rsidR="00E914C7" w:rsidRPr="003E4AA9">
        <w:rPr>
          <w:rFonts w:cs="Times New Roman"/>
          <w:bCs/>
          <w:i/>
          <w:sz w:val="16"/>
          <w:szCs w:val="16"/>
        </w:rPr>
        <w:t>Nolasco,</w:t>
      </w:r>
      <w:r w:rsidRPr="003E4AA9">
        <w:rPr>
          <w:rFonts w:cs="Times New Roman"/>
          <w:bCs/>
          <w:i/>
          <w:sz w:val="16"/>
          <w:szCs w:val="16"/>
        </w:rPr>
        <w:t xml:space="preserve"> ITCA, FEPADE, Santa Tecla, traductor independiente)</w:t>
      </w:r>
    </w:p>
    <w:p w:rsidR="00DB2F45" w:rsidRDefault="00DB2F45" w:rsidP="003E4AA9">
      <w:pPr>
        <w:autoSpaceDE w:val="0"/>
        <w:autoSpaceDN w:val="0"/>
        <w:adjustRightInd w:val="0"/>
        <w:spacing w:after="0" w:line="360" w:lineRule="auto"/>
        <w:ind w:firstLine="708"/>
        <w:jc w:val="both"/>
        <w:rPr>
          <w:rFonts w:cs="Times New Roman"/>
          <w:bCs/>
          <w:sz w:val="16"/>
          <w:szCs w:val="16"/>
        </w:rPr>
      </w:pPr>
    </w:p>
    <w:p w:rsidR="00E914C7" w:rsidRDefault="00E914C7" w:rsidP="003E4AA9">
      <w:pPr>
        <w:autoSpaceDE w:val="0"/>
        <w:autoSpaceDN w:val="0"/>
        <w:adjustRightInd w:val="0"/>
        <w:spacing w:after="0" w:line="360" w:lineRule="auto"/>
        <w:ind w:firstLine="708"/>
        <w:jc w:val="both"/>
        <w:rPr>
          <w:rFonts w:cs="Times New Roman"/>
          <w:bCs/>
          <w:sz w:val="20"/>
          <w:szCs w:val="20"/>
        </w:rPr>
      </w:pPr>
    </w:p>
    <w:p w:rsidR="00085F6B" w:rsidRDefault="00085F6B" w:rsidP="003E4AA9">
      <w:pPr>
        <w:autoSpaceDE w:val="0"/>
        <w:autoSpaceDN w:val="0"/>
        <w:adjustRightInd w:val="0"/>
        <w:spacing w:after="0" w:line="360" w:lineRule="auto"/>
        <w:ind w:firstLine="708"/>
        <w:jc w:val="both"/>
        <w:rPr>
          <w:rFonts w:cs="Times New Roman"/>
          <w:bCs/>
          <w:sz w:val="20"/>
          <w:szCs w:val="20"/>
        </w:rPr>
      </w:pPr>
      <w:r w:rsidRPr="00085F6B">
        <w:rPr>
          <w:rFonts w:cs="Times New Roman"/>
          <w:bCs/>
          <w:sz w:val="20"/>
          <w:szCs w:val="20"/>
        </w:rPr>
        <w:t xml:space="preserve">Si en muchas ocasiones y del traductor más simple que es aquel que sabe algo de inglés hasta el traductor técnico que es el especialista graduado en el idioma extranjero si vamos a hablar de lo primero yo diría con mucho </w:t>
      </w:r>
      <w:proofErr w:type="spellStart"/>
      <w:r w:rsidRPr="00085F6B">
        <w:rPr>
          <w:rFonts w:cs="Times New Roman"/>
          <w:bCs/>
          <w:sz w:val="20"/>
          <w:szCs w:val="20"/>
        </w:rPr>
        <w:t>ehh</w:t>
      </w:r>
      <w:proofErr w:type="spellEnd"/>
      <w:r w:rsidRPr="00085F6B">
        <w:rPr>
          <w:rFonts w:cs="Times New Roman"/>
          <w:bCs/>
          <w:sz w:val="20"/>
          <w:szCs w:val="20"/>
        </w:rPr>
        <w:t xml:space="preserve"> sentimiento hemos tenido que aceptar traducciones que tal vez no sean las mas adecuadas y que aun como notario sabiendo que nosotros hemos nombrado al perito no nos queda mas que aceptarla porque en general determina lo que se requiere como cumple con el fin que se persiguen verdad pero te dejan algunos vacíos ;en el segundo caso que menciono como el perito técnico  puedo yo afirmar que en los últimos años que he solicitado traducciones si he encontrado mucha capacidad, mucha técnica de parte de los peritos que se han nombrado generalmente son gente de escuela y entonces ya para nosotros que se va abriendo camino.</w:t>
      </w:r>
    </w:p>
    <w:p w:rsidR="00DB2F45" w:rsidRPr="00DB2F45" w:rsidRDefault="00DB2F45" w:rsidP="003E4AA9">
      <w:pPr>
        <w:autoSpaceDE w:val="0"/>
        <w:autoSpaceDN w:val="0"/>
        <w:adjustRightInd w:val="0"/>
        <w:spacing w:after="0" w:line="360" w:lineRule="auto"/>
        <w:ind w:firstLine="708"/>
        <w:jc w:val="both"/>
        <w:rPr>
          <w:rFonts w:cs="Times New Roman"/>
          <w:bCs/>
          <w:i/>
          <w:sz w:val="16"/>
          <w:szCs w:val="16"/>
        </w:rPr>
      </w:pPr>
      <w:r w:rsidRPr="00DB2F45">
        <w:rPr>
          <w:rFonts w:cs="Times New Roman"/>
          <w:bCs/>
          <w:sz w:val="20"/>
          <w:szCs w:val="20"/>
        </w:rPr>
        <w:t xml:space="preserve">Por supuesto se esta desarrollando no podemos hablar a plenitud de una </w:t>
      </w:r>
      <w:r w:rsidR="0090294E" w:rsidRPr="00DB2F45">
        <w:rPr>
          <w:rFonts w:cs="Times New Roman"/>
          <w:bCs/>
          <w:sz w:val="20"/>
          <w:szCs w:val="20"/>
        </w:rPr>
        <w:t>t</w:t>
      </w:r>
      <w:r w:rsidR="0090294E">
        <w:rPr>
          <w:rFonts w:cs="Times New Roman"/>
          <w:bCs/>
          <w:sz w:val="20"/>
          <w:szCs w:val="20"/>
        </w:rPr>
        <w:t>r</w:t>
      </w:r>
      <w:r w:rsidR="0090294E" w:rsidRPr="00DB2F45">
        <w:rPr>
          <w:rFonts w:cs="Times New Roman"/>
          <w:bCs/>
          <w:sz w:val="20"/>
          <w:szCs w:val="20"/>
        </w:rPr>
        <w:t>aducción</w:t>
      </w:r>
      <w:r w:rsidRPr="00DB2F45">
        <w:rPr>
          <w:rFonts w:cs="Times New Roman"/>
          <w:bCs/>
          <w:sz w:val="20"/>
          <w:szCs w:val="20"/>
        </w:rPr>
        <w:t xml:space="preserve"> en el país pero yo sé que tarde o temprano nosotros tendremos formalizada la traductología de documentos y entonces tendremos la herramientas intelectuales como para tomar de allí personal proveedor de cursos del cual nosotros no vacilaremos por que va a traducir como existió la intención por parte del que emitió la fuente de donde viene los documentos o instrumentos.</w:t>
      </w:r>
      <w:r w:rsidRPr="00DB2F45">
        <w:rPr>
          <w:rFonts w:cs="Times New Roman"/>
          <w:bCs/>
          <w:sz w:val="16"/>
          <w:szCs w:val="16"/>
        </w:rPr>
        <w:t xml:space="preserve">   </w:t>
      </w:r>
      <w:r w:rsidRPr="00DB2F45">
        <w:rPr>
          <w:rFonts w:cs="Times New Roman"/>
          <w:bCs/>
          <w:i/>
          <w:sz w:val="16"/>
          <w:szCs w:val="16"/>
        </w:rPr>
        <w:t>(Entrevista realizada el Dr. Oscar García, notario y catedrático de la Facultad de Ciencias Jurídicas de la Universidad Capitán General Gerardo Barrios)</w:t>
      </w:r>
    </w:p>
    <w:p w:rsidR="003E4AA9" w:rsidRPr="00DB2F45" w:rsidRDefault="003E4AA9" w:rsidP="003E4AA9">
      <w:pPr>
        <w:autoSpaceDE w:val="0"/>
        <w:autoSpaceDN w:val="0"/>
        <w:adjustRightInd w:val="0"/>
        <w:spacing w:after="0" w:line="360" w:lineRule="auto"/>
        <w:ind w:firstLine="708"/>
        <w:jc w:val="both"/>
        <w:rPr>
          <w:rFonts w:cs="Times New Roman"/>
          <w:bCs/>
          <w:i/>
          <w:sz w:val="16"/>
          <w:szCs w:val="16"/>
        </w:rPr>
      </w:pPr>
    </w:p>
    <w:p w:rsidR="003E4AA9" w:rsidRPr="003E4AA9" w:rsidRDefault="003E4AA9" w:rsidP="003E4AA9">
      <w:pPr>
        <w:autoSpaceDE w:val="0"/>
        <w:autoSpaceDN w:val="0"/>
        <w:adjustRightInd w:val="0"/>
        <w:spacing w:after="0" w:line="360" w:lineRule="auto"/>
        <w:ind w:firstLine="708"/>
        <w:jc w:val="both"/>
        <w:rPr>
          <w:rFonts w:cs="Times New Roman"/>
          <w:bCs/>
          <w:sz w:val="16"/>
          <w:szCs w:val="16"/>
        </w:rPr>
      </w:pPr>
    </w:p>
    <w:p w:rsidR="009D6FF6" w:rsidRPr="00513D5C" w:rsidRDefault="00ED062D" w:rsidP="003E4AA9">
      <w:pPr>
        <w:autoSpaceDE w:val="0"/>
        <w:autoSpaceDN w:val="0"/>
        <w:adjustRightInd w:val="0"/>
        <w:spacing w:after="0" w:line="360" w:lineRule="auto"/>
        <w:ind w:firstLine="708"/>
        <w:jc w:val="both"/>
        <w:rPr>
          <w:rFonts w:cs="Times New Roman"/>
          <w:bCs/>
          <w:color w:val="FF0000"/>
          <w:szCs w:val="24"/>
        </w:rPr>
      </w:pPr>
      <w:r>
        <w:rPr>
          <w:rFonts w:cs="Times New Roman"/>
          <w:bCs/>
          <w:szCs w:val="24"/>
        </w:rPr>
        <w:t xml:space="preserve">La tecnificación de la traducción jurídica  requiere </w:t>
      </w:r>
      <w:r w:rsidR="00556F5D">
        <w:rPr>
          <w:rFonts w:cs="Times New Roman"/>
          <w:bCs/>
          <w:szCs w:val="24"/>
        </w:rPr>
        <w:t xml:space="preserve">especialización de traductores </w:t>
      </w:r>
      <w:r w:rsidR="0090294E">
        <w:rPr>
          <w:rFonts w:cs="Times New Roman"/>
          <w:bCs/>
          <w:szCs w:val="24"/>
        </w:rPr>
        <w:t xml:space="preserve">con </w:t>
      </w:r>
      <w:r>
        <w:rPr>
          <w:rFonts w:cs="Times New Roman"/>
          <w:bCs/>
          <w:szCs w:val="24"/>
        </w:rPr>
        <w:t xml:space="preserve">muchos elementos, recursos, herramientas </w:t>
      </w:r>
      <w:r w:rsidR="0090294E">
        <w:rPr>
          <w:rFonts w:cs="Times New Roman"/>
          <w:bCs/>
          <w:szCs w:val="24"/>
        </w:rPr>
        <w:t>que</w:t>
      </w:r>
      <w:r>
        <w:rPr>
          <w:rFonts w:cs="Times New Roman"/>
          <w:bCs/>
          <w:szCs w:val="24"/>
        </w:rPr>
        <w:t xml:space="preserve"> el traductor jurídico tiene que invertir para ejecutar el accionar </w:t>
      </w:r>
      <w:r w:rsidR="00556F5D">
        <w:rPr>
          <w:rFonts w:cs="Times New Roman"/>
          <w:bCs/>
          <w:szCs w:val="24"/>
        </w:rPr>
        <w:t>traductológico jurídico; por lo consecuente urge que el sistema judicial se empiece a involucrar en la tecnificación de peritos traductores conocedores del área jurídica en el país</w:t>
      </w:r>
      <w:r w:rsidR="0090294E">
        <w:rPr>
          <w:rFonts w:cs="Times New Roman"/>
          <w:bCs/>
          <w:szCs w:val="24"/>
        </w:rPr>
        <w:t xml:space="preserve"> debido a los procedimientos y los elementos de protocolo del mismo. La </w:t>
      </w:r>
      <w:r w:rsidR="00556F5D">
        <w:rPr>
          <w:rFonts w:cs="Times New Roman"/>
          <w:bCs/>
          <w:szCs w:val="24"/>
        </w:rPr>
        <w:t xml:space="preserve"> traducción jurídica </w:t>
      </w:r>
      <w:r w:rsidR="00513D5C">
        <w:rPr>
          <w:rFonts w:cs="Times New Roman"/>
          <w:bCs/>
          <w:szCs w:val="24"/>
        </w:rPr>
        <w:t>demanda que el</w:t>
      </w:r>
      <w:r w:rsidR="00556F5D">
        <w:rPr>
          <w:rFonts w:cs="Times New Roman"/>
          <w:bCs/>
          <w:szCs w:val="24"/>
        </w:rPr>
        <w:t xml:space="preserve"> traductor tenga conocimiento de </w:t>
      </w:r>
      <w:r w:rsidR="00FA605B">
        <w:rPr>
          <w:rFonts w:cs="Times New Roman"/>
          <w:bCs/>
          <w:szCs w:val="24"/>
        </w:rPr>
        <w:t>las ciencias jurídicas</w:t>
      </w:r>
      <w:r w:rsidR="00556F5D">
        <w:rPr>
          <w:rFonts w:cs="Times New Roman"/>
          <w:bCs/>
          <w:szCs w:val="24"/>
        </w:rPr>
        <w:t>, esto daría lugar</w:t>
      </w:r>
      <w:r w:rsidR="00513D5C">
        <w:rPr>
          <w:rFonts w:cs="Times New Roman"/>
          <w:bCs/>
          <w:szCs w:val="24"/>
        </w:rPr>
        <w:t xml:space="preserve"> a</w:t>
      </w:r>
      <w:r w:rsidR="00556F5D">
        <w:rPr>
          <w:rFonts w:cs="Times New Roman"/>
          <w:bCs/>
          <w:szCs w:val="24"/>
        </w:rPr>
        <w:t xml:space="preserve"> una combinación de disciplinas académicas</w:t>
      </w:r>
      <w:r w:rsidR="0090294E">
        <w:rPr>
          <w:rFonts w:cs="Times New Roman"/>
          <w:bCs/>
          <w:szCs w:val="24"/>
        </w:rPr>
        <w:t xml:space="preserve"> </w:t>
      </w:r>
      <w:r w:rsidR="009D6FF6">
        <w:rPr>
          <w:rFonts w:cs="Times New Roman"/>
          <w:bCs/>
          <w:szCs w:val="24"/>
        </w:rPr>
        <w:t>desde el planteamiento curricular</w:t>
      </w:r>
      <w:r w:rsidR="00FA605B">
        <w:rPr>
          <w:rFonts w:cs="Times New Roman"/>
          <w:bCs/>
          <w:szCs w:val="24"/>
        </w:rPr>
        <w:t xml:space="preserve"> de las instituciones que de una u otra manera están inmersas en el proceso de la traducción.</w:t>
      </w:r>
    </w:p>
    <w:p w:rsidR="003E4AA9" w:rsidRPr="00CB658E" w:rsidRDefault="009D6FF6" w:rsidP="003E4AA9">
      <w:pPr>
        <w:autoSpaceDE w:val="0"/>
        <w:autoSpaceDN w:val="0"/>
        <w:adjustRightInd w:val="0"/>
        <w:spacing w:after="0" w:line="360" w:lineRule="auto"/>
        <w:ind w:firstLine="708"/>
        <w:jc w:val="both"/>
        <w:rPr>
          <w:rFonts w:cs="Times New Roman"/>
          <w:bCs/>
          <w:szCs w:val="24"/>
        </w:rPr>
      </w:pPr>
      <w:r>
        <w:rPr>
          <w:rFonts w:cs="Times New Roman"/>
          <w:bCs/>
          <w:szCs w:val="24"/>
        </w:rPr>
        <w:t xml:space="preserve"> La </w:t>
      </w:r>
      <w:r w:rsidR="0090294E">
        <w:rPr>
          <w:rFonts w:cs="Times New Roman"/>
          <w:bCs/>
          <w:szCs w:val="24"/>
        </w:rPr>
        <w:t xml:space="preserve"> lingüística</w:t>
      </w:r>
      <w:r>
        <w:rPr>
          <w:rFonts w:cs="Times New Roman"/>
          <w:bCs/>
          <w:szCs w:val="24"/>
        </w:rPr>
        <w:t xml:space="preserve"> moderna esta quebrando </w:t>
      </w:r>
      <w:r w:rsidR="00513D5C">
        <w:rPr>
          <w:rFonts w:cs="Times New Roman"/>
          <w:bCs/>
          <w:szCs w:val="24"/>
        </w:rPr>
        <w:t xml:space="preserve">estos </w:t>
      </w:r>
      <w:r>
        <w:rPr>
          <w:rFonts w:cs="Times New Roman"/>
          <w:bCs/>
          <w:szCs w:val="24"/>
        </w:rPr>
        <w:t>esquema</w:t>
      </w:r>
      <w:r w:rsidR="00513D5C">
        <w:rPr>
          <w:rFonts w:cs="Times New Roman"/>
          <w:bCs/>
          <w:szCs w:val="24"/>
        </w:rPr>
        <w:t>s</w:t>
      </w:r>
      <w:r>
        <w:rPr>
          <w:rFonts w:cs="Times New Roman"/>
          <w:bCs/>
          <w:szCs w:val="24"/>
        </w:rPr>
        <w:t xml:space="preserve"> </w:t>
      </w:r>
      <w:r w:rsidR="00FA605B">
        <w:rPr>
          <w:rFonts w:cs="Times New Roman"/>
          <w:bCs/>
          <w:szCs w:val="24"/>
        </w:rPr>
        <w:t>morfológicos y sintácticos de cada uno de los idiomas</w:t>
      </w:r>
      <w:r w:rsidR="0090294E" w:rsidRPr="00513D5C">
        <w:rPr>
          <w:rFonts w:cs="Times New Roman"/>
          <w:bCs/>
          <w:color w:val="FF0000"/>
          <w:szCs w:val="24"/>
        </w:rPr>
        <w:t xml:space="preserve"> </w:t>
      </w:r>
      <w:r w:rsidR="0090294E">
        <w:rPr>
          <w:rFonts w:cs="Times New Roman"/>
          <w:bCs/>
          <w:szCs w:val="24"/>
        </w:rPr>
        <w:t xml:space="preserve">y </w:t>
      </w:r>
      <w:r w:rsidR="00FA605B">
        <w:rPr>
          <w:rFonts w:cs="Times New Roman"/>
          <w:bCs/>
          <w:szCs w:val="24"/>
        </w:rPr>
        <w:t>sus</w:t>
      </w:r>
      <w:r w:rsidR="0090294E">
        <w:rPr>
          <w:rFonts w:cs="Times New Roman"/>
          <w:bCs/>
          <w:szCs w:val="24"/>
        </w:rPr>
        <w:t xml:space="preserve"> leyes respectivas debido</w:t>
      </w:r>
      <w:r>
        <w:rPr>
          <w:rFonts w:cs="Times New Roman"/>
          <w:bCs/>
          <w:szCs w:val="24"/>
        </w:rPr>
        <w:t xml:space="preserve"> a que el lenguaje no es estático en ningún uso; el texto paralelo ayuda  a saltar esa barrera lingüística-</w:t>
      </w:r>
      <w:r>
        <w:rPr>
          <w:rFonts w:cs="Times New Roman"/>
          <w:bCs/>
          <w:szCs w:val="24"/>
        </w:rPr>
        <w:lastRenderedPageBreak/>
        <w:t>jurídica que existe tanto en español como en inglés;</w:t>
      </w:r>
      <w:r w:rsidR="00513D5C">
        <w:rPr>
          <w:rFonts w:cs="Times New Roman"/>
          <w:bCs/>
          <w:szCs w:val="24"/>
        </w:rPr>
        <w:t xml:space="preserve"> a la vez unificar</w:t>
      </w:r>
      <w:r>
        <w:rPr>
          <w:rFonts w:cs="Times New Roman"/>
          <w:bCs/>
          <w:szCs w:val="24"/>
        </w:rPr>
        <w:t xml:space="preserve"> recursos traductológicos tecnológicos, diccionar</w:t>
      </w:r>
      <w:r w:rsidR="00513D5C">
        <w:rPr>
          <w:rFonts w:cs="Times New Roman"/>
          <w:bCs/>
          <w:szCs w:val="24"/>
        </w:rPr>
        <w:t>ios especializados que nos ayude</w:t>
      </w:r>
      <w:r>
        <w:rPr>
          <w:rFonts w:cs="Times New Roman"/>
          <w:bCs/>
          <w:szCs w:val="24"/>
        </w:rPr>
        <w:t xml:space="preserve">n a contextualizar determinado texto jurídico. El desarrollo de la traducción jurídica  nos </w:t>
      </w:r>
      <w:r w:rsidR="00FA605B">
        <w:rPr>
          <w:rFonts w:cs="Times New Roman"/>
          <w:bCs/>
          <w:szCs w:val="24"/>
        </w:rPr>
        <w:t xml:space="preserve">crea la necesidad de </w:t>
      </w:r>
      <w:r>
        <w:rPr>
          <w:rFonts w:cs="Times New Roman"/>
          <w:bCs/>
          <w:szCs w:val="24"/>
        </w:rPr>
        <w:t>una tecnificación especializada para cada área del derecho</w:t>
      </w:r>
      <w:r w:rsidR="00FA605B">
        <w:rPr>
          <w:rFonts w:cs="Times New Roman"/>
          <w:bCs/>
          <w:szCs w:val="24"/>
        </w:rPr>
        <w:t xml:space="preserve"> con sus respectivos géneros jurídicos</w:t>
      </w:r>
      <w:r>
        <w:rPr>
          <w:rFonts w:cs="Times New Roman"/>
          <w:bCs/>
          <w:szCs w:val="24"/>
        </w:rPr>
        <w:t xml:space="preserve">.      </w:t>
      </w:r>
      <w:r w:rsidR="0090294E">
        <w:rPr>
          <w:rFonts w:cs="Times New Roman"/>
          <w:bCs/>
          <w:szCs w:val="24"/>
        </w:rPr>
        <w:t xml:space="preserve"> </w:t>
      </w:r>
      <w:r w:rsidR="00556F5D">
        <w:rPr>
          <w:rFonts w:cs="Times New Roman"/>
          <w:bCs/>
          <w:szCs w:val="24"/>
        </w:rPr>
        <w:t xml:space="preserve">  </w:t>
      </w:r>
      <w:r w:rsidR="00ED062D">
        <w:rPr>
          <w:rFonts w:cs="Times New Roman"/>
          <w:bCs/>
          <w:szCs w:val="24"/>
        </w:rPr>
        <w:t xml:space="preserve"> </w:t>
      </w:r>
    </w:p>
    <w:p w:rsidR="003E4AA9" w:rsidRDefault="003E4AA9" w:rsidP="003E4AA9">
      <w:pPr>
        <w:autoSpaceDE w:val="0"/>
        <w:autoSpaceDN w:val="0"/>
        <w:adjustRightInd w:val="0"/>
        <w:spacing w:after="0" w:line="360" w:lineRule="auto"/>
        <w:ind w:firstLine="708"/>
        <w:jc w:val="both"/>
        <w:rPr>
          <w:rFonts w:cs="Times New Roman"/>
          <w:bCs/>
          <w:i/>
          <w:sz w:val="16"/>
          <w:szCs w:val="16"/>
        </w:rPr>
      </w:pPr>
    </w:p>
    <w:p w:rsidR="003E4AA9" w:rsidRDefault="003E4AA9" w:rsidP="003E4AA9">
      <w:pPr>
        <w:autoSpaceDE w:val="0"/>
        <w:autoSpaceDN w:val="0"/>
        <w:adjustRightInd w:val="0"/>
        <w:spacing w:after="0" w:line="360" w:lineRule="auto"/>
        <w:ind w:firstLine="708"/>
        <w:jc w:val="both"/>
        <w:rPr>
          <w:rFonts w:cs="Times New Roman"/>
          <w:bCs/>
          <w:i/>
          <w:sz w:val="16"/>
          <w:szCs w:val="16"/>
        </w:rPr>
      </w:pPr>
    </w:p>
    <w:p w:rsidR="003E4AA9" w:rsidRDefault="003E4AA9" w:rsidP="003E4AA9">
      <w:pPr>
        <w:autoSpaceDE w:val="0"/>
        <w:autoSpaceDN w:val="0"/>
        <w:adjustRightInd w:val="0"/>
        <w:spacing w:after="0" w:line="360" w:lineRule="auto"/>
        <w:ind w:firstLine="708"/>
        <w:jc w:val="both"/>
        <w:rPr>
          <w:rFonts w:cs="Times New Roman"/>
          <w:bCs/>
          <w:i/>
          <w:sz w:val="16"/>
          <w:szCs w:val="16"/>
        </w:rPr>
      </w:pPr>
    </w:p>
    <w:p w:rsidR="003E4AA9" w:rsidRPr="003E4AA9" w:rsidRDefault="003E4AA9" w:rsidP="003E4AA9">
      <w:pPr>
        <w:autoSpaceDE w:val="0"/>
        <w:autoSpaceDN w:val="0"/>
        <w:adjustRightInd w:val="0"/>
        <w:spacing w:after="0" w:line="360" w:lineRule="auto"/>
        <w:ind w:firstLine="708"/>
        <w:jc w:val="both"/>
        <w:rPr>
          <w:rFonts w:cs="Times New Roman"/>
          <w:bCs/>
          <w:i/>
          <w:sz w:val="16"/>
          <w:szCs w:val="16"/>
        </w:rPr>
      </w:pPr>
    </w:p>
    <w:p w:rsidR="00134EBC" w:rsidRDefault="00134EBC" w:rsidP="00134EBC">
      <w:pPr>
        <w:autoSpaceDE w:val="0"/>
        <w:autoSpaceDN w:val="0"/>
        <w:adjustRightInd w:val="0"/>
        <w:spacing w:after="0" w:line="480" w:lineRule="auto"/>
        <w:ind w:firstLine="708"/>
        <w:jc w:val="both"/>
        <w:rPr>
          <w:rFonts w:cs="Times New Roman"/>
          <w:bCs/>
          <w:i/>
          <w:sz w:val="20"/>
          <w:szCs w:val="20"/>
        </w:rPr>
      </w:pPr>
    </w:p>
    <w:p w:rsidR="00E914C7" w:rsidRDefault="00E914C7" w:rsidP="00134EBC">
      <w:pPr>
        <w:autoSpaceDE w:val="0"/>
        <w:autoSpaceDN w:val="0"/>
        <w:adjustRightInd w:val="0"/>
        <w:spacing w:after="0" w:line="480" w:lineRule="auto"/>
        <w:ind w:firstLine="708"/>
        <w:jc w:val="both"/>
        <w:rPr>
          <w:rFonts w:cs="Times New Roman"/>
          <w:bCs/>
          <w:i/>
          <w:sz w:val="20"/>
          <w:szCs w:val="20"/>
        </w:rPr>
      </w:pPr>
    </w:p>
    <w:p w:rsidR="00E914C7" w:rsidRDefault="00E914C7" w:rsidP="00134EBC">
      <w:pPr>
        <w:autoSpaceDE w:val="0"/>
        <w:autoSpaceDN w:val="0"/>
        <w:adjustRightInd w:val="0"/>
        <w:spacing w:after="0" w:line="480" w:lineRule="auto"/>
        <w:ind w:firstLine="708"/>
        <w:jc w:val="both"/>
        <w:rPr>
          <w:rFonts w:cs="Times New Roman"/>
          <w:bCs/>
          <w:i/>
          <w:sz w:val="20"/>
          <w:szCs w:val="20"/>
        </w:rPr>
      </w:pPr>
    </w:p>
    <w:p w:rsidR="00E914C7" w:rsidRDefault="00E914C7" w:rsidP="00134EBC">
      <w:pPr>
        <w:autoSpaceDE w:val="0"/>
        <w:autoSpaceDN w:val="0"/>
        <w:adjustRightInd w:val="0"/>
        <w:spacing w:after="0" w:line="480" w:lineRule="auto"/>
        <w:ind w:firstLine="708"/>
        <w:jc w:val="both"/>
        <w:rPr>
          <w:rFonts w:cs="Times New Roman"/>
          <w:bCs/>
          <w:i/>
          <w:sz w:val="20"/>
          <w:szCs w:val="20"/>
        </w:rPr>
      </w:pPr>
    </w:p>
    <w:p w:rsidR="00E914C7" w:rsidRDefault="00E914C7" w:rsidP="00134EBC">
      <w:pPr>
        <w:autoSpaceDE w:val="0"/>
        <w:autoSpaceDN w:val="0"/>
        <w:adjustRightInd w:val="0"/>
        <w:spacing w:after="0" w:line="480" w:lineRule="auto"/>
        <w:ind w:firstLine="708"/>
        <w:jc w:val="both"/>
        <w:rPr>
          <w:rFonts w:cs="Times New Roman"/>
          <w:bCs/>
          <w:sz w:val="20"/>
          <w:szCs w:val="20"/>
        </w:rPr>
      </w:pPr>
    </w:p>
    <w:p w:rsidR="00E914C7" w:rsidRDefault="00E914C7" w:rsidP="00134EBC">
      <w:pPr>
        <w:autoSpaceDE w:val="0"/>
        <w:autoSpaceDN w:val="0"/>
        <w:adjustRightInd w:val="0"/>
        <w:spacing w:after="0" w:line="480" w:lineRule="auto"/>
        <w:ind w:firstLine="708"/>
        <w:jc w:val="both"/>
        <w:rPr>
          <w:rFonts w:cs="Times New Roman"/>
          <w:bCs/>
          <w:sz w:val="20"/>
          <w:szCs w:val="20"/>
        </w:rPr>
      </w:pPr>
    </w:p>
    <w:p w:rsidR="00E914C7" w:rsidRDefault="00E914C7" w:rsidP="00134EBC">
      <w:pPr>
        <w:autoSpaceDE w:val="0"/>
        <w:autoSpaceDN w:val="0"/>
        <w:adjustRightInd w:val="0"/>
        <w:spacing w:after="0" w:line="480" w:lineRule="auto"/>
        <w:ind w:firstLine="708"/>
        <w:jc w:val="both"/>
        <w:rPr>
          <w:rFonts w:cs="Times New Roman"/>
          <w:bCs/>
          <w:sz w:val="20"/>
          <w:szCs w:val="20"/>
        </w:rPr>
      </w:pPr>
    </w:p>
    <w:p w:rsidR="00E914C7" w:rsidRDefault="00E914C7" w:rsidP="00134EBC">
      <w:pPr>
        <w:autoSpaceDE w:val="0"/>
        <w:autoSpaceDN w:val="0"/>
        <w:adjustRightInd w:val="0"/>
        <w:spacing w:after="0" w:line="480" w:lineRule="auto"/>
        <w:ind w:firstLine="708"/>
        <w:jc w:val="both"/>
        <w:rPr>
          <w:rFonts w:cs="Times New Roman"/>
          <w:bCs/>
          <w:sz w:val="20"/>
          <w:szCs w:val="20"/>
        </w:rPr>
      </w:pPr>
    </w:p>
    <w:p w:rsidR="00E914C7" w:rsidRDefault="00E914C7" w:rsidP="00134EBC">
      <w:pPr>
        <w:autoSpaceDE w:val="0"/>
        <w:autoSpaceDN w:val="0"/>
        <w:adjustRightInd w:val="0"/>
        <w:spacing w:after="0" w:line="480" w:lineRule="auto"/>
        <w:ind w:firstLine="708"/>
        <w:jc w:val="both"/>
        <w:rPr>
          <w:rFonts w:cs="Times New Roman"/>
          <w:bCs/>
          <w:sz w:val="20"/>
          <w:szCs w:val="20"/>
        </w:rPr>
      </w:pPr>
    </w:p>
    <w:p w:rsidR="00E914C7" w:rsidRDefault="00E914C7" w:rsidP="00134EBC">
      <w:pPr>
        <w:autoSpaceDE w:val="0"/>
        <w:autoSpaceDN w:val="0"/>
        <w:adjustRightInd w:val="0"/>
        <w:spacing w:after="0" w:line="480" w:lineRule="auto"/>
        <w:ind w:firstLine="708"/>
        <w:jc w:val="both"/>
        <w:rPr>
          <w:rFonts w:cs="Times New Roman"/>
          <w:bCs/>
          <w:sz w:val="20"/>
          <w:szCs w:val="20"/>
        </w:rPr>
      </w:pPr>
    </w:p>
    <w:p w:rsidR="00E914C7" w:rsidRDefault="00E914C7" w:rsidP="00134EBC">
      <w:pPr>
        <w:autoSpaceDE w:val="0"/>
        <w:autoSpaceDN w:val="0"/>
        <w:adjustRightInd w:val="0"/>
        <w:spacing w:after="0" w:line="480" w:lineRule="auto"/>
        <w:ind w:firstLine="708"/>
        <w:jc w:val="both"/>
        <w:rPr>
          <w:rFonts w:cs="Times New Roman"/>
          <w:bCs/>
          <w:sz w:val="20"/>
          <w:szCs w:val="20"/>
        </w:rPr>
      </w:pPr>
    </w:p>
    <w:p w:rsidR="00E44CCD" w:rsidRDefault="00E44CCD" w:rsidP="00134EBC">
      <w:pPr>
        <w:autoSpaceDE w:val="0"/>
        <w:autoSpaceDN w:val="0"/>
        <w:adjustRightInd w:val="0"/>
        <w:spacing w:after="0" w:line="480" w:lineRule="auto"/>
        <w:ind w:firstLine="708"/>
        <w:jc w:val="both"/>
        <w:rPr>
          <w:rFonts w:cs="Times New Roman"/>
          <w:bCs/>
          <w:sz w:val="20"/>
          <w:szCs w:val="20"/>
        </w:rPr>
      </w:pPr>
    </w:p>
    <w:p w:rsidR="00E44CCD" w:rsidRDefault="00E44CCD" w:rsidP="00134EBC">
      <w:pPr>
        <w:autoSpaceDE w:val="0"/>
        <w:autoSpaceDN w:val="0"/>
        <w:adjustRightInd w:val="0"/>
        <w:spacing w:after="0" w:line="480" w:lineRule="auto"/>
        <w:ind w:firstLine="708"/>
        <w:jc w:val="both"/>
        <w:rPr>
          <w:rFonts w:cs="Times New Roman"/>
          <w:bCs/>
          <w:sz w:val="20"/>
          <w:szCs w:val="20"/>
        </w:rPr>
      </w:pPr>
    </w:p>
    <w:p w:rsidR="00CB1179" w:rsidRDefault="00CB1179" w:rsidP="00F40E01">
      <w:pPr>
        <w:pStyle w:val="Ttulo2"/>
        <w:spacing w:line="480" w:lineRule="auto"/>
        <w:rPr>
          <w:rFonts w:eastAsiaTheme="minorHAnsi" w:cs="Times New Roman"/>
          <w:sz w:val="20"/>
          <w:szCs w:val="20"/>
        </w:rPr>
      </w:pPr>
      <w:bookmarkStart w:id="24" w:name="_Toc328925934"/>
    </w:p>
    <w:p w:rsidR="008F455A" w:rsidRDefault="008F455A" w:rsidP="008F455A"/>
    <w:p w:rsidR="008F455A" w:rsidRPr="008F455A" w:rsidRDefault="008F455A" w:rsidP="008F455A"/>
    <w:p w:rsidR="00AE047A" w:rsidRDefault="005F5272" w:rsidP="00F40E01">
      <w:pPr>
        <w:pStyle w:val="Ttulo2"/>
        <w:spacing w:line="480" w:lineRule="auto"/>
        <w:rPr>
          <w:rFonts w:cs="Times New Roman"/>
          <w:b/>
          <w:bCs w:val="0"/>
          <w:szCs w:val="24"/>
        </w:rPr>
      </w:pPr>
      <w:r>
        <w:rPr>
          <w:rFonts w:cs="Times New Roman"/>
          <w:b/>
          <w:bCs w:val="0"/>
          <w:szCs w:val="24"/>
        </w:rPr>
        <w:lastRenderedPageBreak/>
        <w:t>3.4</w:t>
      </w:r>
      <w:r w:rsidR="00AE047A" w:rsidRPr="00AE047A">
        <w:rPr>
          <w:rFonts w:cs="Times New Roman"/>
          <w:b/>
          <w:bCs w:val="0"/>
          <w:szCs w:val="24"/>
        </w:rPr>
        <w:t xml:space="preserve"> Conclusiones</w:t>
      </w:r>
      <w:bookmarkEnd w:id="24"/>
    </w:p>
    <w:p w:rsidR="00167D66" w:rsidRDefault="00BB61A0" w:rsidP="00F40E01">
      <w:pPr>
        <w:autoSpaceDE w:val="0"/>
        <w:autoSpaceDN w:val="0"/>
        <w:adjustRightInd w:val="0"/>
        <w:spacing w:after="0" w:line="480" w:lineRule="auto"/>
        <w:ind w:firstLine="708"/>
        <w:jc w:val="both"/>
        <w:rPr>
          <w:rFonts w:cs="Times New Roman"/>
          <w:szCs w:val="24"/>
        </w:rPr>
      </w:pPr>
      <w:r w:rsidRPr="00BB61A0">
        <w:rPr>
          <w:rFonts w:cs="Times New Roman"/>
          <w:szCs w:val="24"/>
        </w:rPr>
        <w:t xml:space="preserve">Desde una perspectiva </w:t>
      </w:r>
      <w:r w:rsidR="002716B3">
        <w:rPr>
          <w:rFonts w:cs="Times New Roman"/>
          <w:szCs w:val="24"/>
        </w:rPr>
        <w:t>traductológica</w:t>
      </w:r>
      <w:r w:rsidR="00BC7F6E">
        <w:rPr>
          <w:rFonts w:cs="Times New Roman"/>
          <w:szCs w:val="24"/>
        </w:rPr>
        <w:t xml:space="preserve"> este trabajo se enfocó en la </w:t>
      </w:r>
      <w:r w:rsidR="00475AD6">
        <w:rPr>
          <w:rFonts w:cs="Times New Roman"/>
          <w:szCs w:val="24"/>
        </w:rPr>
        <w:t xml:space="preserve">Traducción Jurídica para poder </w:t>
      </w:r>
      <w:r w:rsidR="00BC7F6E">
        <w:rPr>
          <w:rFonts w:cs="Times New Roman"/>
          <w:szCs w:val="24"/>
        </w:rPr>
        <w:t xml:space="preserve">determinar la Utilidad del Texto Paralelo en Traducción de Poderes </w:t>
      </w:r>
      <w:r w:rsidR="00475AD6">
        <w:rPr>
          <w:rFonts w:cs="Times New Roman"/>
          <w:szCs w:val="24"/>
        </w:rPr>
        <w:t xml:space="preserve">Notariales, como herramienta de </w:t>
      </w:r>
      <w:r w:rsidR="00BC7F6E">
        <w:rPr>
          <w:rFonts w:cs="Times New Roman"/>
          <w:szCs w:val="24"/>
        </w:rPr>
        <w:t xml:space="preserve">traducción el </w:t>
      </w:r>
      <w:r w:rsidRPr="00BB61A0">
        <w:rPr>
          <w:rFonts w:cs="Times New Roman"/>
          <w:szCs w:val="24"/>
        </w:rPr>
        <w:t>objetivo principal de este</w:t>
      </w:r>
      <w:r w:rsidR="002716B3">
        <w:rPr>
          <w:rFonts w:cs="Times New Roman"/>
          <w:szCs w:val="24"/>
        </w:rPr>
        <w:t xml:space="preserve"> </w:t>
      </w:r>
      <w:r w:rsidR="006C21E8">
        <w:rPr>
          <w:rFonts w:cs="Times New Roman"/>
          <w:szCs w:val="24"/>
        </w:rPr>
        <w:t xml:space="preserve"> </w:t>
      </w:r>
      <w:r w:rsidR="002716B3">
        <w:rPr>
          <w:rFonts w:cs="Times New Roman"/>
          <w:szCs w:val="24"/>
        </w:rPr>
        <w:t xml:space="preserve">trabajo (en todas sus fases de </w:t>
      </w:r>
      <w:r w:rsidRPr="00BB61A0">
        <w:rPr>
          <w:rFonts w:cs="Times New Roman"/>
          <w:szCs w:val="24"/>
        </w:rPr>
        <w:t>elaboración) ha sido el de tratar de demos</w:t>
      </w:r>
      <w:r w:rsidR="002716B3">
        <w:rPr>
          <w:rFonts w:cs="Times New Roman"/>
          <w:szCs w:val="24"/>
        </w:rPr>
        <w:t>trar la necesidad de</w:t>
      </w:r>
      <w:r w:rsidR="00F40E01">
        <w:rPr>
          <w:rFonts w:cs="Times New Roman"/>
          <w:szCs w:val="24"/>
        </w:rPr>
        <w:t xml:space="preserve"> impulsar </w:t>
      </w:r>
      <w:r w:rsidR="002716B3">
        <w:rPr>
          <w:rFonts w:cs="Times New Roman"/>
          <w:szCs w:val="24"/>
        </w:rPr>
        <w:t xml:space="preserve"> la tecnificación de la traducción jurídica en el </w:t>
      </w:r>
      <w:r w:rsidR="002716B3" w:rsidRPr="00F40E01">
        <w:rPr>
          <w:rFonts w:cs="Times New Roman"/>
          <w:szCs w:val="24"/>
        </w:rPr>
        <w:t>país</w:t>
      </w:r>
      <w:r w:rsidR="00F40E01" w:rsidRPr="00F40E01">
        <w:rPr>
          <w:rFonts w:cs="Times New Roman"/>
          <w:szCs w:val="24"/>
        </w:rPr>
        <w:t xml:space="preserve">  y</w:t>
      </w:r>
      <w:r w:rsidR="00F40E01">
        <w:rPr>
          <w:rFonts w:cs="Times New Roman"/>
          <w:color w:val="FF0000"/>
          <w:szCs w:val="24"/>
        </w:rPr>
        <w:t xml:space="preserve"> </w:t>
      </w:r>
      <w:r w:rsidR="002716B3">
        <w:rPr>
          <w:rFonts w:cs="Times New Roman"/>
          <w:szCs w:val="24"/>
        </w:rPr>
        <w:t xml:space="preserve">hasta qué punto es posible </w:t>
      </w:r>
      <w:r w:rsidRPr="00BB61A0">
        <w:rPr>
          <w:rFonts w:cs="Times New Roman"/>
          <w:szCs w:val="24"/>
        </w:rPr>
        <w:t>contextualizar</w:t>
      </w:r>
      <w:r w:rsidR="002716B3">
        <w:rPr>
          <w:rFonts w:cs="Times New Roman"/>
          <w:szCs w:val="24"/>
        </w:rPr>
        <w:t xml:space="preserve"> los textos jurídicos de una lengua origen a una lengua meta</w:t>
      </w:r>
      <w:r w:rsidR="00BC7F6E">
        <w:rPr>
          <w:rFonts w:cs="Times New Roman"/>
          <w:szCs w:val="24"/>
        </w:rPr>
        <w:t xml:space="preserve">. El trabajo tiene </w:t>
      </w:r>
      <w:r w:rsidR="008F6A7A">
        <w:rPr>
          <w:rFonts w:cs="Times New Roman"/>
          <w:szCs w:val="24"/>
        </w:rPr>
        <w:t xml:space="preserve">un </w:t>
      </w:r>
      <w:r w:rsidR="00BC7F6E">
        <w:rPr>
          <w:rFonts w:cs="Times New Roman"/>
          <w:szCs w:val="24"/>
        </w:rPr>
        <w:t xml:space="preserve">diseño metodológico </w:t>
      </w:r>
      <w:r w:rsidR="008F6A7A">
        <w:rPr>
          <w:rFonts w:cs="Times New Roman"/>
          <w:szCs w:val="24"/>
        </w:rPr>
        <w:t>que se utilizó para la</w:t>
      </w:r>
      <w:r w:rsidR="00BC7F6E">
        <w:rPr>
          <w:rFonts w:cs="Times New Roman"/>
          <w:szCs w:val="24"/>
        </w:rPr>
        <w:t xml:space="preserve"> de recolección de </w:t>
      </w:r>
      <w:r w:rsidR="008F6A7A">
        <w:rPr>
          <w:rFonts w:cs="Times New Roman"/>
          <w:szCs w:val="24"/>
        </w:rPr>
        <w:t>datos; uno que corresponde a lo cuantitativo con los estudiantes</w:t>
      </w:r>
      <w:r w:rsidR="00475AD6">
        <w:rPr>
          <w:rFonts w:cs="Times New Roman"/>
          <w:szCs w:val="24"/>
        </w:rPr>
        <w:t xml:space="preserve"> y el cualitativo que se llevó a cabo con especialistas en cada una de la áreas involucradas en el trabajo de graduación por lo </w:t>
      </w:r>
      <w:r w:rsidR="00167D66">
        <w:rPr>
          <w:rFonts w:cs="Times New Roman"/>
          <w:szCs w:val="24"/>
        </w:rPr>
        <w:t xml:space="preserve">tanto </w:t>
      </w:r>
      <w:r w:rsidR="00475AD6">
        <w:rPr>
          <w:rFonts w:cs="Times New Roman"/>
          <w:szCs w:val="24"/>
        </w:rPr>
        <w:t xml:space="preserve">las conclusiones serán bajo estos enfoques de </w:t>
      </w:r>
      <w:r w:rsidR="006C21E8">
        <w:rPr>
          <w:rFonts w:cs="Times New Roman"/>
          <w:szCs w:val="24"/>
        </w:rPr>
        <w:t xml:space="preserve">investigación. En lo </w:t>
      </w:r>
      <w:r w:rsidR="00D368A4">
        <w:rPr>
          <w:rFonts w:cs="Times New Roman"/>
          <w:szCs w:val="24"/>
        </w:rPr>
        <w:t>cuantitativo:</w:t>
      </w:r>
    </w:p>
    <w:p w:rsidR="0095430D" w:rsidRDefault="001B614C" w:rsidP="0095430D">
      <w:pPr>
        <w:pStyle w:val="Prrafodelista"/>
        <w:numPr>
          <w:ilvl w:val="0"/>
          <w:numId w:val="27"/>
        </w:numPr>
        <w:autoSpaceDE w:val="0"/>
        <w:autoSpaceDN w:val="0"/>
        <w:adjustRightInd w:val="0"/>
        <w:spacing w:after="0" w:line="480" w:lineRule="auto"/>
        <w:jc w:val="both"/>
        <w:rPr>
          <w:rFonts w:cs="Times New Roman"/>
          <w:szCs w:val="24"/>
        </w:rPr>
      </w:pPr>
      <w:r w:rsidRPr="00BC7F6E">
        <w:rPr>
          <w:rFonts w:cs="Times New Roman"/>
          <w:szCs w:val="24"/>
        </w:rPr>
        <w:t xml:space="preserve">Los estudiantes </w:t>
      </w:r>
      <w:r w:rsidR="00BC7F6E">
        <w:rPr>
          <w:rFonts w:cs="Times New Roman"/>
          <w:szCs w:val="24"/>
        </w:rPr>
        <w:t>de l</w:t>
      </w:r>
      <w:r w:rsidRPr="00BC7F6E">
        <w:rPr>
          <w:rFonts w:cs="Times New Roman"/>
          <w:szCs w:val="24"/>
        </w:rPr>
        <w:t>a carrera de la Licenciatura en Traducción e Interpretación, se están formando</w:t>
      </w:r>
      <w:r w:rsidR="007741DA" w:rsidRPr="00BC7F6E">
        <w:rPr>
          <w:rFonts w:cs="Times New Roman"/>
          <w:szCs w:val="24"/>
        </w:rPr>
        <w:t xml:space="preserve"> </w:t>
      </w:r>
      <w:r w:rsidR="00BC7F6E">
        <w:rPr>
          <w:rFonts w:cs="Times New Roman"/>
          <w:szCs w:val="24"/>
        </w:rPr>
        <w:t xml:space="preserve">con </w:t>
      </w:r>
      <w:r w:rsidRPr="00BC7F6E">
        <w:rPr>
          <w:rFonts w:cs="Times New Roman"/>
          <w:szCs w:val="24"/>
        </w:rPr>
        <w:t>ser</w:t>
      </w:r>
      <w:r w:rsidR="00BC7F6E">
        <w:rPr>
          <w:rFonts w:cs="Times New Roman"/>
          <w:szCs w:val="24"/>
        </w:rPr>
        <w:t xml:space="preserve">ias </w:t>
      </w:r>
      <w:r w:rsidRPr="00BC7F6E">
        <w:rPr>
          <w:rFonts w:cs="Times New Roman"/>
          <w:szCs w:val="24"/>
        </w:rPr>
        <w:t>deficiencias en el campo traductológico; dado a que</w:t>
      </w:r>
      <w:r w:rsidR="007741DA" w:rsidRPr="00BC7F6E">
        <w:rPr>
          <w:rFonts w:cs="Times New Roman"/>
          <w:szCs w:val="24"/>
        </w:rPr>
        <w:t xml:space="preserve"> </w:t>
      </w:r>
      <w:r w:rsidR="00011A2C">
        <w:rPr>
          <w:rFonts w:cs="Times New Roman"/>
          <w:szCs w:val="24"/>
        </w:rPr>
        <w:t>no</w:t>
      </w:r>
      <w:r w:rsidR="007741DA" w:rsidRPr="00BC7F6E">
        <w:rPr>
          <w:rFonts w:cs="Times New Roman"/>
          <w:szCs w:val="24"/>
        </w:rPr>
        <w:t xml:space="preserve"> utiliza</w:t>
      </w:r>
      <w:r w:rsidR="00583865" w:rsidRPr="00BC7F6E">
        <w:rPr>
          <w:rFonts w:cs="Times New Roman"/>
          <w:szCs w:val="24"/>
        </w:rPr>
        <w:t>n</w:t>
      </w:r>
      <w:r w:rsidR="007741DA" w:rsidRPr="00BC7F6E">
        <w:rPr>
          <w:rFonts w:cs="Times New Roman"/>
          <w:szCs w:val="24"/>
        </w:rPr>
        <w:t xml:space="preserve"> la traducción jurídica durante su formación </w:t>
      </w:r>
      <w:r w:rsidR="00BC7F6E">
        <w:rPr>
          <w:rFonts w:cs="Times New Roman"/>
          <w:szCs w:val="24"/>
        </w:rPr>
        <w:t xml:space="preserve">académica </w:t>
      </w:r>
      <w:r w:rsidR="007741DA" w:rsidRPr="00BC7F6E">
        <w:rPr>
          <w:rFonts w:cs="Times New Roman"/>
          <w:szCs w:val="24"/>
        </w:rPr>
        <w:t xml:space="preserve">como </w:t>
      </w:r>
      <w:r w:rsidR="007A3834" w:rsidRPr="00BC7F6E">
        <w:rPr>
          <w:rFonts w:cs="Times New Roman"/>
          <w:szCs w:val="24"/>
        </w:rPr>
        <w:t>traductores.</w:t>
      </w:r>
    </w:p>
    <w:p w:rsidR="000A3C90" w:rsidRDefault="000A3C90" w:rsidP="0095430D">
      <w:pPr>
        <w:pStyle w:val="Prrafodelista"/>
        <w:numPr>
          <w:ilvl w:val="0"/>
          <w:numId w:val="27"/>
        </w:numPr>
        <w:autoSpaceDE w:val="0"/>
        <w:autoSpaceDN w:val="0"/>
        <w:adjustRightInd w:val="0"/>
        <w:spacing w:after="0" w:line="480" w:lineRule="auto"/>
        <w:jc w:val="both"/>
        <w:rPr>
          <w:rFonts w:cs="Times New Roman"/>
          <w:szCs w:val="24"/>
        </w:rPr>
      </w:pPr>
      <w:r>
        <w:rPr>
          <w:rFonts w:cs="Times New Roman"/>
          <w:szCs w:val="24"/>
        </w:rPr>
        <w:t>El estudio ha constatado que la técnica de traducción mas utilizada por los estudiantes es la adaptación en un 64.29%, dejando así grandes vacíos en las traducciones que realizan durante su formación.</w:t>
      </w:r>
    </w:p>
    <w:p w:rsidR="00621F94" w:rsidRDefault="000A3C90" w:rsidP="0095430D">
      <w:pPr>
        <w:pStyle w:val="Prrafodelista"/>
        <w:numPr>
          <w:ilvl w:val="0"/>
          <w:numId w:val="27"/>
        </w:numPr>
        <w:autoSpaceDE w:val="0"/>
        <w:autoSpaceDN w:val="0"/>
        <w:adjustRightInd w:val="0"/>
        <w:spacing w:after="0" w:line="480" w:lineRule="auto"/>
        <w:jc w:val="both"/>
        <w:rPr>
          <w:rFonts w:cs="Times New Roman"/>
          <w:szCs w:val="24"/>
        </w:rPr>
      </w:pPr>
      <w:r>
        <w:rPr>
          <w:rFonts w:cs="Times New Roman"/>
          <w:szCs w:val="24"/>
        </w:rPr>
        <w:t xml:space="preserve"> </w:t>
      </w:r>
      <w:r w:rsidR="00621F94">
        <w:rPr>
          <w:rFonts w:cs="Times New Roman"/>
          <w:szCs w:val="24"/>
        </w:rPr>
        <w:t>En la traducción de los diferentes documentos legales se encontró que solo un 7.14% ha traducido poderes notariales, esto explica el desconocimiento de los diferente géneros jurídicos que existen en la traducción jurídica.</w:t>
      </w:r>
    </w:p>
    <w:p w:rsidR="00011A2C" w:rsidRDefault="00621F94" w:rsidP="0095430D">
      <w:pPr>
        <w:pStyle w:val="Prrafodelista"/>
        <w:numPr>
          <w:ilvl w:val="0"/>
          <w:numId w:val="27"/>
        </w:numPr>
        <w:autoSpaceDE w:val="0"/>
        <w:autoSpaceDN w:val="0"/>
        <w:adjustRightInd w:val="0"/>
        <w:spacing w:after="0" w:line="480" w:lineRule="auto"/>
        <w:jc w:val="both"/>
        <w:rPr>
          <w:rFonts w:cs="Times New Roman"/>
          <w:szCs w:val="24"/>
        </w:rPr>
      </w:pPr>
      <w:r>
        <w:rPr>
          <w:rFonts w:cs="Times New Roman"/>
          <w:szCs w:val="24"/>
        </w:rPr>
        <w:lastRenderedPageBreak/>
        <w:t xml:space="preserve">Se ha constatado que un </w:t>
      </w:r>
      <w:r w:rsidR="00011A2C">
        <w:rPr>
          <w:rFonts w:cs="Times New Roman"/>
          <w:szCs w:val="24"/>
        </w:rPr>
        <w:t>57.14% de los estudiantes han utilizado el texto paralelo al realiza</w:t>
      </w:r>
      <w:r w:rsidR="000A40FF">
        <w:rPr>
          <w:rFonts w:cs="Times New Roman"/>
          <w:szCs w:val="24"/>
        </w:rPr>
        <w:t>r sus traducciones, o sea que sí</w:t>
      </w:r>
      <w:r w:rsidR="00011A2C">
        <w:rPr>
          <w:rFonts w:cs="Times New Roman"/>
          <w:szCs w:val="24"/>
        </w:rPr>
        <w:t xml:space="preserve"> conocen la herramienta de traducción pero no la han logrado aplicar en un contexto de la traducción jurídica. Otro dato interesante encontrado fue que ninguno de ellos ha traducido poderes notariales durante su formación académica como traductores.    </w:t>
      </w:r>
    </w:p>
    <w:p w:rsidR="00911D5B" w:rsidRDefault="00011A2C" w:rsidP="0095430D">
      <w:pPr>
        <w:pStyle w:val="Prrafodelista"/>
        <w:numPr>
          <w:ilvl w:val="0"/>
          <w:numId w:val="27"/>
        </w:numPr>
        <w:autoSpaceDE w:val="0"/>
        <w:autoSpaceDN w:val="0"/>
        <w:adjustRightInd w:val="0"/>
        <w:spacing w:after="0" w:line="480" w:lineRule="auto"/>
        <w:jc w:val="both"/>
        <w:rPr>
          <w:rFonts w:cs="Times New Roman"/>
          <w:szCs w:val="24"/>
        </w:rPr>
      </w:pPr>
      <w:r>
        <w:rPr>
          <w:rFonts w:cs="Times New Roman"/>
          <w:szCs w:val="24"/>
        </w:rPr>
        <w:t xml:space="preserve"> </w:t>
      </w:r>
      <w:r w:rsidR="00F8799F">
        <w:rPr>
          <w:rFonts w:cs="Times New Roman"/>
          <w:szCs w:val="24"/>
        </w:rPr>
        <w:t>Se ha encontrado que un 92.86 % de los estudiantes cree que le texto paralelo mejorará la calidad del ejercicio traductológic</w:t>
      </w:r>
      <w:r w:rsidR="00911D5B">
        <w:rPr>
          <w:rFonts w:cs="Times New Roman"/>
          <w:szCs w:val="24"/>
        </w:rPr>
        <w:t>o, debido a la gran utilidad que esta herramienta de traducción representa.</w:t>
      </w:r>
    </w:p>
    <w:p w:rsidR="00911D5B" w:rsidRDefault="00911D5B" w:rsidP="0095430D">
      <w:pPr>
        <w:pStyle w:val="Prrafodelista"/>
        <w:numPr>
          <w:ilvl w:val="0"/>
          <w:numId w:val="27"/>
        </w:numPr>
        <w:autoSpaceDE w:val="0"/>
        <w:autoSpaceDN w:val="0"/>
        <w:adjustRightInd w:val="0"/>
        <w:spacing w:after="0" w:line="480" w:lineRule="auto"/>
        <w:jc w:val="both"/>
        <w:rPr>
          <w:rFonts w:cs="Times New Roman"/>
          <w:szCs w:val="24"/>
        </w:rPr>
      </w:pPr>
      <w:r>
        <w:rPr>
          <w:rFonts w:cs="Times New Roman"/>
          <w:szCs w:val="24"/>
        </w:rPr>
        <w:t>El trabajo de los traductores en el país ha sido encontrado que un 57.14% realiza un trabajo muy bueno, un 7.14 % dice que es excelente y un 35.71% expresó que es bueno. Podemos concluir que el trabajo de los  traductores es aceptable según los números expresados pero que falta una tecnificación de los mismos.</w:t>
      </w:r>
    </w:p>
    <w:p w:rsidR="00503748" w:rsidRDefault="00986B26" w:rsidP="0095430D">
      <w:pPr>
        <w:pStyle w:val="Prrafodelista"/>
        <w:numPr>
          <w:ilvl w:val="0"/>
          <w:numId w:val="27"/>
        </w:numPr>
        <w:autoSpaceDE w:val="0"/>
        <w:autoSpaceDN w:val="0"/>
        <w:adjustRightInd w:val="0"/>
        <w:spacing w:after="0" w:line="480" w:lineRule="auto"/>
        <w:jc w:val="both"/>
        <w:rPr>
          <w:rFonts w:cs="Times New Roman"/>
          <w:szCs w:val="24"/>
        </w:rPr>
      </w:pPr>
      <w:r>
        <w:rPr>
          <w:rFonts w:cs="Times New Roman"/>
          <w:szCs w:val="24"/>
        </w:rPr>
        <w:t xml:space="preserve">Algunos de los factores que afectan  a al tecnificación de los traductores en el país  es la falta de especialización </w:t>
      </w:r>
      <w:r w:rsidR="00503748">
        <w:rPr>
          <w:rFonts w:cs="Times New Roman"/>
          <w:szCs w:val="24"/>
        </w:rPr>
        <w:t xml:space="preserve">así lo expresó un </w:t>
      </w:r>
      <w:r>
        <w:rPr>
          <w:rFonts w:cs="Times New Roman"/>
          <w:szCs w:val="24"/>
        </w:rPr>
        <w:t xml:space="preserve">35.71%, la falta de escuelas especializadas 35.71% </w:t>
      </w:r>
      <w:r w:rsidR="00503748">
        <w:rPr>
          <w:rFonts w:cs="Times New Roman"/>
          <w:szCs w:val="24"/>
        </w:rPr>
        <w:t>y por la poca demanda un 21.43%, estos hallazgos nos dan la referencia de que el trabajo del traductor es de buena calidad con grandes posibilidades a profesionalizarse.</w:t>
      </w:r>
    </w:p>
    <w:p w:rsidR="004B5A1B" w:rsidRDefault="00F8799F" w:rsidP="00F05C11">
      <w:pPr>
        <w:pStyle w:val="Prrafodelista"/>
        <w:numPr>
          <w:ilvl w:val="0"/>
          <w:numId w:val="27"/>
        </w:numPr>
        <w:autoSpaceDE w:val="0"/>
        <w:autoSpaceDN w:val="0"/>
        <w:adjustRightInd w:val="0"/>
        <w:spacing w:after="0" w:line="480" w:lineRule="auto"/>
        <w:jc w:val="both"/>
        <w:rPr>
          <w:rFonts w:cs="Times New Roman"/>
          <w:szCs w:val="24"/>
        </w:rPr>
      </w:pPr>
      <w:r>
        <w:rPr>
          <w:rFonts w:cs="Times New Roman"/>
          <w:szCs w:val="24"/>
        </w:rPr>
        <w:t xml:space="preserve"> </w:t>
      </w:r>
      <w:r w:rsidR="006C21E8">
        <w:rPr>
          <w:rFonts w:cs="Times New Roman"/>
          <w:szCs w:val="24"/>
        </w:rPr>
        <w:t xml:space="preserve">Algunos de los aspectos muy importantes es los estudiantes de la carrera Licenciatura en Traducción e Interpretación considera en un 50.0% que la práctica profesional ayudará a mejorar como traductor. Otro hallazgo es que  un 28.6% </w:t>
      </w:r>
      <w:r w:rsidR="006C21E8">
        <w:rPr>
          <w:rFonts w:cs="Times New Roman"/>
          <w:szCs w:val="24"/>
        </w:rPr>
        <w:lastRenderedPageBreak/>
        <w:t>cree que los diplomados especializados contribuiría en gran manera y también se encontró que un 7.1% el uso de la tecnología.</w:t>
      </w:r>
    </w:p>
    <w:p w:rsidR="00F05C11" w:rsidRPr="004B5A1B" w:rsidRDefault="006C21E8" w:rsidP="004B5A1B">
      <w:pPr>
        <w:autoSpaceDE w:val="0"/>
        <w:autoSpaceDN w:val="0"/>
        <w:adjustRightInd w:val="0"/>
        <w:spacing w:after="0" w:line="480" w:lineRule="auto"/>
        <w:jc w:val="both"/>
        <w:rPr>
          <w:rFonts w:cs="Times New Roman"/>
          <w:szCs w:val="24"/>
        </w:rPr>
      </w:pPr>
      <w:r w:rsidRPr="004B5A1B">
        <w:rPr>
          <w:rFonts w:cs="Times New Roman"/>
          <w:szCs w:val="24"/>
        </w:rPr>
        <w:t xml:space="preserve"> Habiendo analizado los resultados encontrados en el estudio</w:t>
      </w:r>
      <w:r w:rsidR="00F05C11" w:rsidRPr="004B5A1B">
        <w:rPr>
          <w:rFonts w:cs="Times New Roman"/>
          <w:szCs w:val="24"/>
        </w:rPr>
        <w:t xml:space="preserve"> los estudiantes de la Licenciatura en Traducción e Interpretación</w:t>
      </w:r>
      <w:r w:rsidR="00F20C50" w:rsidRPr="004B5A1B">
        <w:rPr>
          <w:rFonts w:cs="Times New Roman"/>
          <w:szCs w:val="24"/>
        </w:rPr>
        <w:t xml:space="preserve"> no están siendo formados</w:t>
      </w:r>
      <w:r w:rsidR="00F05C11" w:rsidRPr="004B5A1B">
        <w:rPr>
          <w:rFonts w:cs="Times New Roman"/>
          <w:szCs w:val="24"/>
        </w:rPr>
        <w:t xml:space="preserve"> de una manera especializada en cada uno de los diferentes tipos de traducción, el estudio indica que no poseen las competencias</w:t>
      </w:r>
      <w:r w:rsidR="00DE2723" w:rsidRPr="004B5A1B">
        <w:rPr>
          <w:rFonts w:cs="Times New Roman"/>
          <w:szCs w:val="24"/>
        </w:rPr>
        <w:t xml:space="preserve"> </w:t>
      </w:r>
      <w:r w:rsidR="00F05C11" w:rsidRPr="004B5A1B">
        <w:rPr>
          <w:rFonts w:cs="Times New Roman"/>
          <w:szCs w:val="24"/>
        </w:rPr>
        <w:t>traductológicas</w:t>
      </w:r>
      <w:r w:rsidR="00DE2723" w:rsidRPr="004B5A1B">
        <w:rPr>
          <w:rFonts w:cs="Times New Roman"/>
          <w:szCs w:val="24"/>
        </w:rPr>
        <w:t xml:space="preserve"> </w:t>
      </w:r>
      <w:r w:rsidR="004B5A1B" w:rsidRPr="004B5A1B">
        <w:rPr>
          <w:rFonts w:cs="Times New Roman"/>
          <w:szCs w:val="24"/>
        </w:rPr>
        <w:t xml:space="preserve">necesarias </w:t>
      </w:r>
      <w:r w:rsidR="00F05C11" w:rsidRPr="004B5A1B">
        <w:rPr>
          <w:rFonts w:cs="Times New Roman"/>
          <w:szCs w:val="24"/>
        </w:rPr>
        <w:t>para ejercer como traductor</w:t>
      </w:r>
      <w:r w:rsidR="004B5A1B" w:rsidRPr="004B5A1B">
        <w:rPr>
          <w:rFonts w:cs="Times New Roman"/>
          <w:szCs w:val="24"/>
        </w:rPr>
        <w:t>es de textos jurídicos</w:t>
      </w:r>
      <w:r w:rsidR="00F05C11" w:rsidRPr="004B5A1B">
        <w:rPr>
          <w:rFonts w:cs="Times New Roman"/>
          <w:szCs w:val="24"/>
        </w:rPr>
        <w:t>.</w:t>
      </w:r>
    </w:p>
    <w:p w:rsidR="00644E4A" w:rsidRDefault="00644E4A" w:rsidP="00644E4A">
      <w:pPr>
        <w:autoSpaceDE w:val="0"/>
        <w:autoSpaceDN w:val="0"/>
        <w:adjustRightInd w:val="0"/>
        <w:spacing w:after="0" w:line="480" w:lineRule="auto"/>
        <w:ind w:firstLine="360"/>
        <w:jc w:val="both"/>
        <w:rPr>
          <w:rFonts w:cs="Times New Roman"/>
          <w:szCs w:val="24"/>
        </w:rPr>
      </w:pPr>
    </w:p>
    <w:p w:rsidR="00D368A4" w:rsidRDefault="00B4545C" w:rsidP="00644E4A">
      <w:pPr>
        <w:autoSpaceDE w:val="0"/>
        <w:autoSpaceDN w:val="0"/>
        <w:adjustRightInd w:val="0"/>
        <w:spacing w:after="0" w:line="480" w:lineRule="auto"/>
        <w:ind w:firstLine="360"/>
        <w:jc w:val="both"/>
        <w:rPr>
          <w:rFonts w:cs="Times New Roman"/>
          <w:szCs w:val="24"/>
        </w:rPr>
      </w:pPr>
      <w:r>
        <w:rPr>
          <w:rFonts w:cs="Times New Roman"/>
          <w:szCs w:val="24"/>
        </w:rPr>
        <w:t>E</w:t>
      </w:r>
      <w:r w:rsidR="00F05C11">
        <w:rPr>
          <w:rFonts w:cs="Times New Roman"/>
          <w:szCs w:val="24"/>
        </w:rPr>
        <w:t>n lo cualitativo y e</w:t>
      </w:r>
      <w:r w:rsidR="00F05C11" w:rsidRPr="00F05C11">
        <w:rPr>
          <w:rFonts w:cs="Times New Roman"/>
          <w:szCs w:val="24"/>
        </w:rPr>
        <w:t>ntrando ya en una consideración más po</w:t>
      </w:r>
      <w:r w:rsidR="00F05C11">
        <w:rPr>
          <w:rFonts w:cs="Times New Roman"/>
          <w:szCs w:val="24"/>
        </w:rPr>
        <w:t xml:space="preserve">rmenorizada de las conclusiones tomando en cuenta las categorías </w:t>
      </w:r>
      <w:r w:rsidR="00604A9D">
        <w:rPr>
          <w:rFonts w:cs="Times New Roman"/>
          <w:szCs w:val="24"/>
        </w:rPr>
        <w:t xml:space="preserve">analizadas de los datos encontrados </w:t>
      </w:r>
      <w:r w:rsidR="00F05C11" w:rsidRPr="00F05C11">
        <w:rPr>
          <w:rFonts w:cs="Times New Roman"/>
          <w:szCs w:val="24"/>
        </w:rPr>
        <w:t>se podrían formular de la siguiente forma</w:t>
      </w:r>
      <w:r w:rsidR="00F05C11">
        <w:rPr>
          <w:rFonts w:cs="Times New Roman"/>
          <w:szCs w:val="24"/>
        </w:rPr>
        <w:t>:</w:t>
      </w:r>
    </w:p>
    <w:p w:rsidR="00B4545C" w:rsidRDefault="009932F4" w:rsidP="004B5A1B">
      <w:pPr>
        <w:pStyle w:val="Prrafodelista"/>
        <w:numPr>
          <w:ilvl w:val="0"/>
          <w:numId w:val="30"/>
        </w:numPr>
        <w:autoSpaceDE w:val="0"/>
        <w:autoSpaceDN w:val="0"/>
        <w:adjustRightInd w:val="0"/>
        <w:spacing w:after="0" w:line="480" w:lineRule="auto"/>
        <w:jc w:val="both"/>
        <w:rPr>
          <w:rFonts w:cs="Times New Roman"/>
          <w:szCs w:val="24"/>
        </w:rPr>
      </w:pPr>
      <w:r w:rsidRPr="00B4545C">
        <w:rPr>
          <w:rFonts w:cs="Times New Roman"/>
          <w:szCs w:val="24"/>
        </w:rPr>
        <w:t>En la categoría de la traducción jurídica los profesionales entrevistados expresaron sus concepcione</w:t>
      </w:r>
      <w:r w:rsidR="00644E4A">
        <w:rPr>
          <w:rFonts w:cs="Times New Roman"/>
          <w:szCs w:val="24"/>
        </w:rPr>
        <w:t xml:space="preserve">s teóricas en lo que concierne </w:t>
      </w:r>
      <w:r w:rsidRPr="00B4545C">
        <w:rPr>
          <w:rFonts w:cs="Times New Roman"/>
          <w:szCs w:val="24"/>
        </w:rPr>
        <w:t>este tipo de traducción es un campo nuevo en nuestro país que no ha sido explotado por los traductores, por lo tanto algunos tienen sus dudas con términos jurídicos que se emplean tanto en el idioma inglés como en el idioma cas</w:t>
      </w:r>
      <w:r w:rsidR="00620D68" w:rsidRPr="00B4545C">
        <w:rPr>
          <w:rFonts w:cs="Times New Roman"/>
          <w:szCs w:val="24"/>
        </w:rPr>
        <w:t xml:space="preserve">tellano. Cabe mencionar que los </w:t>
      </w:r>
      <w:r w:rsidRPr="00B4545C">
        <w:rPr>
          <w:rFonts w:cs="Times New Roman"/>
          <w:szCs w:val="24"/>
        </w:rPr>
        <w:t xml:space="preserve">traductores consideran el texto jurídico </w:t>
      </w:r>
      <w:r w:rsidR="002165E1" w:rsidRPr="00B4545C">
        <w:rPr>
          <w:rFonts w:cs="Times New Roman"/>
          <w:szCs w:val="24"/>
        </w:rPr>
        <w:t xml:space="preserve">es </w:t>
      </w:r>
      <w:r w:rsidRPr="00B4545C">
        <w:rPr>
          <w:rFonts w:cs="Times New Roman"/>
          <w:szCs w:val="24"/>
        </w:rPr>
        <w:t>un tanto complejo por sus característica</w:t>
      </w:r>
      <w:r w:rsidR="002165E1" w:rsidRPr="00B4545C">
        <w:rPr>
          <w:rFonts w:cs="Times New Roman"/>
          <w:szCs w:val="24"/>
        </w:rPr>
        <w:t xml:space="preserve">s estructurales de los géneros </w:t>
      </w:r>
      <w:r w:rsidRPr="00B4545C">
        <w:rPr>
          <w:rFonts w:cs="Times New Roman"/>
          <w:szCs w:val="24"/>
        </w:rPr>
        <w:t xml:space="preserve">jurídicos que existen en el lenguaje jurídico los cuales los traductores tienen que tener conocimiento para poder  identificar el género jurídico a traducir. Además, la traducción solo tiene un </w:t>
      </w:r>
      <w:r w:rsidRPr="00B4545C">
        <w:rPr>
          <w:rFonts w:cs="Times New Roman"/>
          <w:szCs w:val="24"/>
        </w:rPr>
        <w:lastRenderedPageBreak/>
        <w:t>sustento legal en</w:t>
      </w:r>
      <w:r w:rsidR="004B5A1B" w:rsidRPr="004B5A1B">
        <w:t xml:space="preserve"> </w:t>
      </w:r>
      <w:r w:rsidR="004B5A1B">
        <w:t xml:space="preserve">el </w:t>
      </w:r>
      <w:r w:rsidR="004B5A1B">
        <w:rPr>
          <w:rFonts w:cs="Times New Roman"/>
          <w:szCs w:val="24"/>
        </w:rPr>
        <w:t>c</w:t>
      </w:r>
      <w:r w:rsidR="004B5A1B" w:rsidRPr="004B5A1B">
        <w:rPr>
          <w:rFonts w:cs="Times New Roman"/>
          <w:szCs w:val="24"/>
        </w:rPr>
        <w:t xml:space="preserve">apitulo III Art. 32 </w:t>
      </w:r>
      <w:r w:rsidR="004B5A1B">
        <w:rPr>
          <w:rFonts w:cs="Times New Roman"/>
          <w:szCs w:val="24"/>
        </w:rPr>
        <w:t>de la Ley de Notariado de la Repú</w:t>
      </w:r>
      <w:r w:rsidRPr="00B4545C">
        <w:rPr>
          <w:rFonts w:cs="Times New Roman"/>
          <w:szCs w:val="24"/>
        </w:rPr>
        <w:t>blica por lo tanto queda a juicio del notario la asignación de un perito traductor.</w:t>
      </w:r>
    </w:p>
    <w:p w:rsidR="00B4545C" w:rsidRDefault="00AE1342" w:rsidP="00B4545C">
      <w:pPr>
        <w:pStyle w:val="Prrafodelista"/>
        <w:numPr>
          <w:ilvl w:val="0"/>
          <w:numId w:val="30"/>
        </w:numPr>
        <w:autoSpaceDE w:val="0"/>
        <w:autoSpaceDN w:val="0"/>
        <w:adjustRightInd w:val="0"/>
        <w:spacing w:after="0" w:line="480" w:lineRule="auto"/>
        <w:jc w:val="both"/>
        <w:rPr>
          <w:rFonts w:cs="Times New Roman"/>
          <w:szCs w:val="24"/>
        </w:rPr>
      </w:pPr>
      <w:r w:rsidRPr="00B4545C">
        <w:rPr>
          <w:rFonts w:cs="Times New Roman"/>
          <w:szCs w:val="24"/>
        </w:rPr>
        <w:t>En la categoría de texto paralelo</w:t>
      </w:r>
      <w:r w:rsidRPr="00AE1342">
        <w:t xml:space="preserve"> </w:t>
      </w:r>
      <w:r w:rsidRPr="00B4545C">
        <w:rPr>
          <w:rFonts w:cs="Times New Roman"/>
          <w:szCs w:val="24"/>
        </w:rPr>
        <w:t xml:space="preserve">a los profesionales de la traducción expresaron como en todo documento a traducir presenta dificultades pero que con la utilización y la disponibilidad del texto paralelo en los diferentes géneros jurídicos ayuda a enfrentar al traductor </w:t>
      </w:r>
      <w:r w:rsidR="00285A1E">
        <w:rPr>
          <w:rFonts w:cs="Times New Roman"/>
          <w:szCs w:val="24"/>
        </w:rPr>
        <w:t xml:space="preserve">con </w:t>
      </w:r>
      <w:r w:rsidRPr="00B4545C">
        <w:rPr>
          <w:rFonts w:cs="Times New Roman"/>
          <w:szCs w:val="24"/>
        </w:rPr>
        <w:t>lo sofisticado de esta área compleja del lenguaje  jurídico. Los traductores reconocen la efectividad de la utilización de esta herramienta de traducción debido al tecnicismo profundo de los documentos jurídicos en ambos idiomas y de la importancia de encontrar en los textos paralelos las similitudes lingüísticas como la macro-estructura, función comunicativa, nivel léxico-semántico y modo discursivo de cada uno de los géneros jurídicos a traducir por el traductor.</w:t>
      </w:r>
      <w:r w:rsidRPr="00AE1342">
        <w:t xml:space="preserve"> </w:t>
      </w:r>
      <w:r w:rsidRPr="00B4545C">
        <w:rPr>
          <w:rFonts w:cs="Times New Roman"/>
          <w:szCs w:val="24"/>
        </w:rPr>
        <w:t>El texto paralelo en el proceso de la traducción proporcionará al traductor la terminología a emplear en el traslado en el texto meta; el texto paralelo  representa la columna vertebral del texto a traducir.</w:t>
      </w:r>
    </w:p>
    <w:p w:rsidR="00B4545C" w:rsidRDefault="00AE1342" w:rsidP="00B4545C">
      <w:pPr>
        <w:pStyle w:val="Prrafodelista"/>
        <w:numPr>
          <w:ilvl w:val="0"/>
          <w:numId w:val="30"/>
        </w:numPr>
        <w:autoSpaceDE w:val="0"/>
        <w:autoSpaceDN w:val="0"/>
        <w:adjustRightInd w:val="0"/>
        <w:spacing w:after="0" w:line="480" w:lineRule="auto"/>
        <w:jc w:val="both"/>
        <w:rPr>
          <w:rFonts w:cs="Times New Roman"/>
          <w:szCs w:val="24"/>
        </w:rPr>
      </w:pPr>
      <w:r w:rsidRPr="00B4545C">
        <w:rPr>
          <w:rFonts w:cs="Times New Roman"/>
          <w:szCs w:val="24"/>
        </w:rPr>
        <w:t xml:space="preserve">En la categoría de poderes notariales los hallazgos en las entrevistas reflejan como es la función del poder notarial quien tiene la facultad de emitir sus características en su propio género jurídico tomando en cuenta lo que define a un género jurídico o los componentes que debe tener la macro-estructura, función comunicativa, nivel léxico-semántico y modo discursivo propio del poder notarial como instrumento público. La información expresada por los autores  </w:t>
      </w:r>
      <w:r w:rsidRPr="00B4545C">
        <w:rPr>
          <w:rFonts w:cs="Times New Roman"/>
          <w:szCs w:val="24"/>
        </w:rPr>
        <w:lastRenderedPageBreak/>
        <w:t xml:space="preserve">demuestra que la traducción jurídica es asimilada como un todo sin distinción de genero jurídico enfrentándose de esta manera a un bloque lingüístico entre los dos idiomas; pero ellos también están consientes de la utilidad del texto paralelo.  El traductor jurídico debe de crear sus propias herramientas de traducción ya que cada documento a traducir es singular; pero en la macro-estructura del texto jurídico persiste la terminología jurídica llena tecnicismo de esta jerga. El  poder notarial a través de este estudio es un  género jurídico por lo tanto debe tratarse con un </w:t>
      </w:r>
      <w:r w:rsidR="00B4545C">
        <w:rPr>
          <w:rFonts w:cs="Times New Roman"/>
          <w:szCs w:val="24"/>
        </w:rPr>
        <w:t>análisis de contenido amplio.</w:t>
      </w:r>
    </w:p>
    <w:p w:rsidR="00AE1342" w:rsidRPr="00B4545C" w:rsidRDefault="00AE1342" w:rsidP="00B4545C">
      <w:pPr>
        <w:pStyle w:val="Prrafodelista"/>
        <w:numPr>
          <w:ilvl w:val="0"/>
          <w:numId w:val="30"/>
        </w:numPr>
        <w:autoSpaceDE w:val="0"/>
        <w:autoSpaceDN w:val="0"/>
        <w:adjustRightInd w:val="0"/>
        <w:spacing w:after="0" w:line="480" w:lineRule="auto"/>
        <w:jc w:val="both"/>
        <w:rPr>
          <w:rFonts w:cs="Times New Roman"/>
          <w:szCs w:val="24"/>
        </w:rPr>
      </w:pPr>
      <w:r w:rsidRPr="00B4545C">
        <w:rPr>
          <w:rFonts w:cs="Times New Roman"/>
          <w:szCs w:val="24"/>
        </w:rPr>
        <w:t xml:space="preserve">En la categoría de la tecnificación de la traducción jurídica los autores expresaron </w:t>
      </w:r>
      <w:r w:rsidR="00D368A4" w:rsidRPr="00B4545C">
        <w:rPr>
          <w:rFonts w:cs="Times New Roman"/>
          <w:szCs w:val="24"/>
        </w:rPr>
        <w:t>que requiere especialización de traductores con muchos elementos, recursos, herramientas que el traductor jurídico tiene que invertir para ejecutar el accionar traductológico jurídico; por lo consecuente urge que el sistema judicial se empiece a involucrar en la tecnificación de peritos traductores conocedores del área jurídica en el país debido a los procedimientos y los elementos de protocolo del mismo. La  traducción jurídica demanda que el traductor tenga conocimiento de las ciencias jurídicas, esto daría lugar a una combinación de disciplinas académicas desde el planteamiento curricular de las instituciones que de una u otra manera están inmersas en el proceso de la traducción</w:t>
      </w:r>
    </w:p>
    <w:p w:rsidR="00B4545C" w:rsidRDefault="00206D3D" w:rsidP="00CB1179">
      <w:pPr>
        <w:spacing w:line="480" w:lineRule="auto"/>
        <w:jc w:val="both"/>
        <w:rPr>
          <w:b/>
        </w:rPr>
      </w:pPr>
      <w:r w:rsidRPr="00D368A4">
        <w:t>E</w:t>
      </w:r>
      <w:r w:rsidR="00AE1342" w:rsidRPr="00D368A4">
        <w:t>ste</w:t>
      </w:r>
      <w:r w:rsidRPr="00D368A4">
        <w:t xml:space="preserve"> estudio constituye un paso </w:t>
      </w:r>
      <w:r w:rsidR="00285A1E">
        <w:t xml:space="preserve">importante </w:t>
      </w:r>
      <w:r w:rsidRPr="00D368A4">
        <w:t xml:space="preserve">a la tecnificación de la traducción jurídica en el país y </w:t>
      </w:r>
      <w:r w:rsidR="00285A1E">
        <w:t>contribuye a</w:t>
      </w:r>
      <w:r w:rsidRPr="00D368A4">
        <w:t xml:space="preserve"> darnos cuenta </w:t>
      </w:r>
      <w:r w:rsidR="00285A1E">
        <w:t xml:space="preserve">del amplio </w:t>
      </w:r>
      <w:r w:rsidRPr="00D368A4">
        <w:t xml:space="preserve">escenario traductológico </w:t>
      </w:r>
      <w:r w:rsidR="00285A1E">
        <w:t xml:space="preserve">en el cual </w:t>
      </w:r>
      <w:r w:rsidRPr="00D368A4">
        <w:t>nos encontramos</w:t>
      </w:r>
      <w:r w:rsidRPr="00206D3D">
        <w:rPr>
          <w:b/>
        </w:rPr>
        <w:t>.</w:t>
      </w:r>
    </w:p>
    <w:p w:rsidR="00E914C7" w:rsidRDefault="00DB4F02" w:rsidP="00C27AB0">
      <w:pPr>
        <w:jc w:val="both"/>
        <w:rPr>
          <w:b/>
        </w:rPr>
      </w:pPr>
      <w:r>
        <w:rPr>
          <w:b/>
        </w:rPr>
        <w:lastRenderedPageBreak/>
        <w:t xml:space="preserve">3.5 Recomendaciones </w:t>
      </w:r>
    </w:p>
    <w:p w:rsidR="00B4545C" w:rsidRDefault="00B4545C" w:rsidP="00B4545C">
      <w:pPr>
        <w:spacing w:line="480" w:lineRule="auto"/>
        <w:ind w:firstLine="708"/>
        <w:jc w:val="both"/>
      </w:pPr>
      <w:r>
        <w:t xml:space="preserve">Una vez concluido el trabajo de graduación </w:t>
      </w:r>
      <w:r w:rsidRPr="00B4545C">
        <w:rPr>
          <w:i/>
        </w:rPr>
        <w:t>La Traducción Jurídica: Utilidad de Textos Paralelos en la Traducción de Poderes Notariales</w:t>
      </w:r>
      <w:r>
        <w:t>, se considera hacer las siguientes recomendaciones basadas en resultados del trabajo.</w:t>
      </w:r>
    </w:p>
    <w:p w:rsidR="0036102A" w:rsidRDefault="0036102A" w:rsidP="0036102A">
      <w:pPr>
        <w:pStyle w:val="Prrafodelista"/>
        <w:numPr>
          <w:ilvl w:val="0"/>
          <w:numId w:val="29"/>
        </w:numPr>
        <w:spacing w:line="480" w:lineRule="auto"/>
        <w:ind w:left="714" w:hanging="357"/>
        <w:jc w:val="both"/>
      </w:pPr>
      <w:r>
        <w:t xml:space="preserve">A la Universidad Evangélica de El Salvador requiere que realice  una revisión y una </w:t>
      </w:r>
      <w:r w:rsidR="000A40FF">
        <w:t>restructuración</w:t>
      </w:r>
      <w:r>
        <w:t xml:space="preserve"> del plan de estudio de la carrera Licenciatura en Traducción e Interpretación</w:t>
      </w:r>
      <w:r w:rsidR="00EB57DC">
        <w:t xml:space="preserve"> que integren asignaturas enfocadas a la traducción jurídica. </w:t>
      </w:r>
    </w:p>
    <w:p w:rsidR="00F11838" w:rsidRDefault="0036102A" w:rsidP="0036102A">
      <w:pPr>
        <w:pStyle w:val="Prrafodelista"/>
        <w:numPr>
          <w:ilvl w:val="0"/>
          <w:numId w:val="29"/>
        </w:numPr>
        <w:spacing w:line="480" w:lineRule="auto"/>
        <w:ind w:left="714" w:hanging="357"/>
        <w:jc w:val="both"/>
      </w:pPr>
      <w:r>
        <w:t xml:space="preserve">  Que incluya en su actualización del plan de estudio asignaturas </w:t>
      </w:r>
      <w:r w:rsidR="00F11838">
        <w:t>específicas al estudio de las técnicas de traducción para su mejor aplicación en el traslado lingüístico.</w:t>
      </w:r>
    </w:p>
    <w:p w:rsidR="00F11838" w:rsidRDefault="00F11838" w:rsidP="008C7933">
      <w:pPr>
        <w:pStyle w:val="Prrafodelista"/>
        <w:numPr>
          <w:ilvl w:val="0"/>
          <w:numId w:val="29"/>
        </w:numPr>
        <w:spacing w:line="480" w:lineRule="auto"/>
        <w:jc w:val="both"/>
      </w:pPr>
      <w:r>
        <w:t>En el cambio curricular que se incluya el texto paralelo como herramienta para la traducción jurídica en sus diferentes géneros jurídicos.</w:t>
      </w:r>
      <w:r w:rsidR="00644E4A">
        <w:t xml:space="preserve"> </w:t>
      </w:r>
      <w:r w:rsidR="008C7933" w:rsidRPr="008C7933">
        <w:t>Tambi</w:t>
      </w:r>
      <w:r w:rsidR="00644E4A">
        <w:t xml:space="preserve">én en el estudio determina que </w:t>
      </w:r>
      <w:r w:rsidR="008C7933" w:rsidRPr="008C7933">
        <w:t>el texto paralelo es una herramienta de traducción funcional muy efectiva que es utilizada ya por traductores profesionales en su práctica profesional acompañada de otros recursos como diccionario</w:t>
      </w:r>
      <w:r w:rsidR="00EB57DC">
        <w:t xml:space="preserve">s especializados y los foros de </w:t>
      </w:r>
      <w:r w:rsidR="008C7933" w:rsidRPr="008C7933">
        <w:t>consulta en los sitios para</w:t>
      </w:r>
      <w:r w:rsidR="008C7933">
        <w:t xml:space="preserve"> traductores profesionales</w:t>
      </w:r>
      <w:r w:rsidR="00EB57DC">
        <w:t>.</w:t>
      </w:r>
    </w:p>
    <w:p w:rsidR="00EB57DC" w:rsidRDefault="00F11838" w:rsidP="008C7933">
      <w:pPr>
        <w:pStyle w:val="Prrafodelista"/>
        <w:numPr>
          <w:ilvl w:val="0"/>
          <w:numId w:val="29"/>
        </w:numPr>
        <w:spacing w:line="480" w:lineRule="auto"/>
        <w:jc w:val="both"/>
      </w:pPr>
      <w:r>
        <w:t>A los traductores que incrementen la calidad del trabajo traductológico</w:t>
      </w:r>
      <w:r w:rsidR="008C7933">
        <w:t xml:space="preserve"> a través de una formación autodidacta </w:t>
      </w:r>
      <w:r w:rsidR="00EB57DC">
        <w:t>ya que</w:t>
      </w:r>
      <w:r w:rsidR="00B70B2D">
        <w:t xml:space="preserve"> su trabajo es considerado muy bueno, entonces  </w:t>
      </w:r>
      <w:r w:rsidR="008C7933">
        <w:t xml:space="preserve">se </w:t>
      </w:r>
      <w:r w:rsidR="008C7933" w:rsidRPr="008C7933">
        <w:t>hace muy necesario que los traductores mismos construyan algunas de las herramientas que faciliten su trabajo colocándolas en un lugar accesible para todos sus colegas.</w:t>
      </w:r>
    </w:p>
    <w:p w:rsidR="00F4048A" w:rsidRDefault="00EB57DC" w:rsidP="00B70B2D">
      <w:pPr>
        <w:pStyle w:val="Prrafodelista"/>
        <w:numPr>
          <w:ilvl w:val="0"/>
          <w:numId w:val="29"/>
        </w:numPr>
        <w:spacing w:line="480" w:lineRule="auto"/>
        <w:jc w:val="both"/>
      </w:pPr>
      <w:r>
        <w:lastRenderedPageBreak/>
        <w:t>A la</w:t>
      </w:r>
      <w:r w:rsidR="00B70B2D">
        <w:t xml:space="preserve">s instituciones educativas del país que de una u otra manera imparten cursos o diplomados de traducción </w:t>
      </w:r>
      <w:r w:rsidR="009F625E">
        <w:t>es necesario que dichos diplomados se e</w:t>
      </w:r>
      <w:r w:rsidR="00B70B2D">
        <w:t xml:space="preserve">mpiecen a </w:t>
      </w:r>
      <w:r w:rsidR="009F625E">
        <w:t xml:space="preserve">impartir de manera </w:t>
      </w:r>
      <w:r w:rsidR="00B70B2D">
        <w:t>especializad</w:t>
      </w:r>
      <w:r w:rsidR="009F625E">
        <w:t>a</w:t>
      </w:r>
      <w:r w:rsidR="00B70B2D">
        <w:t xml:space="preserve">; por ejemplo: </w:t>
      </w:r>
      <w:r w:rsidR="009F625E">
        <w:t>Curso de T</w:t>
      </w:r>
      <w:r w:rsidR="00B70B2D">
        <w:t xml:space="preserve">raducción </w:t>
      </w:r>
      <w:r w:rsidR="009F625E">
        <w:t>J</w:t>
      </w:r>
      <w:r w:rsidR="00B70B2D">
        <w:t xml:space="preserve">urídica </w:t>
      </w:r>
      <w:r w:rsidR="009F625E">
        <w:t>A</w:t>
      </w:r>
      <w:r w:rsidR="00B70B2D">
        <w:t xml:space="preserve">plicado a </w:t>
      </w:r>
      <w:r w:rsidR="009F625E">
        <w:t>P</w:t>
      </w:r>
      <w:r w:rsidR="00B70B2D">
        <w:t xml:space="preserve">oderes </w:t>
      </w:r>
      <w:r w:rsidR="009F625E">
        <w:t>N</w:t>
      </w:r>
      <w:r w:rsidR="00B70B2D">
        <w:t xml:space="preserve">otariales; de esta manera se estará entrando a la especialización de la traducción jurídica. </w:t>
      </w:r>
    </w:p>
    <w:p w:rsidR="00E72BA2" w:rsidRDefault="000A40FF" w:rsidP="00B70B2D">
      <w:pPr>
        <w:pStyle w:val="Prrafodelista"/>
        <w:numPr>
          <w:ilvl w:val="0"/>
          <w:numId w:val="29"/>
        </w:numPr>
        <w:spacing w:line="480" w:lineRule="auto"/>
        <w:jc w:val="both"/>
      </w:pPr>
      <w:r>
        <w:t>Otra</w:t>
      </w:r>
      <w:r w:rsidR="00F4048A">
        <w:t xml:space="preserve"> recomendación </w:t>
      </w:r>
      <w:r w:rsidR="00B70B2D">
        <w:t>para avanzar en la tecnificación de la traducción es diseñar módulos</w:t>
      </w:r>
      <w:r>
        <w:t xml:space="preserve"> o diplomados</w:t>
      </w:r>
      <w:r w:rsidR="00F4048A">
        <w:t xml:space="preserve"> enfocados</w:t>
      </w:r>
      <w:r w:rsidR="00B70B2D">
        <w:t xml:space="preserve"> al uso de la tecnología en la traducción como </w:t>
      </w:r>
      <w:r w:rsidR="00B70B2D" w:rsidRPr="00B70B2D">
        <w:t>CAT Technologies</w:t>
      </w:r>
      <w:r w:rsidR="00B70B2D">
        <w:t xml:space="preserve">, el uso de SDL </w:t>
      </w:r>
      <w:proofErr w:type="spellStart"/>
      <w:r w:rsidR="00B70B2D">
        <w:t>Trados</w:t>
      </w:r>
      <w:proofErr w:type="spellEnd"/>
      <w:r w:rsidR="00B70B2D">
        <w:t xml:space="preserve"> Studio  y  SDL </w:t>
      </w:r>
      <w:proofErr w:type="spellStart"/>
      <w:r w:rsidR="00B70B2D">
        <w:t>MultiTerm</w:t>
      </w:r>
      <w:proofErr w:type="spellEnd"/>
      <w:r w:rsidR="00B70B2D">
        <w:t xml:space="preserve"> en su versión mas actualizada</w:t>
      </w:r>
      <w:r w:rsidR="00E72BA2">
        <w:t>.</w:t>
      </w:r>
      <w:r w:rsidR="00B70B2D">
        <w:t xml:space="preserve"> Esta medida ayudará a los traductores a incrementar su práctica traductológica</w:t>
      </w:r>
      <w:r w:rsidR="00E72BA2">
        <w:t>.</w:t>
      </w:r>
    </w:p>
    <w:p w:rsidR="00E72BA2" w:rsidRDefault="00E72BA2" w:rsidP="00C27AB0">
      <w:pPr>
        <w:pStyle w:val="Prrafodelista"/>
        <w:numPr>
          <w:ilvl w:val="0"/>
          <w:numId w:val="29"/>
        </w:numPr>
        <w:spacing w:line="480" w:lineRule="auto"/>
        <w:jc w:val="both"/>
      </w:pPr>
      <w:r>
        <w:t>A la Universidad de El Salvador a través de el departamento de idiomas que organice congreso</w:t>
      </w:r>
      <w:r w:rsidR="00E96F11">
        <w:t>s</w:t>
      </w:r>
      <w:r>
        <w:t xml:space="preserve"> dirigidos a los</w:t>
      </w:r>
      <w:r w:rsidR="00F4048A">
        <w:t xml:space="preserve"> estudiantes en formación</w:t>
      </w:r>
      <w:r>
        <w:t xml:space="preserve"> y  para traductores en ejercicio en el país.</w:t>
      </w:r>
    </w:p>
    <w:p w:rsidR="00E72BA2" w:rsidRDefault="00E72BA2" w:rsidP="001E0AA8">
      <w:pPr>
        <w:pStyle w:val="Prrafodelista"/>
        <w:numPr>
          <w:ilvl w:val="0"/>
          <w:numId w:val="29"/>
        </w:numPr>
        <w:spacing w:line="480" w:lineRule="auto"/>
        <w:jc w:val="both"/>
      </w:pPr>
      <w:r>
        <w:t xml:space="preserve">A la Universidad de El Salvador que actualice el plan de estudio del programa de </w:t>
      </w:r>
      <w:r w:rsidRPr="00E72BA2">
        <w:t>Maestría en Tradu</w:t>
      </w:r>
      <w:r w:rsidR="00E96F11">
        <w:t>cción Inglés Español- Español In</w:t>
      </w:r>
      <w:r w:rsidRPr="00E72BA2">
        <w:t>glés</w:t>
      </w:r>
      <w:r>
        <w:t xml:space="preserve"> </w:t>
      </w:r>
      <w:r w:rsidR="00E96F11">
        <w:t xml:space="preserve">a través de </w:t>
      </w:r>
      <w:r w:rsidR="00EF661B">
        <w:t xml:space="preserve">mesas de discusión </w:t>
      </w:r>
      <w:r w:rsidR="00E96F11">
        <w:t xml:space="preserve">con egresados del programa </w:t>
      </w:r>
      <w:r>
        <w:t xml:space="preserve">y que incorpore el texto paralelo como herramienta de traducción, asignaturas enfocadas a la traducción jurídica. </w:t>
      </w:r>
    </w:p>
    <w:p w:rsidR="00376CED" w:rsidRDefault="00E72BA2" w:rsidP="00C27AB0">
      <w:pPr>
        <w:pStyle w:val="Prrafodelista"/>
        <w:numPr>
          <w:ilvl w:val="0"/>
          <w:numId w:val="29"/>
        </w:numPr>
        <w:spacing w:line="480" w:lineRule="auto"/>
        <w:jc w:val="both"/>
      </w:pPr>
      <w:r>
        <w:t xml:space="preserve">A </w:t>
      </w:r>
      <w:r w:rsidR="000A40FF">
        <w:t xml:space="preserve">los traductores profesionales que </w:t>
      </w:r>
      <w:r w:rsidR="001E0AA8">
        <w:t xml:space="preserve">con su experiencia contribuyan con </w:t>
      </w:r>
      <w:r w:rsidR="000A40FF">
        <w:t>aporte</w:t>
      </w:r>
      <w:r w:rsidR="001E0AA8">
        <w:t>s</w:t>
      </w:r>
      <w:r w:rsidR="000A40FF">
        <w:t xml:space="preserve"> </w:t>
      </w:r>
      <w:r w:rsidR="001E0AA8">
        <w:t xml:space="preserve"> y actualizaciones </w:t>
      </w:r>
      <w:r w:rsidR="000A40FF">
        <w:t xml:space="preserve">al diseño y restructuración de planes de estudios de las </w:t>
      </w:r>
      <w:r w:rsidR="001E0AA8">
        <w:t xml:space="preserve">diferentes </w:t>
      </w:r>
      <w:r w:rsidR="000A40FF">
        <w:t xml:space="preserve">instituciones </w:t>
      </w:r>
      <w:r w:rsidR="001E0AA8">
        <w:t xml:space="preserve">de educación </w:t>
      </w:r>
      <w:r w:rsidR="000A40FF">
        <w:t>que forman traductores</w:t>
      </w:r>
      <w:r w:rsidR="001E0AA8">
        <w:t xml:space="preserve"> a nivel profesional</w:t>
      </w:r>
      <w:r w:rsidR="000A40FF">
        <w:t xml:space="preserve">. </w:t>
      </w:r>
    </w:p>
    <w:p w:rsidR="001E0AA8" w:rsidRDefault="001E0AA8" w:rsidP="001E0AA8">
      <w:pPr>
        <w:pStyle w:val="Prrafodelista"/>
        <w:numPr>
          <w:ilvl w:val="0"/>
          <w:numId w:val="29"/>
        </w:numPr>
        <w:spacing w:line="480" w:lineRule="auto"/>
        <w:jc w:val="both"/>
      </w:pPr>
      <w:r>
        <w:lastRenderedPageBreak/>
        <w:t xml:space="preserve">A los traductores profesionales que con su experiencia contribuyan con seminarios, simposios y talleres de discusión que unan a la comunidad de traductores en formación y en el ejercicio. </w:t>
      </w:r>
    </w:p>
    <w:p w:rsidR="001E0AA8" w:rsidRDefault="001E0AA8" w:rsidP="001E0AA8">
      <w:pPr>
        <w:pStyle w:val="Prrafodelista"/>
        <w:numPr>
          <w:ilvl w:val="0"/>
          <w:numId w:val="29"/>
        </w:numPr>
        <w:spacing w:line="480" w:lineRule="auto"/>
        <w:jc w:val="both"/>
      </w:pPr>
      <w:r>
        <w:t xml:space="preserve">A la Universidad de El Salvador que impulse la organización de una asociación de traductores a nivel nacional para profesionalizar el trabajo traductológico, a través del intercambio de experiencias, trabajos y alianzas a lo largo del país.   </w:t>
      </w:r>
    </w:p>
    <w:p w:rsidR="001E0AA8" w:rsidRPr="00E72BA2" w:rsidRDefault="001E0AA8" w:rsidP="001E0AA8">
      <w:pPr>
        <w:spacing w:line="480" w:lineRule="auto"/>
        <w:ind w:left="360"/>
        <w:jc w:val="both"/>
      </w:pPr>
    </w:p>
    <w:p w:rsidR="00376CED" w:rsidRDefault="00376CED" w:rsidP="00C27AB0">
      <w:pPr>
        <w:jc w:val="both"/>
        <w:rPr>
          <w:b/>
        </w:rPr>
      </w:pPr>
    </w:p>
    <w:p w:rsidR="00376CED" w:rsidRDefault="00376CED" w:rsidP="00C27AB0">
      <w:pPr>
        <w:jc w:val="both"/>
        <w:rPr>
          <w:b/>
        </w:rPr>
      </w:pPr>
    </w:p>
    <w:p w:rsidR="00376CED" w:rsidRDefault="00376CED" w:rsidP="00C27AB0">
      <w:pPr>
        <w:jc w:val="both"/>
        <w:rPr>
          <w:b/>
        </w:rPr>
      </w:pPr>
    </w:p>
    <w:p w:rsidR="00376CED" w:rsidRDefault="00376CED" w:rsidP="00C27AB0">
      <w:pPr>
        <w:jc w:val="both"/>
        <w:rPr>
          <w:b/>
        </w:rPr>
      </w:pPr>
    </w:p>
    <w:p w:rsidR="00376CED" w:rsidRDefault="00376CED" w:rsidP="00C27AB0">
      <w:pPr>
        <w:jc w:val="both"/>
        <w:rPr>
          <w:b/>
        </w:rPr>
      </w:pPr>
    </w:p>
    <w:p w:rsidR="00376CED" w:rsidRDefault="00376CED" w:rsidP="00C27AB0">
      <w:pPr>
        <w:jc w:val="both"/>
        <w:rPr>
          <w:b/>
        </w:rPr>
      </w:pPr>
    </w:p>
    <w:p w:rsidR="00376CED" w:rsidRDefault="00376CED" w:rsidP="00C27AB0">
      <w:pPr>
        <w:jc w:val="both"/>
        <w:rPr>
          <w:b/>
        </w:rPr>
      </w:pPr>
    </w:p>
    <w:p w:rsidR="00376CED" w:rsidRDefault="00376CED" w:rsidP="00C27AB0">
      <w:pPr>
        <w:jc w:val="both"/>
        <w:rPr>
          <w:b/>
        </w:rPr>
      </w:pPr>
    </w:p>
    <w:p w:rsidR="00F4048A" w:rsidRDefault="00F4048A" w:rsidP="00C27AB0">
      <w:pPr>
        <w:jc w:val="both"/>
        <w:rPr>
          <w:b/>
        </w:rPr>
      </w:pPr>
    </w:p>
    <w:p w:rsidR="00F4048A" w:rsidRDefault="00F4048A" w:rsidP="00C27AB0">
      <w:pPr>
        <w:jc w:val="both"/>
        <w:rPr>
          <w:b/>
        </w:rPr>
      </w:pPr>
    </w:p>
    <w:p w:rsidR="00CB1179" w:rsidRDefault="00CB1179" w:rsidP="00C27AB0">
      <w:pPr>
        <w:jc w:val="both"/>
        <w:rPr>
          <w:b/>
        </w:rPr>
      </w:pPr>
    </w:p>
    <w:p w:rsidR="00CB1179" w:rsidRDefault="00CB1179" w:rsidP="00C27AB0">
      <w:pPr>
        <w:jc w:val="both"/>
        <w:rPr>
          <w:b/>
        </w:rPr>
      </w:pPr>
    </w:p>
    <w:p w:rsidR="00CB1179" w:rsidRDefault="00CB1179" w:rsidP="00C27AB0">
      <w:pPr>
        <w:jc w:val="both"/>
        <w:rPr>
          <w:b/>
        </w:rPr>
      </w:pPr>
    </w:p>
    <w:p w:rsidR="00CB1179" w:rsidRDefault="00CB1179" w:rsidP="00C27AB0">
      <w:pPr>
        <w:jc w:val="both"/>
        <w:rPr>
          <w:b/>
        </w:rPr>
      </w:pPr>
    </w:p>
    <w:bookmarkStart w:id="25" w:name="_Toc328925935" w:displacedByCustomXml="next"/>
    <w:sdt>
      <w:sdtPr>
        <w:rPr>
          <w:rFonts w:eastAsiaTheme="minorHAnsi" w:cstheme="minorBidi"/>
          <w:b/>
          <w:bCs w:val="0"/>
          <w:szCs w:val="22"/>
          <w:lang w:val="es-ES"/>
        </w:rPr>
        <w:id w:val="1678312416"/>
        <w:docPartObj>
          <w:docPartGallery w:val="Bibliographies"/>
          <w:docPartUnique/>
        </w:docPartObj>
      </w:sdtPr>
      <w:sdtEndPr>
        <w:rPr>
          <w:b w:val="0"/>
          <w:lang w:val="es-SV"/>
        </w:rPr>
      </w:sdtEndPr>
      <w:sdtContent>
        <w:p w:rsidR="009824AC" w:rsidRPr="005F5272" w:rsidRDefault="00DB4F02" w:rsidP="00A80561">
          <w:pPr>
            <w:pStyle w:val="Ttulo2"/>
            <w:rPr>
              <w:rFonts w:cs="Times New Roman"/>
              <w:b/>
              <w:szCs w:val="24"/>
            </w:rPr>
          </w:pPr>
          <w:r>
            <w:rPr>
              <w:rFonts w:cs="Times New Roman"/>
              <w:b/>
              <w:szCs w:val="24"/>
            </w:rPr>
            <w:t>3.6</w:t>
          </w:r>
          <w:r w:rsidR="005F5272">
            <w:rPr>
              <w:rFonts w:cs="Times New Roman"/>
              <w:b/>
              <w:szCs w:val="24"/>
            </w:rPr>
            <w:t xml:space="preserve"> </w:t>
          </w:r>
          <w:r w:rsidR="005F5272" w:rsidRPr="00D85EEA">
            <w:rPr>
              <w:rFonts w:cs="Times New Roman"/>
              <w:b/>
              <w:szCs w:val="24"/>
            </w:rPr>
            <w:t>Bibliografía</w:t>
          </w:r>
          <w:bookmarkEnd w:id="25"/>
        </w:p>
        <w:sdt>
          <w:sdtPr>
            <w:id w:val="111145805"/>
            <w:bibliography/>
          </w:sdtPr>
          <w:sdtEndPr/>
          <w:sdtContent>
            <w:p w:rsidR="009147CC" w:rsidRDefault="009824AC" w:rsidP="009147CC">
              <w:pPr>
                <w:pStyle w:val="Bibliografa"/>
                <w:ind w:left="720" w:hanging="720"/>
                <w:rPr>
                  <w:noProof/>
                  <w:lang w:val="es-ES"/>
                </w:rPr>
              </w:pPr>
              <w:r>
                <w:fldChar w:fldCharType="begin"/>
              </w:r>
              <w:r>
                <w:instrText>BIBLIOGRAPHY</w:instrText>
              </w:r>
              <w:r>
                <w:fldChar w:fldCharType="separate"/>
              </w:r>
              <w:r w:rsidR="009147CC">
                <w:rPr>
                  <w:noProof/>
                  <w:lang w:val="es-ES"/>
                </w:rPr>
                <w:t xml:space="preserve">Alberto, E. C. (15 de Enero de 2012). </w:t>
              </w:r>
              <w:r w:rsidR="009147CC">
                <w:rPr>
                  <w:i/>
                  <w:iCs/>
                  <w:noProof/>
                  <w:lang w:val="es-ES"/>
                </w:rPr>
                <w:t>http://www.slideshare.net.</w:t>
              </w:r>
              <w:r w:rsidR="009147CC">
                <w:rPr>
                  <w:noProof/>
                  <w:lang w:val="es-ES"/>
                </w:rPr>
                <w:t xml:space="preserve"> Recuperado el 24 de Abril de 2012, de http://www.slideshare.net: http://www.slideshare.net/Calieg/la-macroestructura</w:t>
              </w:r>
            </w:p>
            <w:p w:rsidR="009147CC" w:rsidRDefault="009147CC" w:rsidP="009147CC">
              <w:pPr>
                <w:pStyle w:val="Bibliografa"/>
                <w:ind w:left="720" w:hanging="720"/>
                <w:rPr>
                  <w:noProof/>
                  <w:lang w:val="es-ES"/>
                </w:rPr>
              </w:pPr>
              <w:r>
                <w:rPr>
                  <w:noProof/>
                  <w:lang w:val="es-ES"/>
                </w:rPr>
                <w:t xml:space="preserve">Alcaraz Varó, E. (2001). </w:t>
              </w:r>
              <w:r>
                <w:rPr>
                  <w:i/>
                  <w:iCs/>
                  <w:noProof/>
                  <w:lang w:val="es-ES"/>
                </w:rPr>
                <w:t>El inglés juridico Textos y documentos.</w:t>
              </w:r>
              <w:r>
                <w:rPr>
                  <w:noProof/>
                  <w:lang w:val="es-ES"/>
                </w:rPr>
                <w:t xml:space="preserve"> Barcelona: Editorial Ariel S.A.</w:t>
              </w:r>
            </w:p>
            <w:p w:rsidR="009147CC" w:rsidRDefault="009147CC" w:rsidP="009147CC">
              <w:pPr>
                <w:pStyle w:val="Bibliografa"/>
                <w:ind w:left="720" w:hanging="720"/>
                <w:rPr>
                  <w:noProof/>
                  <w:lang w:val="es-ES"/>
                </w:rPr>
              </w:pPr>
              <w:r>
                <w:rPr>
                  <w:noProof/>
                  <w:lang w:val="es-ES"/>
                </w:rPr>
                <w:t xml:space="preserve">Alcaraz Varó, E. (2001). </w:t>
              </w:r>
              <w:r>
                <w:rPr>
                  <w:i/>
                  <w:iCs/>
                  <w:noProof/>
                  <w:lang w:val="es-ES"/>
                </w:rPr>
                <w:t>El inglés jurídico Textos y documentos.</w:t>
              </w:r>
              <w:r>
                <w:rPr>
                  <w:noProof/>
                  <w:lang w:val="es-ES"/>
                </w:rPr>
                <w:t xml:space="preserve"> Barcelona : Editorial Ariel,S.A.</w:t>
              </w:r>
            </w:p>
            <w:p w:rsidR="009147CC" w:rsidRDefault="009147CC" w:rsidP="009147CC">
              <w:pPr>
                <w:pStyle w:val="Bibliografa"/>
                <w:ind w:left="720" w:hanging="720"/>
                <w:rPr>
                  <w:noProof/>
                  <w:lang w:val="es-ES"/>
                </w:rPr>
              </w:pPr>
              <w:r>
                <w:rPr>
                  <w:noProof/>
                  <w:lang w:val="es-ES"/>
                </w:rPr>
                <w:t xml:space="preserve">Alcaraz Varó, E. (2001). </w:t>
              </w:r>
              <w:r>
                <w:rPr>
                  <w:i/>
                  <w:iCs/>
                  <w:noProof/>
                  <w:lang w:val="es-ES"/>
                </w:rPr>
                <w:t>El inglés jurídico Textos y documentos.</w:t>
              </w:r>
              <w:r>
                <w:rPr>
                  <w:noProof/>
                  <w:lang w:val="es-ES"/>
                </w:rPr>
                <w:t xml:space="preserve"> Barcelona: Editorial Ariel, S.A.</w:t>
              </w:r>
            </w:p>
            <w:p w:rsidR="009147CC" w:rsidRDefault="009147CC" w:rsidP="009147CC">
              <w:pPr>
                <w:pStyle w:val="Bibliografa"/>
                <w:ind w:left="720" w:hanging="720"/>
                <w:rPr>
                  <w:noProof/>
                  <w:lang w:val="es-ES"/>
                </w:rPr>
              </w:pPr>
              <w:r>
                <w:rPr>
                  <w:noProof/>
                  <w:lang w:val="es-ES"/>
                </w:rPr>
                <w:t xml:space="preserve">Alvarado Moya, I. (2004). </w:t>
              </w:r>
              <w:r>
                <w:rPr>
                  <w:i/>
                  <w:iCs/>
                  <w:noProof/>
                  <w:lang w:val="es-ES"/>
                </w:rPr>
                <w:t>Guía para la Traducción de Contractos de Arrendamiendo.</w:t>
              </w:r>
              <w:r>
                <w:rPr>
                  <w:noProof/>
                  <w:lang w:val="es-ES"/>
                </w:rPr>
                <w:t xml:space="preserve"> San José: Universidad Nacional , Sistema de Estudio de Posgrado, Facultad de Filosofía y Letras.</w:t>
              </w:r>
            </w:p>
            <w:p w:rsidR="009147CC" w:rsidRDefault="009147CC" w:rsidP="009147CC">
              <w:pPr>
                <w:pStyle w:val="Bibliografa"/>
                <w:ind w:left="720" w:hanging="720"/>
                <w:rPr>
                  <w:noProof/>
                  <w:lang w:val="es-ES"/>
                </w:rPr>
              </w:pPr>
              <w:r>
                <w:rPr>
                  <w:noProof/>
                  <w:lang w:val="es-ES"/>
                </w:rPr>
                <w:t xml:space="preserve">Borja Albi, A. (2000). </w:t>
              </w:r>
              <w:r>
                <w:rPr>
                  <w:i/>
                  <w:iCs/>
                  <w:noProof/>
                  <w:lang w:val="es-ES"/>
                </w:rPr>
                <w:t>El texto juridico inglés y su traducción al español.</w:t>
              </w:r>
              <w:r>
                <w:rPr>
                  <w:noProof/>
                  <w:lang w:val="es-ES"/>
                </w:rPr>
                <w:t xml:space="preserve"> Barcelona : Editoria Ariel .S.V.</w:t>
              </w:r>
            </w:p>
            <w:p w:rsidR="009147CC" w:rsidRDefault="009147CC" w:rsidP="009147CC">
              <w:pPr>
                <w:pStyle w:val="Bibliografa"/>
                <w:ind w:left="720" w:hanging="720"/>
                <w:rPr>
                  <w:noProof/>
                  <w:lang w:val="es-ES"/>
                </w:rPr>
              </w:pPr>
              <w:r>
                <w:rPr>
                  <w:noProof/>
                  <w:lang w:val="es-ES"/>
                </w:rPr>
                <w:t xml:space="preserve">Borja Albi, A. (2000). </w:t>
              </w:r>
              <w:r>
                <w:rPr>
                  <w:i/>
                  <w:iCs/>
                  <w:noProof/>
                  <w:lang w:val="es-ES"/>
                </w:rPr>
                <w:t>El texto juridíco y su traducción al español.</w:t>
              </w:r>
              <w:r>
                <w:rPr>
                  <w:noProof/>
                  <w:lang w:val="es-ES"/>
                </w:rPr>
                <w:t xml:space="preserve"> Barcelona: Editorial Ariel, S.A.</w:t>
              </w:r>
            </w:p>
            <w:p w:rsidR="009147CC" w:rsidRDefault="009147CC" w:rsidP="009147CC">
              <w:pPr>
                <w:pStyle w:val="Bibliografa"/>
                <w:ind w:left="720" w:hanging="720"/>
                <w:rPr>
                  <w:noProof/>
                  <w:lang w:val="es-ES"/>
                </w:rPr>
              </w:pPr>
              <w:r>
                <w:rPr>
                  <w:noProof/>
                  <w:lang w:val="es-ES"/>
                </w:rPr>
                <w:t xml:space="preserve">Borja, A. A. (2000). </w:t>
              </w:r>
              <w:r>
                <w:rPr>
                  <w:i/>
                  <w:iCs/>
                  <w:noProof/>
                  <w:lang w:val="es-ES"/>
                </w:rPr>
                <w:t>El texto juridico de inglés y su traducción al español.</w:t>
              </w:r>
              <w:r>
                <w:rPr>
                  <w:noProof/>
                  <w:lang w:val="es-ES"/>
                </w:rPr>
                <w:t xml:space="preserve"> Barcelona : Editorial Ariel, S.V.</w:t>
              </w:r>
            </w:p>
            <w:p w:rsidR="009147CC" w:rsidRDefault="009147CC" w:rsidP="009147CC">
              <w:pPr>
                <w:pStyle w:val="Bibliografa"/>
                <w:ind w:left="720" w:hanging="720"/>
                <w:rPr>
                  <w:noProof/>
                  <w:lang w:val="es-ES"/>
                </w:rPr>
              </w:pPr>
              <w:r>
                <w:rPr>
                  <w:noProof/>
                  <w:lang w:val="es-ES"/>
                </w:rPr>
                <w:t xml:space="preserve">Chirstiane, N. (2010). </w:t>
              </w:r>
              <w:r>
                <w:rPr>
                  <w:i/>
                  <w:iCs/>
                  <w:noProof/>
                  <w:lang w:val="es-ES"/>
                </w:rPr>
                <w:t>La intertextualidad como herramienta en el proceso de traducción.</w:t>
              </w:r>
              <w:r>
                <w:rPr>
                  <w:noProof/>
                  <w:lang w:val="es-ES"/>
                </w:rPr>
                <w:t xml:space="preserve"> Bloemfontein: University of the Free State.</w:t>
              </w:r>
            </w:p>
            <w:p w:rsidR="009147CC" w:rsidRDefault="009147CC" w:rsidP="009147CC">
              <w:pPr>
                <w:pStyle w:val="Bibliografa"/>
                <w:ind w:left="720" w:hanging="720"/>
                <w:rPr>
                  <w:noProof/>
                  <w:lang w:val="es-ES"/>
                </w:rPr>
              </w:pPr>
              <w:r>
                <w:rPr>
                  <w:noProof/>
                  <w:lang w:val="es-ES"/>
                </w:rPr>
                <w:t xml:space="preserve">Escobar Baños, C. J. (19 de abril de 2009). </w:t>
              </w:r>
              <w:r>
                <w:rPr>
                  <w:i/>
                  <w:iCs/>
                  <w:noProof/>
                  <w:lang w:val="es-ES"/>
                </w:rPr>
                <w:t>www.slideshare.net/.../docencia-4-lectura-1-el-texto-p.</w:t>
              </w:r>
              <w:r>
                <w:rPr>
                  <w:noProof/>
                  <w:lang w:val="es-ES"/>
                </w:rPr>
                <w:t xml:space="preserve"> Recuperado el 06 de Febrero 2012 de Febrero de 2012, de www.slideshare.net/.../docencia-4-lectura-1-el-texto-p: www.slideshare.net/.../docencia-4-lectura-1-el-texto-p</w:t>
              </w:r>
            </w:p>
            <w:p w:rsidR="009147CC" w:rsidRDefault="009147CC" w:rsidP="009147CC">
              <w:pPr>
                <w:pStyle w:val="Bibliografa"/>
                <w:ind w:left="720" w:hanging="720"/>
                <w:rPr>
                  <w:noProof/>
                  <w:lang w:val="es-ES"/>
                </w:rPr>
              </w:pPr>
              <w:r>
                <w:rPr>
                  <w:noProof/>
                  <w:lang w:val="es-ES"/>
                </w:rPr>
                <w:t xml:space="preserve">español, A. g. (12 de mayo de 2009). </w:t>
              </w:r>
              <w:r>
                <w:rPr>
                  <w:i/>
                  <w:iCs/>
                  <w:noProof/>
                  <w:lang w:val="es-ES"/>
                </w:rPr>
                <w:t>webs.um.es/mageorts/miwiki/lib/.../fetch.php?...poder_notarial.</w:t>
              </w:r>
              <w:r>
                <w:rPr>
                  <w:noProof/>
                  <w:lang w:val="es-ES"/>
                </w:rPr>
                <w:t xml:space="preserve"> Recuperado el 29 de mayo de 20012, de webs.um.es/mageorts/miwiki/lib/.../fetch.php?...poder_notarial.: webs.um.es/mageorts/miwiki/lib/.../fetch.php?...poder_notarial.</w:t>
              </w:r>
            </w:p>
            <w:p w:rsidR="009147CC" w:rsidRDefault="009147CC" w:rsidP="009147CC">
              <w:pPr>
                <w:pStyle w:val="Bibliografa"/>
                <w:ind w:left="720" w:hanging="720"/>
                <w:rPr>
                  <w:noProof/>
                  <w:lang w:val="es-ES"/>
                </w:rPr>
              </w:pPr>
              <w:r>
                <w:rPr>
                  <w:noProof/>
                  <w:lang w:val="es-ES"/>
                </w:rPr>
                <w:lastRenderedPageBreak/>
                <w:t xml:space="preserve">Exteriores, M. d. (2001). </w:t>
              </w:r>
              <w:r>
                <w:rPr>
                  <w:i/>
                  <w:iCs/>
                  <w:noProof/>
                  <w:lang w:val="es-ES"/>
                </w:rPr>
                <w:t>Viceministerio de Relaciones Exteriores para los Salvadoreños en el Exterior.</w:t>
              </w:r>
              <w:r>
                <w:rPr>
                  <w:noProof/>
                  <w:lang w:val="es-ES"/>
                </w:rPr>
                <w:t xml:space="preserve"> San Salvador: Ministerio de Relaciones Exteriores.</w:t>
              </w:r>
            </w:p>
            <w:p w:rsidR="009147CC" w:rsidRDefault="009147CC" w:rsidP="009147CC">
              <w:pPr>
                <w:pStyle w:val="Bibliografa"/>
                <w:ind w:left="720" w:hanging="720"/>
                <w:rPr>
                  <w:noProof/>
                  <w:lang w:val="es-ES"/>
                </w:rPr>
              </w:pPr>
              <w:r>
                <w:rPr>
                  <w:noProof/>
                  <w:lang w:val="es-ES"/>
                </w:rPr>
                <w:t xml:space="preserve">Kandel, S. (2002). </w:t>
              </w:r>
              <w:r>
                <w:rPr>
                  <w:i/>
                  <w:iCs/>
                  <w:noProof/>
                  <w:lang w:val="es-ES"/>
                </w:rPr>
                <w:t>Documento de Trabajo Migraciones, medio ambiente y pobreza rural en El Salvador.</w:t>
              </w:r>
              <w:r>
                <w:rPr>
                  <w:noProof/>
                  <w:lang w:val="es-ES"/>
                </w:rPr>
                <w:t xml:space="preserve"> San Salvador: PRISMA.</w:t>
              </w:r>
            </w:p>
            <w:p w:rsidR="009147CC" w:rsidRDefault="009147CC" w:rsidP="009147CC">
              <w:pPr>
                <w:pStyle w:val="Bibliografa"/>
                <w:ind w:left="720" w:hanging="720"/>
                <w:rPr>
                  <w:noProof/>
                  <w:lang w:val="es-ES"/>
                </w:rPr>
              </w:pPr>
              <w:r>
                <w:rPr>
                  <w:noProof/>
                  <w:lang w:val="es-ES"/>
                </w:rPr>
                <w:t xml:space="preserve">Lastra, J. M. (2003). </w:t>
              </w:r>
              <w:r>
                <w:rPr>
                  <w:i/>
                  <w:iCs/>
                  <w:noProof/>
                  <w:lang w:val="es-ES"/>
                </w:rPr>
                <w:t>http://biblio.juridicas.unam.mx/libros/2/740/5.pdf.</w:t>
              </w:r>
              <w:r>
                <w:rPr>
                  <w:noProof/>
                  <w:lang w:val="es-ES"/>
                </w:rPr>
                <w:t xml:space="preserve"> Recuperado el 20 de Febrero de 2012, de http://biblio.juridicas.unam.mx/libros/2/740/5.pdf: http://biblio.juridicas.unam.mx/libros/2/740/5.pdf</w:t>
              </w:r>
            </w:p>
            <w:p w:rsidR="009147CC" w:rsidRDefault="009147CC" w:rsidP="009147CC">
              <w:pPr>
                <w:pStyle w:val="Bibliografa"/>
                <w:ind w:left="720" w:hanging="720"/>
                <w:rPr>
                  <w:noProof/>
                  <w:lang w:val="es-ES"/>
                </w:rPr>
              </w:pPr>
              <w:r>
                <w:rPr>
                  <w:noProof/>
                  <w:lang w:val="es-ES"/>
                </w:rPr>
                <w:t xml:space="preserve">Mariana, F. (20005). El valor del texto paralelo en el proceso de traducción. </w:t>
              </w:r>
              <w:r>
                <w:rPr>
                  <w:i/>
                  <w:iCs/>
                  <w:noProof/>
                  <w:lang w:val="es-ES"/>
                </w:rPr>
                <w:t>cTPcba</w:t>
              </w:r>
              <w:r>
                <w:rPr>
                  <w:noProof/>
                  <w:lang w:val="es-ES"/>
                </w:rPr>
                <w:t>, 18.</w:t>
              </w:r>
            </w:p>
            <w:p w:rsidR="009147CC" w:rsidRDefault="009147CC" w:rsidP="009147CC">
              <w:pPr>
                <w:pStyle w:val="Bibliografa"/>
                <w:ind w:left="720" w:hanging="720"/>
                <w:rPr>
                  <w:noProof/>
                  <w:lang w:val="es-ES"/>
                </w:rPr>
              </w:pPr>
              <w:r>
                <w:rPr>
                  <w:noProof/>
                  <w:lang w:val="es-ES"/>
                </w:rPr>
                <w:t xml:space="preserve">Moya Alvarado, I. (2004). </w:t>
              </w:r>
              <w:r>
                <w:rPr>
                  <w:i/>
                  <w:iCs/>
                  <w:noProof/>
                  <w:lang w:val="es-ES"/>
                </w:rPr>
                <w:t>Guia para la Traducción de Contratos de Arrendamiento.</w:t>
              </w:r>
              <w:r>
                <w:rPr>
                  <w:noProof/>
                  <w:lang w:val="es-ES"/>
                </w:rPr>
                <w:t xml:space="preserve"> San José: Universidad Nacional, Sistema de Estudios de Posgrado.</w:t>
              </w:r>
            </w:p>
            <w:p w:rsidR="009147CC" w:rsidRDefault="009147CC" w:rsidP="009147CC">
              <w:pPr>
                <w:pStyle w:val="Bibliografa"/>
                <w:ind w:left="720" w:hanging="720"/>
                <w:rPr>
                  <w:noProof/>
                  <w:lang w:val="es-ES"/>
                </w:rPr>
              </w:pPr>
              <w:r>
                <w:rPr>
                  <w:noProof/>
                  <w:lang w:val="es-ES"/>
                </w:rPr>
                <w:t xml:space="preserve">OEA-BID-CEPAL, D. d. (Julio 2003). </w:t>
              </w:r>
              <w:r>
                <w:rPr>
                  <w:i/>
                  <w:iCs/>
                  <w:noProof/>
                  <w:lang w:val="es-ES"/>
                </w:rPr>
                <w:t>Plan Nacional de Acción para la Creación de Capacidad Comercial:Hacia el desafio de la globalización.</w:t>
              </w:r>
              <w:r>
                <w:rPr>
                  <w:noProof/>
                  <w:lang w:val="es-ES"/>
                </w:rPr>
                <w:t xml:space="preserve"> San Salvador: MINEC.</w:t>
              </w:r>
            </w:p>
            <w:p w:rsidR="009147CC" w:rsidRDefault="009147CC" w:rsidP="009147CC">
              <w:pPr>
                <w:pStyle w:val="Bibliografa"/>
                <w:ind w:left="720" w:hanging="720"/>
                <w:rPr>
                  <w:noProof/>
                  <w:lang w:val="es-ES"/>
                </w:rPr>
              </w:pPr>
              <w:r>
                <w:rPr>
                  <w:noProof/>
                  <w:lang w:val="es-ES"/>
                </w:rPr>
                <w:t xml:space="preserve">Salvador, A. L. (1975). </w:t>
              </w:r>
              <w:r>
                <w:rPr>
                  <w:i/>
                  <w:iCs/>
                  <w:noProof/>
                  <w:lang w:val="es-ES"/>
                </w:rPr>
                <w:t>LEY DE NOTARIADO.</w:t>
              </w:r>
              <w:r>
                <w:rPr>
                  <w:noProof/>
                  <w:lang w:val="es-ES"/>
                </w:rPr>
                <w:t xml:space="preserve"> San Salvador: Diario Oficial de la Republica de El Salvador .</w:t>
              </w:r>
            </w:p>
            <w:p w:rsidR="009147CC" w:rsidRDefault="009147CC" w:rsidP="009147CC">
              <w:pPr>
                <w:pStyle w:val="Bibliografa"/>
                <w:ind w:left="720" w:hanging="720"/>
                <w:rPr>
                  <w:noProof/>
                  <w:lang w:val="es-ES"/>
                </w:rPr>
              </w:pPr>
              <w:r>
                <w:rPr>
                  <w:noProof/>
                  <w:lang w:val="es-ES"/>
                </w:rPr>
                <w:t xml:space="preserve">Trosborg, A. (1997). </w:t>
              </w:r>
              <w:r>
                <w:rPr>
                  <w:i/>
                  <w:iCs/>
                  <w:noProof/>
                  <w:lang w:val="es-ES"/>
                </w:rPr>
                <w:t>http://books.google.com.sv/books?id=5jLOKD3gFyMC&amp;pg=PA82&amp;dq=Crystal,+David+y+Derek+Davy.+Investigating+English+Style.+London:+Longman,+1976,+p.193.&amp;hl=es&amp;ei=Ah9aT6zoK8icgQfR-OCjCw&amp;sa=X&amp;oi=book_result&amp;ct=book-thumbnail&amp;resnum=1&amp;ved=0CDMQ6wEwAA#v=onepage&amp;q=.</w:t>
              </w:r>
              <w:r>
                <w:rPr>
                  <w:noProof/>
                  <w:lang w:val="es-ES"/>
                </w:rPr>
                <w:t xml:space="preserve"> Recuperado el 9 de Marzo de 2012, de http://books.google.com.sv/books?id=5jLOKD3gFyMC&amp;pg=PA82&amp;dq=Crystal,+David+y+Derek+Davy.+Investigating+English+Style.+London:+Longman,+1976,+p.193.&amp;hl=es&amp;ei=Ah9aT6zoK8icgQfR-OCjCw&amp;sa=X&amp;oi=book_result&amp;ct=book-thumbnail&amp;resnum=1&amp;ved=0CDMQ6wEwAA#v=onepage&amp;q=: http://books.google.com.sv/books?id=5jLOKD3gFyMC&amp;pg=PA82&amp;dq=Crystal,+David+y+Derek+Davy.+Investigating+English+Style.+London:+Longman,+1976,+p.193.&amp;hl=es&amp;ei=Ah9aT6zoK8icgQfR-OCjCw&amp;sa=X&amp;oi=book_result&amp;ct=book-thumbnail&amp;resnum=1&amp;ved=0CDMQ6wEwAA#v=onepage&amp;q=</w:t>
              </w:r>
            </w:p>
            <w:p w:rsidR="007A024E" w:rsidRPr="009B4438" w:rsidRDefault="009824AC" w:rsidP="00084BD2">
              <w:r>
                <w:rPr>
                  <w:b/>
                  <w:bCs/>
                </w:rPr>
                <w:fldChar w:fldCharType="end"/>
              </w:r>
            </w:p>
          </w:sdtContent>
        </w:sdt>
      </w:sdtContent>
    </w:sdt>
    <w:p w:rsidR="00B71BA3" w:rsidRDefault="00B71BA3" w:rsidP="00084BD2">
      <w:pPr>
        <w:rPr>
          <w:b/>
        </w:rPr>
      </w:pPr>
    </w:p>
    <w:p w:rsidR="009824AC" w:rsidRPr="00084BD2" w:rsidRDefault="00DB4F02" w:rsidP="00084BD2">
      <w:r>
        <w:rPr>
          <w:b/>
        </w:rPr>
        <w:lastRenderedPageBreak/>
        <w:t>3.7</w:t>
      </w:r>
      <w:r w:rsidR="00D85EEA" w:rsidRPr="00D85EEA">
        <w:rPr>
          <w:b/>
        </w:rPr>
        <w:t xml:space="preserve"> Anexos</w:t>
      </w:r>
    </w:p>
    <w:p w:rsidR="00DB2F45" w:rsidRPr="00F4048A" w:rsidRDefault="00DB4F02" w:rsidP="00A80561">
      <w:pPr>
        <w:pStyle w:val="Ttulo3"/>
        <w:rPr>
          <w:rFonts w:ascii="Book Antiqua" w:hAnsi="Book Antiqua"/>
          <w:color w:val="auto"/>
        </w:rPr>
      </w:pPr>
      <w:bookmarkStart w:id="26" w:name="_Toc328925936"/>
      <w:r w:rsidRPr="00F4048A">
        <w:rPr>
          <w:rFonts w:ascii="Book Antiqua" w:hAnsi="Book Antiqua"/>
          <w:color w:val="auto"/>
        </w:rPr>
        <w:t>3.7</w:t>
      </w:r>
      <w:r w:rsidR="00DB2F45" w:rsidRPr="00F4048A">
        <w:rPr>
          <w:rFonts w:ascii="Book Antiqua" w:hAnsi="Book Antiqua"/>
          <w:color w:val="auto"/>
        </w:rPr>
        <w:t>.1 Instrumentos</w:t>
      </w:r>
      <w:r w:rsidR="009B4438" w:rsidRPr="00F4048A">
        <w:rPr>
          <w:rFonts w:ascii="Book Antiqua" w:hAnsi="Book Antiqua"/>
          <w:color w:val="auto"/>
        </w:rPr>
        <w:t xml:space="preserve"> </w:t>
      </w:r>
      <w:bookmarkEnd w:id="26"/>
    </w:p>
    <w:p w:rsidR="00084BD2" w:rsidRDefault="00084BD2" w:rsidP="00B8737C">
      <w:pPr>
        <w:pStyle w:val="Sinespaciado"/>
        <w:jc w:val="center"/>
        <w:rPr>
          <w:b/>
          <w:szCs w:val="24"/>
        </w:rPr>
      </w:pPr>
    </w:p>
    <w:p w:rsidR="00B8737C" w:rsidRPr="00C240B9" w:rsidRDefault="00B8737C" w:rsidP="00B8737C">
      <w:pPr>
        <w:pStyle w:val="Sinespaciado"/>
        <w:jc w:val="center"/>
        <w:rPr>
          <w:b/>
          <w:sz w:val="22"/>
        </w:rPr>
      </w:pPr>
      <w:r w:rsidRPr="00C240B9">
        <w:rPr>
          <w:b/>
          <w:sz w:val="22"/>
        </w:rPr>
        <w:t>UNIVERSIDAD DE EL SALVADOR</w:t>
      </w:r>
    </w:p>
    <w:p w:rsidR="00B8737C" w:rsidRPr="00C240B9" w:rsidRDefault="00B8737C" w:rsidP="00B8737C">
      <w:pPr>
        <w:pStyle w:val="Sinespaciado"/>
        <w:jc w:val="center"/>
        <w:rPr>
          <w:b/>
          <w:sz w:val="22"/>
        </w:rPr>
      </w:pPr>
      <w:r w:rsidRPr="00C240B9">
        <w:rPr>
          <w:b/>
          <w:sz w:val="22"/>
        </w:rPr>
        <w:t>FACULTAD DE CIENCIAS Y HUMANIDADES</w:t>
      </w:r>
    </w:p>
    <w:p w:rsidR="00B8737C" w:rsidRPr="00C240B9" w:rsidRDefault="00B8737C" w:rsidP="00B8737C">
      <w:pPr>
        <w:pStyle w:val="Sinespaciado"/>
        <w:jc w:val="center"/>
        <w:rPr>
          <w:b/>
          <w:sz w:val="22"/>
        </w:rPr>
      </w:pPr>
      <w:r w:rsidRPr="00C240B9">
        <w:rPr>
          <w:b/>
          <w:sz w:val="22"/>
        </w:rPr>
        <w:t>DEPARTAMENTO DE IDIOMAS EXTRANJEROS</w:t>
      </w:r>
    </w:p>
    <w:p w:rsidR="00B8737C" w:rsidRPr="00C240B9" w:rsidRDefault="00B8737C" w:rsidP="00B8737C">
      <w:pPr>
        <w:pStyle w:val="Sinespaciado"/>
        <w:jc w:val="center"/>
        <w:rPr>
          <w:b/>
          <w:sz w:val="22"/>
        </w:rPr>
      </w:pPr>
    </w:p>
    <w:p w:rsidR="00B8737C" w:rsidRPr="00C240B9" w:rsidRDefault="00B8737C" w:rsidP="00B8737C">
      <w:pPr>
        <w:pStyle w:val="Sinespaciado"/>
        <w:jc w:val="center"/>
        <w:rPr>
          <w:b/>
          <w:sz w:val="22"/>
        </w:rPr>
      </w:pPr>
      <w:r w:rsidRPr="00C240B9">
        <w:rPr>
          <w:b/>
          <w:sz w:val="22"/>
        </w:rPr>
        <w:t>ENCUESTA DIRIGIDA A LOS ESTUDIANTES DE LICENCIATURA EN TRADUCCION E INTERPRETACION  DE LA UNIVERSIDAD EVANGELICA DE EL SALVADOR</w:t>
      </w:r>
    </w:p>
    <w:p w:rsidR="00B8737C" w:rsidRPr="00C240B9" w:rsidRDefault="00B8737C" w:rsidP="00B8737C">
      <w:pPr>
        <w:pStyle w:val="Sinespaciado"/>
        <w:jc w:val="center"/>
        <w:rPr>
          <w:b/>
          <w:sz w:val="22"/>
        </w:rPr>
      </w:pPr>
    </w:p>
    <w:p w:rsidR="00B8737C" w:rsidRPr="00C240B9" w:rsidRDefault="00B8737C" w:rsidP="00B8737C">
      <w:pPr>
        <w:pStyle w:val="Sinespaciado"/>
        <w:jc w:val="both"/>
        <w:rPr>
          <w:sz w:val="22"/>
        </w:rPr>
      </w:pPr>
      <w:r w:rsidRPr="00C240B9">
        <w:rPr>
          <w:b/>
          <w:sz w:val="22"/>
        </w:rPr>
        <w:t>Instrucciones:</w:t>
      </w:r>
      <w:r w:rsidRPr="00C240B9">
        <w:rPr>
          <w:sz w:val="22"/>
        </w:rPr>
        <w:t xml:space="preserve"> </w:t>
      </w:r>
      <w:r w:rsidRPr="00C240B9">
        <w:rPr>
          <w:b/>
          <w:i/>
          <w:sz w:val="22"/>
          <w:u w:val="single"/>
        </w:rPr>
        <w:t>Subraye</w:t>
      </w:r>
      <w:r w:rsidRPr="00C240B9">
        <w:rPr>
          <w:sz w:val="22"/>
          <w:u w:val="single"/>
        </w:rPr>
        <w:t xml:space="preserve"> </w:t>
      </w:r>
      <w:r w:rsidRPr="00C240B9">
        <w:rPr>
          <w:sz w:val="22"/>
        </w:rPr>
        <w:t>la repuesta que considere correcta de una manera anónima con responsabilidad, claridad y honestidad una serie de interrogantes que con conocimiento propio se le pide contestar lo siguiente utilizando  tinta azul o negra.</w:t>
      </w:r>
    </w:p>
    <w:p w:rsidR="00B8737C" w:rsidRPr="00C240B9" w:rsidRDefault="00B8737C" w:rsidP="00B8737C">
      <w:pPr>
        <w:pStyle w:val="Sinespaciado"/>
        <w:jc w:val="both"/>
        <w:rPr>
          <w:b/>
          <w:sz w:val="22"/>
        </w:rPr>
      </w:pPr>
    </w:p>
    <w:p w:rsidR="00B8737C" w:rsidRPr="00C240B9" w:rsidRDefault="00B8737C" w:rsidP="00B8737C">
      <w:pPr>
        <w:pStyle w:val="Sinespaciado"/>
        <w:jc w:val="both"/>
        <w:rPr>
          <w:b/>
          <w:sz w:val="22"/>
        </w:rPr>
      </w:pPr>
      <w:r w:rsidRPr="00C240B9">
        <w:rPr>
          <w:b/>
          <w:sz w:val="22"/>
        </w:rPr>
        <w:t>Objetivo: Determinar la utilidad de los textos paralelos en la traducción de todo tipo  de poderes notariales inglés/ español – español/ingles.</w:t>
      </w:r>
    </w:p>
    <w:p w:rsidR="00B8737C" w:rsidRPr="00C240B9" w:rsidRDefault="00B8737C" w:rsidP="00B8737C">
      <w:pPr>
        <w:pStyle w:val="Sinespaciado"/>
        <w:jc w:val="both"/>
        <w:rPr>
          <w:sz w:val="22"/>
        </w:rPr>
      </w:pPr>
      <w:r w:rsidRPr="00C240B9">
        <w:rPr>
          <w:sz w:val="22"/>
        </w:rPr>
        <w:t xml:space="preserve"> </w:t>
      </w:r>
    </w:p>
    <w:p w:rsidR="00B8737C" w:rsidRPr="00C240B9" w:rsidRDefault="00B8737C" w:rsidP="00B8737C">
      <w:pPr>
        <w:widowControl w:val="0"/>
        <w:numPr>
          <w:ilvl w:val="0"/>
          <w:numId w:val="9"/>
        </w:numPr>
        <w:suppressAutoHyphens/>
        <w:spacing w:after="0"/>
        <w:jc w:val="both"/>
        <w:rPr>
          <w:sz w:val="22"/>
        </w:rPr>
      </w:pPr>
      <w:r w:rsidRPr="00C240B9">
        <w:rPr>
          <w:sz w:val="22"/>
        </w:rPr>
        <w:t>Cuál de estos tipos  de traducción utilizas más en tu formación como traductor.</w:t>
      </w:r>
    </w:p>
    <w:p w:rsidR="00B8737C" w:rsidRPr="00C240B9" w:rsidRDefault="00B8737C" w:rsidP="00B8737C">
      <w:pPr>
        <w:pStyle w:val="Prrafodelista"/>
        <w:widowControl w:val="0"/>
        <w:numPr>
          <w:ilvl w:val="0"/>
          <w:numId w:val="16"/>
        </w:numPr>
        <w:suppressAutoHyphens/>
        <w:spacing w:after="0"/>
        <w:jc w:val="both"/>
        <w:rPr>
          <w:b/>
          <w:sz w:val="22"/>
        </w:rPr>
      </w:pPr>
      <w:r w:rsidRPr="00C240B9">
        <w:rPr>
          <w:b/>
          <w:sz w:val="22"/>
        </w:rPr>
        <w:t>literal</w:t>
      </w:r>
      <w:r w:rsidRPr="00C240B9">
        <w:rPr>
          <w:b/>
          <w:sz w:val="22"/>
        </w:rPr>
        <w:tab/>
      </w:r>
      <w:r w:rsidRPr="00C240B9">
        <w:rPr>
          <w:b/>
          <w:sz w:val="22"/>
        </w:rPr>
        <w:tab/>
        <w:t>2. oblicua</w:t>
      </w:r>
      <w:r w:rsidRPr="00C240B9">
        <w:rPr>
          <w:b/>
          <w:sz w:val="22"/>
        </w:rPr>
        <w:tab/>
      </w:r>
      <w:r w:rsidRPr="00C240B9">
        <w:rPr>
          <w:b/>
          <w:sz w:val="22"/>
        </w:rPr>
        <w:tab/>
        <w:t xml:space="preserve">3. libre </w:t>
      </w:r>
      <w:r w:rsidRPr="00C240B9">
        <w:rPr>
          <w:b/>
          <w:sz w:val="22"/>
        </w:rPr>
        <w:tab/>
      </w:r>
      <w:r w:rsidRPr="00C240B9">
        <w:rPr>
          <w:b/>
          <w:sz w:val="22"/>
        </w:rPr>
        <w:tab/>
        <w:t xml:space="preserve">4. jurídica   </w:t>
      </w:r>
    </w:p>
    <w:p w:rsidR="00B8737C" w:rsidRPr="00C240B9" w:rsidRDefault="00B8737C" w:rsidP="00B8737C">
      <w:pPr>
        <w:ind w:left="720"/>
        <w:rPr>
          <w:sz w:val="22"/>
        </w:rPr>
      </w:pPr>
    </w:p>
    <w:p w:rsidR="00B8737C" w:rsidRPr="00C240B9" w:rsidRDefault="00B8737C" w:rsidP="00B8737C">
      <w:pPr>
        <w:widowControl w:val="0"/>
        <w:numPr>
          <w:ilvl w:val="0"/>
          <w:numId w:val="16"/>
        </w:numPr>
        <w:suppressAutoHyphens/>
        <w:spacing w:after="0"/>
        <w:jc w:val="both"/>
        <w:rPr>
          <w:sz w:val="22"/>
        </w:rPr>
      </w:pPr>
      <w:r w:rsidRPr="00C240B9">
        <w:rPr>
          <w:sz w:val="22"/>
        </w:rPr>
        <w:t xml:space="preserve"> Cuál de estas técnicas de traducción utilizas más en tu práctica traductológica.</w:t>
      </w:r>
    </w:p>
    <w:p w:rsidR="00B8737C" w:rsidRPr="00C240B9" w:rsidRDefault="00B8737C" w:rsidP="00B8737C">
      <w:pPr>
        <w:pStyle w:val="Prrafodelista"/>
        <w:widowControl w:val="0"/>
        <w:numPr>
          <w:ilvl w:val="0"/>
          <w:numId w:val="17"/>
        </w:numPr>
        <w:suppressAutoHyphens/>
        <w:spacing w:after="0"/>
        <w:jc w:val="both"/>
        <w:rPr>
          <w:b/>
          <w:sz w:val="22"/>
        </w:rPr>
      </w:pPr>
      <w:r w:rsidRPr="00C240B9">
        <w:rPr>
          <w:b/>
          <w:sz w:val="22"/>
        </w:rPr>
        <w:t xml:space="preserve">transposición </w:t>
      </w:r>
      <w:r w:rsidRPr="00C240B9">
        <w:rPr>
          <w:b/>
          <w:sz w:val="22"/>
        </w:rPr>
        <w:tab/>
        <w:t xml:space="preserve">2. equivalencia </w:t>
      </w:r>
      <w:r w:rsidRPr="00C240B9">
        <w:rPr>
          <w:b/>
          <w:sz w:val="22"/>
        </w:rPr>
        <w:tab/>
        <w:t xml:space="preserve">3. adaptación  </w:t>
      </w:r>
      <w:r w:rsidRPr="00C240B9">
        <w:rPr>
          <w:b/>
          <w:sz w:val="22"/>
        </w:rPr>
        <w:tab/>
        <w:t xml:space="preserve">4. ampliación   5. omisión </w:t>
      </w:r>
    </w:p>
    <w:p w:rsidR="00B8737C" w:rsidRPr="00C240B9" w:rsidRDefault="00B8737C" w:rsidP="00B8737C">
      <w:pPr>
        <w:ind w:left="720"/>
        <w:rPr>
          <w:sz w:val="22"/>
        </w:rPr>
      </w:pPr>
    </w:p>
    <w:p w:rsidR="00B8737C" w:rsidRPr="00C240B9" w:rsidRDefault="00B8737C" w:rsidP="00B8737C">
      <w:pPr>
        <w:pStyle w:val="Prrafodelista"/>
        <w:widowControl w:val="0"/>
        <w:numPr>
          <w:ilvl w:val="0"/>
          <w:numId w:val="16"/>
        </w:numPr>
        <w:suppressAutoHyphens/>
        <w:spacing w:after="0"/>
        <w:jc w:val="both"/>
        <w:rPr>
          <w:sz w:val="22"/>
        </w:rPr>
      </w:pPr>
      <w:r w:rsidRPr="00C240B9">
        <w:rPr>
          <w:sz w:val="22"/>
        </w:rPr>
        <w:t xml:space="preserve"> En la traducción jurídica cual de estos documentos legales has traducido en mayor frecuencia.  </w:t>
      </w:r>
    </w:p>
    <w:p w:rsidR="00B8737C" w:rsidRPr="00C240B9" w:rsidRDefault="00B8737C" w:rsidP="00B8737C">
      <w:pPr>
        <w:ind w:left="372" w:firstLine="708"/>
        <w:rPr>
          <w:b/>
          <w:sz w:val="22"/>
        </w:rPr>
      </w:pPr>
      <w:r w:rsidRPr="00C240B9">
        <w:rPr>
          <w:b/>
          <w:sz w:val="22"/>
        </w:rPr>
        <w:t>1 partidas de nacimiento</w:t>
      </w:r>
      <w:r w:rsidRPr="00C240B9">
        <w:rPr>
          <w:b/>
          <w:sz w:val="22"/>
        </w:rPr>
        <w:tab/>
        <w:t xml:space="preserve"> 2. notas universitarias certificadas  </w:t>
      </w:r>
    </w:p>
    <w:p w:rsidR="00B8737C" w:rsidRPr="00C240B9" w:rsidRDefault="00B8737C" w:rsidP="00B8737C">
      <w:pPr>
        <w:ind w:left="1080"/>
        <w:rPr>
          <w:b/>
          <w:sz w:val="22"/>
        </w:rPr>
      </w:pPr>
      <w:r w:rsidRPr="00C240B9">
        <w:rPr>
          <w:b/>
          <w:sz w:val="22"/>
        </w:rPr>
        <w:t xml:space="preserve">3. títulos profesionales </w:t>
      </w:r>
      <w:r w:rsidRPr="00C240B9">
        <w:rPr>
          <w:b/>
          <w:sz w:val="22"/>
        </w:rPr>
        <w:tab/>
        <w:t xml:space="preserve"> 4. Apostillados</w:t>
      </w:r>
      <w:r w:rsidRPr="00C240B9">
        <w:rPr>
          <w:b/>
          <w:sz w:val="22"/>
        </w:rPr>
        <w:tab/>
        <w:t xml:space="preserve">            5. Autenticas</w:t>
      </w:r>
    </w:p>
    <w:p w:rsidR="00B8737C" w:rsidRPr="00C240B9" w:rsidRDefault="00B8737C" w:rsidP="00B8737C">
      <w:pPr>
        <w:rPr>
          <w:b/>
          <w:sz w:val="22"/>
        </w:rPr>
      </w:pPr>
      <w:r w:rsidRPr="00C240B9">
        <w:rPr>
          <w:b/>
          <w:sz w:val="22"/>
        </w:rPr>
        <w:t xml:space="preserve">                6. partidas de defunción</w:t>
      </w:r>
      <w:r w:rsidRPr="00C240B9">
        <w:rPr>
          <w:b/>
          <w:sz w:val="22"/>
        </w:rPr>
        <w:tab/>
        <w:t xml:space="preserve"> 7. Actas de matrimonio</w:t>
      </w:r>
      <w:r w:rsidRPr="00C240B9">
        <w:rPr>
          <w:b/>
          <w:sz w:val="22"/>
        </w:rPr>
        <w:tab/>
      </w:r>
    </w:p>
    <w:p w:rsidR="00B8737C" w:rsidRPr="00C240B9" w:rsidRDefault="00B8737C" w:rsidP="00B8737C">
      <w:pPr>
        <w:rPr>
          <w:b/>
          <w:sz w:val="22"/>
        </w:rPr>
      </w:pPr>
      <w:r w:rsidRPr="00C240B9">
        <w:rPr>
          <w:b/>
          <w:sz w:val="22"/>
        </w:rPr>
        <w:t xml:space="preserve">                8. actas de divorcio</w:t>
      </w:r>
      <w:r w:rsidRPr="00C240B9">
        <w:rPr>
          <w:b/>
          <w:sz w:val="22"/>
        </w:rPr>
        <w:tab/>
      </w:r>
      <w:r w:rsidRPr="00C240B9">
        <w:rPr>
          <w:b/>
          <w:sz w:val="22"/>
        </w:rPr>
        <w:tab/>
        <w:t xml:space="preserve">9. Contratos </w:t>
      </w:r>
      <w:r w:rsidRPr="00C240B9">
        <w:rPr>
          <w:b/>
          <w:sz w:val="22"/>
        </w:rPr>
        <w:tab/>
      </w:r>
      <w:r w:rsidRPr="00C240B9">
        <w:rPr>
          <w:b/>
          <w:sz w:val="22"/>
        </w:rPr>
        <w:tab/>
        <w:t>10. Poderes notariales</w:t>
      </w:r>
    </w:p>
    <w:p w:rsidR="00B8737C" w:rsidRPr="00C240B9" w:rsidRDefault="00B8737C" w:rsidP="00B8737C">
      <w:pPr>
        <w:rPr>
          <w:b/>
          <w:sz w:val="22"/>
        </w:rPr>
      </w:pPr>
    </w:p>
    <w:p w:rsidR="00B8737C" w:rsidRPr="00C240B9" w:rsidRDefault="00B8737C" w:rsidP="00B8737C">
      <w:pPr>
        <w:widowControl w:val="0"/>
        <w:numPr>
          <w:ilvl w:val="0"/>
          <w:numId w:val="16"/>
        </w:numPr>
        <w:suppressAutoHyphens/>
        <w:spacing w:after="0"/>
        <w:jc w:val="both"/>
        <w:rPr>
          <w:sz w:val="22"/>
        </w:rPr>
      </w:pPr>
      <w:r w:rsidRPr="00C240B9">
        <w:rPr>
          <w:sz w:val="22"/>
        </w:rPr>
        <w:t>Haz utilizado texto paralelo como herramienta de traducción  para realizar tus traducciones :</w:t>
      </w:r>
    </w:p>
    <w:p w:rsidR="00B8737C" w:rsidRPr="00C240B9" w:rsidRDefault="00B8737C" w:rsidP="00B8737C">
      <w:pPr>
        <w:spacing w:line="360" w:lineRule="auto"/>
        <w:rPr>
          <w:b/>
          <w:sz w:val="22"/>
        </w:rPr>
      </w:pPr>
      <w:r w:rsidRPr="00C240B9">
        <w:rPr>
          <w:b/>
          <w:sz w:val="22"/>
        </w:rPr>
        <w:t xml:space="preserve">         </w:t>
      </w:r>
      <w:r w:rsidR="00B71BA3" w:rsidRPr="00C240B9">
        <w:rPr>
          <w:b/>
          <w:sz w:val="22"/>
        </w:rPr>
        <w:t xml:space="preserve">   1 SI________  2 NO _______  </w:t>
      </w:r>
    </w:p>
    <w:p w:rsidR="00B8737C" w:rsidRPr="00C240B9" w:rsidRDefault="00B8737C" w:rsidP="00B8737C">
      <w:pPr>
        <w:widowControl w:val="0"/>
        <w:numPr>
          <w:ilvl w:val="0"/>
          <w:numId w:val="16"/>
        </w:numPr>
        <w:suppressAutoHyphens/>
        <w:spacing w:after="0" w:line="360" w:lineRule="auto"/>
        <w:jc w:val="both"/>
        <w:rPr>
          <w:sz w:val="22"/>
        </w:rPr>
      </w:pPr>
      <w:r w:rsidRPr="00C240B9">
        <w:rPr>
          <w:sz w:val="22"/>
        </w:rPr>
        <w:t xml:space="preserve"> En tu práctica traductológica has traducido poderes notariales.</w:t>
      </w:r>
    </w:p>
    <w:p w:rsidR="00B8737C" w:rsidRPr="00C240B9" w:rsidRDefault="00B71BA3" w:rsidP="00B71BA3">
      <w:pPr>
        <w:spacing w:line="360" w:lineRule="auto"/>
        <w:ind w:left="720"/>
        <w:rPr>
          <w:b/>
          <w:sz w:val="22"/>
        </w:rPr>
      </w:pPr>
      <w:r w:rsidRPr="00C240B9">
        <w:rPr>
          <w:b/>
          <w:sz w:val="22"/>
        </w:rPr>
        <w:t xml:space="preserve">1 SI________  2 NO _______  </w:t>
      </w:r>
    </w:p>
    <w:p w:rsidR="00B8737C" w:rsidRPr="00C240B9" w:rsidRDefault="00B8737C" w:rsidP="00B8737C">
      <w:pPr>
        <w:rPr>
          <w:b/>
          <w:sz w:val="22"/>
        </w:rPr>
      </w:pPr>
      <w:r w:rsidRPr="00C240B9">
        <w:rPr>
          <w:sz w:val="22"/>
        </w:rPr>
        <w:lastRenderedPageBreak/>
        <w:t xml:space="preserve">         6.  Has utilizado textos paralelos en la traducción de poderes notariales</w:t>
      </w:r>
      <w:r w:rsidRPr="00C240B9">
        <w:rPr>
          <w:b/>
          <w:sz w:val="22"/>
        </w:rPr>
        <w:t xml:space="preserve">  </w:t>
      </w:r>
    </w:p>
    <w:p w:rsidR="00B8737C" w:rsidRPr="00C240B9" w:rsidRDefault="00B8737C" w:rsidP="00B8737C">
      <w:pPr>
        <w:pStyle w:val="Prrafodelista"/>
        <w:widowControl w:val="0"/>
        <w:numPr>
          <w:ilvl w:val="0"/>
          <w:numId w:val="18"/>
        </w:numPr>
        <w:suppressAutoHyphens/>
        <w:spacing w:after="0" w:line="360" w:lineRule="auto"/>
        <w:jc w:val="both"/>
        <w:rPr>
          <w:b/>
          <w:sz w:val="22"/>
        </w:rPr>
      </w:pPr>
      <w:r w:rsidRPr="00C240B9">
        <w:rPr>
          <w:b/>
          <w:sz w:val="22"/>
        </w:rPr>
        <w:t xml:space="preserve">SI________  2 NO _______  </w:t>
      </w:r>
    </w:p>
    <w:p w:rsidR="00B8737C" w:rsidRPr="00C240B9" w:rsidRDefault="00B8737C" w:rsidP="00B8737C">
      <w:pPr>
        <w:spacing w:line="360" w:lineRule="auto"/>
        <w:ind w:left="720"/>
        <w:rPr>
          <w:b/>
          <w:sz w:val="22"/>
        </w:rPr>
      </w:pPr>
    </w:p>
    <w:p w:rsidR="00B8737C" w:rsidRPr="00C240B9" w:rsidRDefault="00B8737C" w:rsidP="00B8737C">
      <w:pPr>
        <w:pStyle w:val="Prrafodelista"/>
        <w:widowControl w:val="0"/>
        <w:numPr>
          <w:ilvl w:val="0"/>
          <w:numId w:val="13"/>
        </w:numPr>
        <w:suppressAutoHyphens/>
        <w:spacing w:after="0" w:line="360" w:lineRule="auto"/>
        <w:jc w:val="both"/>
        <w:rPr>
          <w:sz w:val="22"/>
        </w:rPr>
      </w:pPr>
      <w:r w:rsidRPr="00C240B9">
        <w:rPr>
          <w:sz w:val="22"/>
        </w:rPr>
        <w:t xml:space="preserve">Has tomado cursos especializado en la traducción jurídica fuera de tu formación académica. </w:t>
      </w:r>
    </w:p>
    <w:p w:rsidR="00B8737C" w:rsidRPr="00C240B9" w:rsidRDefault="00B8737C" w:rsidP="00B8737C">
      <w:pPr>
        <w:pStyle w:val="Prrafodelista"/>
        <w:widowControl w:val="0"/>
        <w:numPr>
          <w:ilvl w:val="0"/>
          <w:numId w:val="19"/>
        </w:numPr>
        <w:suppressAutoHyphens/>
        <w:spacing w:after="0" w:line="360" w:lineRule="auto"/>
        <w:jc w:val="both"/>
        <w:rPr>
          <w:b/>
          <w:sz w:val="22"/>
        </w:rPr>
      </w:pPr>
      <w:r w:rsidRPr="00C240B9">
        <w:rPr>
          <w:b/>
          <w:sz w:val="22"/>
        </w:rPr>
        <w:t>SI________  2. NO _______</w:t>
      </w:r>
      <w:r w:rsidRPr="00C240B9">
        <w:rPr>
          <w:sz w:val="22"/>
        </w:rPr>
        <w:t xml:space="preserve">  </w:t>
      </w:r>
    </w:p>
    <w:p w:rsidR="00B8737C" w:rsidRPr="00C240B9" w:rsidRDefault="00B8737C" w:rsidP="00B8737C">
      <w:pPr>
        <w:rPr>
          <w:sz w:val="22"/>
        </w:rPr>
      </w:pPr>
    </w:p>
    <w:p w:rsidR="00B8737C" w:rsidRPr="00C240B9" w:rsidRDefault="00B8737C" w:rsidP="00B8737C">
      <w:pPr>
        <w:ind w:left="708"/>
        <w:rPr>
          <w:sz w:val="22"/>
        </w:rPr>
      </w:pPr>
      <w:r w:rsidRPr="00C240B9">
        <w:rPr>
          <w:sz w:val="22"/>
        </w:rPr>
        <w:t>8 Crees que la utilización de texto paralelo como herramienta de traducción mejorara la calidad del ejercicio traductológico.</w:t>
      </w:r>
    </w:p>
    <w:p w:rsidR="00B8737C" w:rsidRPr="00C240B9" w:rsidRDefault="00B8737C" w:rsidP="00B8737C">
      <w:pPr>
        <w:ind w:left="360" w:firstLine="348"/>
        <w:rPr>
          <w:b/>
          <w:sz w:val="22"/>
        </w:rPr>
      </w:pPr>
      <w:r w:rsidRPr="00C240B9">
        <w:rPr>
          <w:b/>
          <w:sz w:val="22"/>
        </w:rPr>
        <w:t xml:space="preserve">1. SI________  2 NO _______  </w:t>
      </w:r>
    </w:p>
    <w:p w:rsidR="00B8737C" w:rsidRPr="00C240B9" w:rsidRDefault="00B8737C" w:rsidP="00B8737C">
      <w:pPr>
        <w:ind w:left="240"/>
        <w:rPr>
          <w:sz w:val="22"/>
        </w:rPr>
      </w:pPr>
    </w:p>
    <w:p w:rsidR="00B8737C" w:rsidRPr="00C240B9" w:rsidRDefault="00B8737C" w:rsidP="00B8737C">
      <w:pPr>
        <w:ind w:left="708"/>
        <w:rPr>
          <w:sz w:val="22"/>
        </w:rPr>
      </w:pPr>
      <w:r w:rsidRPr="00C240B9">
        <w:rPr>
          <w:sz w:val="22"/>
        </w:rPr>
        <w:t xml:space="preserve">9. Cómo calificas el trabajo de los traductores en el país de acuerdo  a tu            propio aprendizaje. </w:t>
      </w:r>
    </w:p>
    <w:p w:rsidR="00B8737C" w:rsidRPr="00C240B9" w:rsidRDefault="00B8737C" w:rsidP="00B8737C">
      <w:pPr>
        <w:pStyle w:val="Prrafodelista"/>
        <w:widowControl w:val="0"/>
        <w:numPr>
          <w:ilvl w:val="0"/>
          <w:numId w:val="22"/>
        </w:numPr>
        <w:suppressAutoHyphens/>
        <w:spacing w:after="0"/>
        <w:jc w:val="both"/>
        <w:rPr>
          <w:b/>
          <w:sz w:val="22"/>
        </w:rPr>
      </w:pPr>
      <w:r w:rsidRPr="00C240B9">
        <w:rPr>
          <w:b/>
          <w:sz w:val="22"/>
        </w:rPr>
        <w:t xml:space="preserve">Excelente </w:t>
      </w:r>
      <w:r w:rsidRPr="00C240B9">
        <w:rPr>
          <w:b/>
          <w:sz w:val="22"/>
        </w:rPr>
        <w:tab/>
        <w:t xml:space="preserve">2. Muy bueno </w:t>
      </w:r>
      <w:r w:rsidRPr="00C240B9">
        <w:rPr>
          <w:b/>
          <w:sz w:val="22"/>
        </w:rPr>
        <w:tab/>
        <w:t xml:space="preserve">3. Bueno </w:t>
      </w:r>
      <w:r w:rsidRPr="00C240B9">
        <w:rPr>
          <w:b/>
          <w:sz w:val="22"/>
        </w:rPr>
        <w:tab/>
        <w:t>4. malo</w:t>
      </w:r>
    </w:p>
    <w:p w:rsidR="00B8737C" w:rsidRPr="00C240B9" w:rsidRDefault="00B8737C" w:rsidP="00B8737C">
      <w:pPr>
        <w:ind w:left="720"/>
        <w:rPr>
          <w:sz w:val="22"/>
        </w:rPr>
      </w:pPr>
    </w:p>
    <w:p w:rsidR="00B8737C" w:rsidRPr="00C240B9" w:rsidRDefault="00B8737C" w:rsidP="00B8737C">
      <w:pPr>
        <w:pStyle w:val="Prrafodelista"/>
        <w:widowControl w:val="0"/>
        <w:numPr>
          <w:ilvl w:val="0"/>
          <w:numId w:val="15"/>
        </w:numPr>
        <w:suppressAutoHyphens/>
        <w:spacing w:after="0"/>
        <w:jc w:val="both"/>
        <w:rPr>
          <w:sz w:val="22"/>
        </w:rPr>
      </w:pPr>
      <w:r w:rsidRPr="00C240B9">
        <w:rPr>
          <w:sz w:val="22"/>
        </w:rPr>
        <w:t>Que factores consideras como problema para  ejercer la profesión de traductor en el país.</w:t>
      </w:r>
    </w:p>
    <w:p w:rsidR="00B8737C" w:rsidRPr="00C240B9" w:rsidRDefault="00B8737C" w:rsidP="00B8737C">
      <w:pPr>
        <w:pStyle w:val="Prrafodelista"/>
        <w:widowControl w:val="0"/>
        <w:numPr>
          <w:ilvl w:val="0"/>
          <w:numId w:val="20"/>
        </w:numPr>
        <w:suppressAutoHyphens/>
        <w:spacing w:after="0"/>
        <w:jc w:val="both"/>
        <w:rPr>
          <w:b/>
          <w:sz w:val="22"/>
        </w:rPr>
      </w:pPr>
      <w:r w:rsidRPr="00C240B9">
        <w:rPr>
          <w:b/>
          <w:sz w:val="22"/>
        </w:rPr>
        <w:t xml:space="preserve">falta de especialización  </w:t>
      </w:r>
      <w:r w:rsidRPr="00C240B9">
        <w:rPr>
          <w:b/>
          <w:sz w:val="22"/>
        </w:rPr>
        <w:tab/>
        <w:t>2 poca demanda de la traducción  3. falta de escuelas especializadas</w:t>
      </w:r>
    </w:p>
    <w:p w:rsidR="00B8737C" w:rsidRPr="00C240B9" w:rsidRDefault="00B8737C" w:rsidP="00B8737C">
      <w:pPr>
        <w:pStyle w:val="Prrafodelista"/>
        <w:widowControl w:val="0"/>
        <w:numPr>
          <w:ilvl w:val="0"/>
          <w:numId w:val="21"/>
        </w:numPr>
        <w:suppressAutoHyphens/>
        <w:spacing w:after="0"/>
        <w:jc w:val="both"/>
        <w:rPr>
          <w:sz w:val="22"/>
        </w:rPr>
      </w:pPr>
      <w:r w:rsidRPr="00C240B9">
        <w:rPr>
          <w:sz w:val="22"/>
        </w:rPr>
        <w:t xml:space="preserve"> Qué aspectos te ayudarían mejorar tu ejercicio traductológico como traductor.</w:t>
      </w:r>
    </w:p>
    <w:p w:rsidR="00B8737C" w:rsidRPr="00C240B9" w:rsidRDefault="00B8737C" w:rsidP="00B8737C">
      <w:pPr>
        <w:ind w:left="720"/>
        <w:rPr>
          <w:b/>
          <w:sz w:val="22"/>
        </w:rPr>
      </w:pPr>
      <w:r w:rsidRPr="00C240B9">
        <w:rPr>
          <w:b/>
          <w:sz w:val="22"/>
        </w:rPr>
        <w:t xml:space="preserve">1 Uso de tecnología </w:t>
      </w:r>
      <w:r w:rsidRPr="00C240B9">
        <w:rPr>
          <w:b/>
          <w:sz w:val="22"/>
        </w:rPr>
        <w:tab/>
        <w:t xml:space="preserve"> 2. Practica profesional   3. Congresos     </w:t>
      </w:r>
    </w:p>
    <w:p w:rsidR="00B8737C" w:rsidRPr="00C240B9" w:rsidRDefault="00B8737C" w:rsidP="00B8737C">
      <w:pPr>
        <w:ind w:left="720"/>
        <w:rPr>
          <w:b/>
          <w:sz w:val="22"/>
        </w:rPr>
      </w:pPr>
      <w:r w:rsidRPr="00C240B9">
        <w:rPr>
          <w:b/>
          <w:sz w:val="22"/>
        </w:rPr>
        <w:t xml:space="preserve">4. Diplomados especializados </w:t>
      </w:r>
      <w:r w:rsidRPr="00C240B9">
        <w:rPr>
          <w:b/>
          <w:sz w:val="22"/>
        </w:rPr>
        <w:tab/>
        <w:t xml:space="preserve">5. Maestrías </w:t>
      </w:r>
    </w:p>
    <w:p w:rsidR="00B8737C" w:rsidRPr="00C240B9" w:rsidRDefault="00B8737C" w:rsidP="00B8737C">
      <w:pPr>
        <w:ind w:left="720"/>
        <w:rPr>
          <w:b/>
          <w:sz w:val="22"/>
        </w:rPr>
      </w:pPr>
    </w:p>
    <w:p w:rsidR="00B8737C" w:rsidRPr="00C240B9" w:rsidRDefault="00B8737C" w:rsidP="00B8737C">
      <w:pPr>
        <w:pStyle w:val="Prrafodelista"/>
        <w:widowControl w:val="0"/>
        <w:numPr>
          <w:ilvl w:val="0"/>
          <w:numId w:val="21"/>
        </w:numPr>
        <w:suppressAutoHyphens/>
        <w:spacing w:after="0"/>
        <w:jc w:val="both"/>
        <w:rPr>
          <w:b/>
          <w:sz w:val="22"/>
        </w:rPr>
      </w:pPr>
      <w:r w:rsidRPr="00C240B9">
        <w:rPr>
          <w:sz w:val="22"/>
        </w:rPr>
        <w:t xml:space="preserve"> Consideras que el texto paralelo  es una estrategia integral  de aprendizaje que va más allá del análisis.</w:t>
      </w:r>
    </w:p>
    <w:p w:rsidR="00B8737C" w:rsidRPr="00C240B9" w:rsidRDefault="00B8737C" w:rsidP="00B8737C">
      <w:pPr>
        <w:pStyle w:val="Prrafodelista"/>
        <w:rPr>
          <w:sz w:val="22"/>
        </w:rPr>
      </w:pPr>
      <w:r w:rsidRPr="00C240B9">
        <w:rPr>
          <w:b/>
          <w:sz w:val="22"/>
        </w:rPr>
        <w:t>1 SI________  2 NO _______</w:t>
      </w:r>
      <w:r w:rsidRPr="00C240B9">
        <w:rPr>
          <w:sz w:val="22"/>
        </w:rPr>
        <w:t xml:space="preserve">  Si su respuesta es sí porque.</w:t>
      </w:r>
    </w:p>
    <w:p w:rsidR="00B8737C" w:rsidRPr="00B8737C" w:rsidRDefault="00B8737C" w:rsidP="00C27AB0">
      <w:pPr>
        <w:jc w:val="both"/>
      </w:pPr>
    </w:p>
    <w:p w:rsidR="00DB2F45" w:rsidRDefault="00DB2F45" w:rsidP="00C27AB0">
      <w:pPr>
        <w:jc w:val="both"/>
        <w:rPr>
          <w:b/>
        </w:rPr>
      </w:pPr>
      <w:r>
        <w:rPr>
          <w:b/>
        </w:rPr>
        <w:t xml:space="preserve"> </w:t>
      </w:r>
    </w:p>
    <w:p w:rsidR="00B8737C" w:rsidRDefault="00B8737C" w:rsidP="00C27AB0">
      <w:pPr>
        <w:jc w:val="both"/>
        <w:rPr>
          <w:b/>
        </w:rPr>
      </w:pPr>
    </w:p>
    <w:p w:rsidR="00B71BA3" w:rsidRDefault="00B71BA3" w:rsidP="00C240B9">
      <w:pPr>
        <w:pStyle w:val="Sinespaciado"/>
        <w:rPr>
          <w:b/>
          <w:szCs w:val="24"/>
        </w:rPr>
      </w:pPr>
    </w:p>
    <w:p w:rsidR="00B8737C" w:rsidRPr="00C240B9" w:rsidRDefault="00B8737C" w:rsidP="00B8737C">
      <w:pPr>
        <w:pStyle w:val="Sinespaciado"/>
        <w:jc w:val="center"/>
        <w:rPr>
          <w:b/>
          <w:sz w:val="22"/>
        </w:rPr>
      </w:pPr>
      <w:r w:rsidRPr="00C240B9">
        <w:rPr>
          <w:b/>
          <w:sz w:val="22"/>
        </w:rPr>
        <w:t>UNIVERSIDAD DE EL SALVADOR</w:t>
      </w:r>
    </w:p>
    <w:p w:rsidR="00B8737C" w:rsidRPr="00C240B9" w:rsidRDefault="00B8737C" w:rsidP="00B8737C">
      <w:pPr>
        <w:pStyle w:val="Sinespaciado"/>
        <w:jc w:val="center"/>
        <w:rPr>
          <w:b/>
          <w:sz w:val="22"/>
        </w:rPr>
      </w:pPr>
      <w:r w:rsidRPr="00C240B9">
        <w:rPr>
          <w:b/>
          <w:sz w:val="22"/>
        </w:rPr>
        <w:t>FACULTAD DE CIENCIAS Y HUMANIDADES</w:t>
      </w:r>
    </w:p>
    <w:p w:rsidR="00B8737C" w:rsidRPr="00C240B9" w:rsidRDefault="00B8737C" w:rsidP="00B8737C">
      <w:pPr>
        <w:pStyle w:val="Sinespaciado"/>
        <w:jc w:val="center"/>
        <w:rPr>
          <w:b/>
          <w:sz w:val="22"/>
        </w:rPr>
      </w:pPr>
      <w:r w:rsidRPr="00C240B9">
        <w:rPr>
          <w:b/>
          <w:sz w:val="22"/>
        </w:rPr>
        <w:t>DEPARTAMENTO DE IDIOMAS EXTRANJEROS</w:t>
      </w:r>
    </w:p>
    <w:p w:rsidR="00B8737C" w:rsidRPr="00C240B9" w:rsidRDefault="00B8737C" w:rsidP="00B8737C">
      <w:pPr>
        <w:pStyle w:val="Sinespaciado"/>
        <w:jc w:val="center"/>
        <w:rPr>
          <w:b/>
          <w:sz w:val="22"/>
        </w:rPr>
      </w:pPr>
    </w:p>
    <w:p w:rsidR="00B8737C" w:rsidRPr="00C240B9" w:rsidRDefault="00B8737C" w:rsidP="00B8737C">
      <w:pPr>
        <w:jc w:val="center"/>
        <w:rPr>
          <w:rFonts w:cs="Courier New"/>
          <w:b/>
          <w:sz w:val="22"/>
        </w:rPr>
      </w:pPr>
      <w:r w:rsidRPr="00C240B9">
        <w:rPr>
          <w:rFonts w:cs="Courier New"/>
          <w:b/>
          <w:sz w:val="22"/>
        </w:rPr>
        <w:t>GUIA DE ENTREVISTA AL TRADUCTOR DEL TRABAJO DE GRADUACION PARA ASPIRAR AL TITULO DE MAESTRO EN TRADUCCIÓN INGLÉS/ESPAÑOL -ESPAÑOL/INGLÉS.</w:t>
      </w:r>
    </w:p>
    <w:p w:rsidR="00B8737C" w:rsidRPr="00C240B9" w:rsidRDefault="00B8737C" w:rsidP="00B8737C">
      <w:pPr>
        <w:pStyle w:val="Prrafodelista"/>
        <w:numPr>
          <w:ilvl w:val="0"/>
          <w:numId w:val="23"/>
        </w:numPr>
        <w:jc w:val="both"/>
        <w:rPr>
          <w:rFonts w:ascii="Courier New" w:hAnsi="Courier New" w:cs="Courier New"/>
          <w:b/>
          <w:sz w:val="22"/>
        </w:rPr>
      </w:pPr>
      <w:r w:rsidRPr="00C240B9">
        <w:rPr>
          <w:rFonts w:ascii="Courier New" w:hAnsi="Courier New" w:cs="Courier New"/>
          <w:b/>
          <w:sz w:val="22"/>
        </w:rPr>
        <w:t>¿Qué es la traducción?</w:t>
      </w:r>
    </w:p>
    <w:p w:rsidR="00B8737C" w:rsidRPr="00C240B9" w:rsidRDefault="00B8737C" w:rsidP="00B8737C">
      <w:pPr>
        <w:pStyle w:val="Prrafodelista"/>
        <w:jc w:val="both"/>
        <w:rPr>
          <w:rFonts w:ascii="Courier New" w:hAnsi="Courier New" w:cs="Courier New"/>
          <w:b/>
          <w:sz w:val="22"/>
        </w:rPr>
      </w:pPr>
    </w:p>
    <w:p w:rsidR="00B8737C" w:rsidRPr="00C240B9" w:rsidRDefault="00B8737C" w:rsidP="00B8737C">
      <w:pPr>
        <w:pStyle w:val="Prrafodelista"/>
        <w:numPr>
          <w:ilvl w:val="0"/>
          <w:numId w:val="23"/>
        </w:numPr>
        <w:jc w:val="both"/>
        <w:rPr>
          <w:rFonts w:ascii="Courier New" w:hAnsi="Courier New" w:cs="Courier New"/>
          <w:b/>
          <w:sz w:val="22"/>
        </w:rPr>
      </w:pPr>
      <w:r w:rsidRPr="00C240B9">
        <w:rPr>
          <w:rFonts w:ascii="Courier New" w:hAnsi="Courier New" w:cs="Courier New"/>
          <w:b/>
          <w:sz w:val="22"/>
        </w:rPr>
        <w:t>¿Qué es la traducción jurídica?</w:t>
      </w:r>
    </w:p>
    <w:p w:rsidR="00B8737C" w:rsidRPr="00C240B9" w:rsidRDefault="00B8737C" w:rsidP="00B8737C">
      <w:pPr>
        <w:pStyle w:val="Prrafodelista"/>
        <w:rPr>
          <w:rFonts w:ascii="Courier New" w:hAnsi="Courier New" w:cs="Courier New"/>
          <w:b/>
          <w:sz w:val="22"/>
        </w:rPr>
      </w:pPr>
    </w:p>
    <w:p w:rsidR="00B8737C" w:rsidRPr="00C240B9" w:rsidRDefault="00B8737C" w:rsidP="00B8737C">
      <w:pPr>
        <w:pStyle w:val="Prrafodelista"/>
        <w:jc w:val="both"/>
        <w:rPr>
          <w:rFonts w:ascii="Courier New" w:hAnsi="Courier New" w:cs="Courier New"/>
          <w:b/>
          <w:sz w:val="22"/>
        </w:rPr>
      </w:pPr>
    </w:p>
    <w:p w:rsidR="00B8737C" w:rsidRPr="00C240B9" w:rsidRDefault="00B8737C" w:rsidP="00B8737C">
      <w:pPr>
        <w:pStyle w:val="Prrafodelista"/>
        <w:numPr>
          <w:ilvl w:val="0"/>
          <w:numId w:val="23"/>
        </w:numPr>
        <w:jc w:val="both"/>
        <w:rPr>
          <w:rFonts w:ascii="Courier New" w:hAnsi="Courier New" w:cs="Courier New"/>
          <w:b/>
          <w:sz w:val="22"/>
        </w:rPr>
      </w:pPr>
      <w:r w:rsidRPr="00C240B9">
        <w:rPr>
          <w:rFonts w:ascii="Courier New" w:hAnsi="Courier New" w:cs="Courier New"/>
          <w:b/>
          <w:sz w:val="22"/>
        </w:rPr>
        <w:t>¿Cómo ha sido su  experiencia de la práctica traductológica  en el país en el campo jurídico?</w:t>
      </w:r>
    </w:p>
    <w:p w:rsidR="00B8737C" w:rsidRPr="00C240B9" w:rsidRDefault="00B8737C" w:rsidP="00B8737C">
      <w:pPr>
        <w:pStyle w:val="Prrafodelista"/>
        <w:jc w:val="both"/>
        <w:rPr>
          <w:rFonts w:ascii="Courier New" w:hAnsi="Courier New" w:cs="Courier New"/>
          <w:b/>
          <w:sz w:val="22"/>
        </w:rPr>
      </w:pPr>
    </w:p>
    <w:p w:rsidR="00B8737C" w:rsidRPr="00C240B9" w:rsidRDefault="00B8737C" w:rsidP="00B8737C">
      <w:pPr>
        <w:pStyle w:val="Prrafodelista"/>
        <w:numPr>
          <w:ilvl w:val="0"/>
          <w:numId w:val="23"/>
        </w:numPr>
        <w:jc w:val="both"/>
        <w:rPr>
          <w:rFonts w:ascii="Courier New" w:hAnsi="Courier New" w:cs="Courier New"/>
          <w:b/>
          <w:sz w:val="22"/>
        </w:rPr>
      </w:pPr>
      <w:r w:rsidRPr="00C240B9">
        <w:rPr>
          <w:rFonts w:ascii="Courier New" w:hAnsi="Courier New" w:cs="Courier New"/>
          <w:b/>
          <w:sz w:val="22"/>
        </w:rPr>
        <w:t>¿Considera que dadas  las circunstancias de la globalización de mercado se podría incrementar la práctica traductológica en el campo jurídico?</w:t>
      </w:r>
    </w:p>
    <w:p w:rsidR="00B8737C" w:rsidRPr="00C240B9" w:rsidRDefault="00B8737C" w:rsidP="00B8737C">
      <w:pPr>
        <w:pStyle w:val="Prrafodelista"/>
        <w:rPr>
          <w:rFonts w:ascii="Courier New" w:hAnsi="Courier New" w:cs="Courier New"/>
          <w:b/>
          <w:sz w:val="22"/>
        </w:rPr>
      </w:pPr>
    </w:p>
    <w:p w:rsidR="00B8737C" w:rsidRPr="00C240B9" w:rsidRDefault="00B8737C" w:rsidP="00B8737C">
      <w:pPr>
        <w:pStyle w:val="Prrafodelista"/>
        <w:numPr>
          <w:ilvl w:val="0"/>
          <w:numId w:val="23"/>
        </w:numPr>
        <w:jc w:val="both"/>
        <w:rPr>
          <w:rFonts w:ascii="Courier New" w:hAnsi="Courier New" w:cs="Courier New"/>
          <w:b/>
          <w:sz w:val="22"/>
        </w:rPr>
      </w:pPr>
      <w:r w:rsidRPr="00C240B9">
        <w:rPr>
          <w:rFonts w:ascii="Courier New" w:hAnsi="Courier New" w:cs="Courier New"/>
          <w:b/>
          <w:sz w:val="22"/>
        </w:rPr>
        <w:t>¿Sabe usted qué es texto paralelo en la traducción?</w:t>
      </w:r>
    </w:p>
    <w:p w:rsidR="00B8737C" w:rsidRPr="00C240B9" w:rsidRDefault="00B8737C" w:rsidP="00B8737C">
      <w:pPr>
        <w:pStyle w:val="Prrafodelista"/>
        <w:rPr>
          <w:rFonts w:ascii="Courier New" w:hAnsi="Courier New" w:cs="Courier New"/>
          <w:b/>
          <w:sz w:val="22"/>
        </w:rPr>
      </w:pPr>
    </w:p>
    <w:p w:rsidR="00B8737C" w:rsidRPr="00C240B9" w:rsidRDefault="00B8737C" w:rsidP="00B8737C">
      <w:pPr>
        <w:pStyle w:val="Prrafodelista"/>
        <w:jc w:val="both"/>
        <w:rPr>
          <w:rFonts w:ascii="Courier New" w:hAnsi="Courier New" w:cs="Courier New"/>
          <w:b/>
          <w:sz w:val="22"/>
        </w:rPr>
      </w:pPr>
      <w:r w:rsidRPr="00C240B9">
        <w:rPr>
          <w:rFonts w:ascii="Courier New" w:hAnsi="Courier New" w:cs="Courier New"/>
          <w:b/>
          <w:sz w:val="22"/>
        </w:rPr>
        <w:t xml:space="preserve">  </w:t>
      </w:r>
    </w:p>
    <w:p w:rsidR="00B8737C" w:rsidRPr="00C240B9" w:rsidRDefault="00B8737C" w:rsidP="00B8737C">
      <w:pPr>
        <w:pStyle w:val="Prrafodelista"/>
        <w:numPr>
          <w:ilvl w:val="0"/>
          <w:numId w:val="23"/>
        </w:numPr>
        <w:jc w:val="both"/>
        <w:rPr>
          <w:rFonts w:ascii="Courier New" w:hAnsi="Courier New" w:cs="Courier New"/>
          <w:b/>
          <w:sz w:val="22"/>
        </w:rPr>
      </w:pPr>
      <w:r w:rsidRPr="00C240B9">
        <w:rPr>
          <w:rFonts w:ascii="Courier New" w:hAnsi="Courier New" w:cs="Courier New"/>
          <w:b/>
          <w:sz w:val="22"/>
        </w:rPr>
        <w:t xml:space="preserve">¿En su ejercicio como traductor ha utilizado el texto paralelo como herramienta de traducción en poderes notariales? Si lo ha utilizado, ¿Como lo ha hecho? </w:t>
      </w:r>
    </w:p>
    <w:p w:rsidR="00B8737C" w:rsidRPr="00C240B9" w:rsidRDefault="00B8737C" w:rsidP="00B8737C">
      <w:pPr>
        <w:pStyle w:val="Prrafodelista"/>
        <w:jc w:val="both"/>
        <w:rPr>
          <w:rFonts w:ascii="Courier New" w:hAnsi="Courier New" w:cs="Courier New"/>
          <w:b/>
          <w:sz w:val="22"/>
        </w:rPr>
      </w:pPr>
    </w:p>
    <w:p w:rsidR="00B8737C" w:rsidRPr="00C240B9" w:rsidRDefault="00B8737C" w:rsidP="00B8737C">
      <w:pPr>
        <w:pStyle w:val="Prrafodelista"/>
        <w:numPr>
          <w:ilvl w:val="0"/>
          <w:numId w:val="23"/>
        </w:numPr>
        <w:jc w:val="both"/>
        <w:rPr>
          <w:rFonts w:ascii="Courier New" w:hAnsi="Courier New" w:cs="Courier New"/>
          <w:b/>
          <w:sz w:val="22"/>
        </w:rPr>
      </w:pPr>
      <w:r w:rsidRPr="00C240B9">
        <w:rPr>
          <w:rFonts w:ascii="Courier New" w:hAnsi="Courier New" w:cs="Courier New"/>
          <w:b/>
          <w:sz w:val="22"/>
        </w:rPr>
        <w:t>¿Considera usted que la utilización de los textos paralelos contribuirá a la</w:t>
      </w:r>
      <w:r w:rsidRPr="00C240B9">
        <w:rPr>
          <w:sz w:val="22"/>
        </w:rPr>
        <w:t xml:space="preserve"> </w:t>
      </w:r>
      <w:r w:rsidRPr="00C240B9">
        <w:rPr>
          <w:rFonts w:ascii="Courier New" w:hAnsi="Courier New" w:cs="Courier New"/>
          <w:b/>
          <w:sz w:val="22"/>
        </w:rPr>
        <w:t>tecnificación de la traducción jurídica en poderes notariales?</w:t>
      </w:r>
    </w:p>
    <w:p w:rsidR="00B8737C" w:rsidRPr="00C240B9" w:rsidRDefault="00B8737C" w:rsidP="00B8737C">
      <w:pPr>
        <w:pStyle w:val="Prrafodelista"/>
        <w:rPr>
          <w:rFonts w:ascii="Courier New" w:hAnsi="Courier New" w:cs="Courier New"/>
          <w:b/>
          <w:sz w:val="22"/>
        </w:rPr>
      </w:pPr>
    </w:p>
    <w:p w:rsidR="00B8737C" w:rsidRPr="00C240B9" w:rsidRDefault="00B8737C" w:rsidP="00B8737C">
      <w:pPr>
        <w:pStyle w:val="Prrafodelista"/>
        <w:rPr>
          <w:rFonts w:ascii="Courier New" w:hAnsi="Courier New" w:cs="Courier New"/>
          <w:b/>
          <w:sz w:val="22"/>
        </w:rPr>
      </w:pPr>
    </w:p>
    <w:p w:rsidR="00B8737C" w:rsidRPr="00C240B9" w:rsidRDefault="00B8737C" w:rsidP="00B8737C">
      <w:pPr>
        <w:pStyle w:val="Prrafodelista"/>
        <w:numPr>
          <w:ilvl w:val="0"/>
          <w:numId w:val="23"/>
        </w:numPr>
        <w:jc w:val="both"/>
        <w:rPr>
          <w:rFonts w:ascii="Courier New" w:hAnsi="Courier New" w:cs="Courier New"/>
          <w:b/>
          <w:sz w:val="22"/>
        </w:rPr>
      </w:pPr>
      <w:r w:rsidRPr="00C240B9">
        <w:rPr>
          <w:rFonts w:ascii="Courier New" w:hAnsi="Courier New" w:cs="Courier New"/>
          <w:b/>
          <w:sz w:val="22"/>
        </w:rPr>
        <w:t>¿Cree usted como traductor que la utilización del texto paralelo aumentaría la efectividad de los traductores en el país?</w:t>
      </w:r>
    </w:p>
    <w:p w:rsidR="00B8737C" w:rsidRPr="00C240B9" w:rsidRDefault="00B8737C" w:rsidP="00B8737C">
      <w:pPr>
        <w:jc w:val="both"/>
        <w:rPr>
          <w:rFonts w:ascii="Courier New" w:hAnsi="Courier New" w:cs="Courier New"/>
          <w:b/>
          <w:sz w:val="22"/>
        </w:rPr>
      </w:pPr>
      <w:r w:rsidRPr="00C240B9">
        <w:rPr>
          <w:rFonts w:ascii="Courier New" w:hAnsi="Courier New" w:cs="Courier New"/>
          <w:b/>
          <w:sz w:val="22"/>
        </w:rPr>
        <w:t xml:space="preserve">  </w:t>
      </w:r>
    </w:p>
    <w:p w:rsidR="00B8737C" w:rsidRPr="00C240B9" w:rsidRDefault="00B8737C" w:rsidP="00B8737C">
      <w:pPr>
        <w:pStyle w:val="Prrafodelista"/>
        <w:rPr>
          <w:rFonts w:ascii="Courier New" w:hAnsi="Courier New" w:cs="Courier New"/>
          <w:b/>
          <w:sz w:val="22"/>
        </w:rPr>
      </w:pPr>
    </w:p>
    <w:p w:rsidR="007A024E" w:rsidRPr="00C240B9" w:rsidRDefault="007A024E" w:rsidP="00084BD2">
      <w:pPr>
        <w:pStyle w:val="Sinespaciado"/>
        <w:jc w:val="center"/>
        <w:rPr>
          <w:b/>
          <w:sz w:val="22"/>
        </w:rPr>
      </w:pPr>
    </w:p>
    <w:p w:rsidR="007A024E" w:rsidRDefault="007A024E" w:rsidP="00084BD2">
      <w:pPr>
        <w:pStyle w:val="Sinespaciado"/>
        <w:jc w:val="center"/>
        <w:rPr>
          <w:b/>
          <w:sz w:val="22"/>
        </w:rPr>
      </w:pPr>
    </w:p>
    <w:p w:rsidR="00C240B9" w:rsidRDefault="00C240B9" w:rsidP="00084BD2">
      <w:pPr>
        <w:pStyle w:val="Sinespaciado"/>
        <w:jc w:val="center"/>
        <w:rPr>
          <w:b/>
          <w:sz w:val="22"/>
        </w:rPr>
      </w:pPr>
    </w:p>
    <w:p w:rsidR="00C240B9" w:rsidRDefault="00C240B9" w:rsidP="00084BD2">
      <w:pPr>
        <w:pStyle w:val="Sinespaciado"/>
        <w:jc w:val="center"/>
        <w:rPr>
          <w:b/>
          <w:sz w:val="22"/>
        </w:rPr>
      </w:pPr>
    </w:p>
    <w:p w:rsidR="00C240B9" w:rsidRPr="00C240B9" w:rsidRDefault="00C240B9" w:rsidP="00084BD2">
      <w:pPr>
        <w:pStyle w:val="Sinespaciado"/>
        <w:jc w:val="center"/>
        <w:rPr>
          <w:b/>
          <w:sz w:val="22"/>
        </w:rPr>
      </w:pPr>
    </w:p>
    <w:p w:rsidR="00E64428" w:rsidRPr="00C240B9" w:rsidRDefault="00E64428" w:rsidP="00084BD2">
      <w:pPr>
        <w:pStyle w:val="Sinespaciado"/>
        <w:jc w:val="center"/>
        <w:rPr>
          <w:b/>
          <w:sz w:val="22"/>
        </w:rPr>
      </w:pPr>
    </w:p>
    <w:p w:rsidR="00CB6EEF" w:rsidRPr="00C240B9" w:rsidRDefault="00CB6EEF" w:rsidP="00084BD2">
      <w:pPr>
        <w:pStyle w:val="Sinespaciado"/>
        <w:jc w:val="center"/>
        <w:rPr>
          <w:b/>
          <w:sz w:val="22"/>
        </w:rPr>
      </w:pPr>
      <w:r w:rsidRPr="00C240B9">
        <w:rPr>
          <w:b/>
          <w:sz w:val="22"/>
        </w:rPr>
        <w:lastRenderedPageBreak/>
        <w:t>UNIVERSIDAD DE EL SALVADOR</w:t>
      </w:r>
    </w:p>
    <w:p w:rsidR="00CB6EEF" w:rsidRPr="00C240B9" w:rsidRDefault="00CB6EEF" w:rsidP="00CB6EEF">
      <w:pPr>
        <w:pStyle w:val="Sinespaciado"/>
        <w:jc w:val="center"/>
        <w:rPr>
          <w:b/>
          <w:sz w:val="22"/>
        </w:rPr>
      </w:pPr>
      <w:r w:rsidRPr="00C240B9">
        <w:rPr>
          <w:b/>
          <w:sz w:val="22"/>
        </w:rPr>
        <w:t>FACULTAD DE CIENCIAS Y HUMANIDADES</w:t>
      </w:r>
    </w:p>
    <w:p w:rsidR="00CB6EEF" w:rsidRPr="00C240B9" w:rsidRDefault="00CB6EEF" w:rsidP="00CB6EEF">
      <w:pPr>
        <w:pStyle w:val="Sinespaciado"/>
        <w:jc w:val="center"/>
        <w:rPr>
          <w:b/>
          <w:sz w:val="22"/>
        </w:rPr>
      </w:pPr>
      <w:r w:rsidRPr="00C240B9">
        <w:rPr>
          <w:b/>
          <w:sz w:val="22"/>
        </w:rPr>
        <w:t>DEPARTAMENTO DE IDIOMAS EXTRANJEROS</w:t>
      </w:r>
    </w:p>
    <w:p w:rsidR="00CB6EEF" w:rsidRPr="00C240B9" w:rsidRDefault="00CB6EEF" w:rsidP="00CB6EEF">
      <w:pPr>
        <w:pStyle w:val="Sinespaciado"/>
        <w:jc w:val="center"/>
        <w:rPr>
          <w:b/>
          <w:sz w:val="22"/>
        </w:rPr>
      </w:pPr>
    </w:p>
    <w:p w:rsidR="00CB6EEF" w:rsidRPr="00C240B9" w:rsidRDefault="00CB6EEF" w:rsidP="00CB6EEF">
      <w:pPr>
        <w:jc w:val="center"/>
        <w:rPr>
          <w:rFonts w:cs="Courier New"/>
          <w:b/>
          <w:sz w:val="22"/>
        </w:rPr>
      </w:pPr>
      <w:r w:rsidRPr="00C240B9">
        <w:rPr>
          <w:rFonts w:cs="Courier New"/>
          <w:b/>
          <w:sz w:val="22"/>
        </w:rPr>
        <w:t>GUIA DE ENTREVISTA AL NOTARIO DE LA REPUBLICA DEL TRABAJO DE GRADUACION PARA ASPIRAR AL TITULO DE MAESTRO EN TRADUCCIÓN INGLÉS/ESPAÑOL -ESPAÑOL/INGLÉS.</w:t>
      </w:r>
    </w:p>
    <w:p w:rsidR="00CB6EEF" w:rsidRPr="00C240B9" w:rsidRDefault="00CB6EEF" w:rsidP="00CB6EEF">
      <w:pPr>
        <w:pStyle w:val="Prrafodelista"/>
        <w:numPr>
          <w:ilvl w:val="0"/>
          <w:numId w:val="24"/>
        </w:numPr>
        <w:jc w:val="both"/>
        <w:rPr>
          <w:rFonts w:ascii="Courier New" w:hAnsi="Courier New" w:cs="Courier New"/>
          <w:b/>
          <w:sz w:val="22"/>
        </w:rPr>
      </w:pPr>
      <w:r w:rsidRPr="00C240B9">
        <w:rPr>
          <w:rFonts w:ascii="Courier New" w:hAnsi="Courier New" w:cs="Courier New"/>
          <w:b/>
          <w:sz w:val="22"/>
        </w:rPr>
        <w:t>¿Qué es el notariado de la republica?</w:t>
      </w:r>
    </w:p>
    <w:p w:rsidR="00CB6EEF" w:rsidRPr="00C240B9" w:rsidRDefault="00CB6EEF" w:rsidP="00CB6EEF">
      <w:pPr>
        <w:pStyle w:val="Prrafodelista"/>
        <w:jc w:val="both"/>
        <w:rPr>
          <w:rFonts w:ascii="Courier New" w:hAnsi="Courier New" w:cs="Courier New"/>
          <w:b/>
          <w:sz w:val="22"/>
        </w:rPr>
      </w:pPr>
    </w:p>
    <w:p w:rsidR="00CB6EEF" w:rsidRPr="00C240B9" w:rsidRDefault="00CB6EEF" w:rsidP="00CB6EEF">
      <w:pPr>
        <w:pStyle w:val="Prrafodelista"/>
        <w:numPr>
          <w:ilvl w:val="0"/>
          <w:numId w:val="24"/>
        </w:numPr>
        <w:ind w:left="1068"/>
        <w:jc w:val="both"/>
        <w:rPr>
          <w:rFonts w:ascii="Courier New" w:hAnsi="Courier New" w:cs="Courier New"/>
          <w:b/>
          <w:sz w:val="22"/>
        </w:rPr>
      </w:pPr>
      <w:r w:rsidRPr="00C240B9">
        <w:rPr>
          <w:rFonts w:ascii="Courier New" w:hAnsi="Courier New" w:cs="Courier New"/>
          <w:b/>
          <w:sz w:val="22"/>
        </w:rPr>
        <w:t>¿Quiénes ejercen el notariado en El Salvador y cual es el proceso para serlo?</w:t>
      </w:r>
    </w:p>
    <w:p w:rsidR="00CB6EEF" w:rsidRPr="00C240B9" w:rsidRDefault="00CB6EEF" w:rsidP="00CB6EEF">
      <w:pPr>
        <w:pStyle w:val="Prrafodelista"/>
        <w:rPr>
          <w:rFonts w:ascii="Courier New" w:hAnsi="Courier New" w:cs="Courier New"/>
          <w:b/>
          <w:sz w:val="22"/>
        </w:rPr>
      </w:pPr>
    </w:p>
    <w:p w:rsidR="00CB6EEF" w:rsidRPr="00C240B9" w:rsidRDefault="00CB6EEF" w:rsidP="00CB6EEF">
      <w:pPr>
        <w:pStyle w:val="Prrafodelista"/>
        <w:numPr>
          <w:ilvl w:val="0"/>
          <w:numId w:val="24"/>
        </w:numPr>
        <w:ind w:left="1068"/>
        <w:jc w:val="both"/>
        <w:rPr>
          <w:rFonts w:ascii="Courier New" w:hAnsi="Courier New" w:cs="Courier New"/>
          <w:b/>
          <w:sz w:val="22"/>
        </w:rPr>
      </w:pPr>
      <w:r w:rsidRPr="00C240B9">
        <w:rPr>
          <w:rFonts w:ascii="Courier New" w:hAnsi="Courier New" w:cs="Courier New"/>
          <w:b/>
          <w:sz w:val="22"/>
        </w:rPr>
        <w:t>¿Qué es un poder notarial?</w:t>
      </w:r>
    </w:p>
    <w:p w:rsidR="00CB6EEF" w:rsidRPr="00C240B9" w:rsidRDefault="00CB6EEF" w:rsidP="00CB6EEF">
      <w:pPr>
        <w:pStyle w:val="Prrafodelista"/>
        <w:rPr>
          <w:rFonts w:ascii="Courier New" w:hAnsi="Courier New" w:cs="Courier New"/>
          <w:b/>
          <w:sz w:val="22"/>
        </w:rPr>
      </w:pPr>
    </w:p>
    <w:p w:rsidR="00CB6EEF" w:rsidRPr="00C240B9" w:rsidRDefault="00CB6EEF" w:rsidP="00CB6EEF">
      <w:pPr>
        <w:pStyle w:val="Prrafodelista"/>
        <w:numPr>
          <w:ilvl w:val="0"/>
          <w:numId w:val="24"/>
        </w:numPr>
        <w:ind w:left="1068"/>
        <w:jc w:val="both"/>
        <w:rPr>
          <w:rFonts w:ascii="Courier New" w:hAnsi="Courier New" w:cs="Courier New"/>
          <w:b/>
          <w:sz w:val="22"/>
        </w:rPr>
      </w:pPr>
      <w:r w:rsidRPr="00C240B9">
        <w:rPr>
          <w:rFonts w:ascii="Courier New" w:hAnsi="Courier New" w:cs="Courier New"/>
          <w:b/>
          <w:sz w:val="22"/>
        </w:rPr>
        <w:t>¿Cuáles son los tipos de poderes notariales?</w:t>
      </w:r>
    </w:p>
    <w:p w:rsidR="00CB6EEF" w:rsidRPr="00C240B9" w:rsidRDefault="00CB6EEF" w:rsidP="00CB6EEF">
      <w:pPr>
        <w:pStyle w:val="Prrafodelista"/>
        <w:rPr>
          <w:rFonts w:ascii="Courier New" w:hAnsi="Courier New" w:cs="Courier New"/>
          <w:b/>
          <w:sz w:val="22"/>
        </w:rPr>
      </w:pPr>
    </w:p>
    <w:p w:rsidR="00CB6EEF" w:rsidRPr="00C240B9" w:rsidRDefault="00CB6EEF" w:rsidP="00CB6EEF">
      <w:pPr>
        <w:pStyle w:val="Prrafodelista"/>
        <w:jc w:val="both"/>
        <w:rPr>
          <w:rFonts w:ascii="Courier New" w:hAnsi="Courier New" w:cs="Courier New"/>
          <w:b/>
          <w:sz w:val="22"/>
        </w:rPr>
      </w:pPr>
    </w:p>
    <w:p w:rsidR="00CB6EEF" w:rsidRPr="00C240B9" w:rsidRDefault="00CB6EEF" w:rsidP="00CB6EEF">
      <w:pPr>
        <w:pStyle w:val="Prrafodelista"/>
        <w:numPr>
          <w:ilvl w:val="0"/>
          <w:numId w:val="24"/>
        </w:numPr>
        <w:ind w:left="1068"/>
        <w:jc w:val="both"/>
        <w:rPr>
          <w:rFonts w:ascii="Courier New" w:hAnsi="Courier New" w:cs="Courier New"/>
          <w:b/>
          <w:sz w:val="22"/>
        </w:rPr>
      </w:pPr>
      <w:r w:rsidRPr="00C240B9">
        <w:rPr>
          <w:rFonts w:ascii="Courier New" w:hAnsi="Courier New" w:cs="Courier New"/>
          <w:b/>
          <w:sz w:val="22"/>
        </w:rPr>
        <w:t>¿Cuál es la función de un notario de acuerdo con la Ley de Notariado de la republica en la práctica de la traductológica?</w:t>
      </w:r>
    </w:p>
    <w:p w:rsidR="00CB6EEF" w:rsidRPr="00C240B9" w:rsidRDefault="00CB6EEF" w:rsidP="00CB6EEF">
      <w:pPr>
        <w:pStyle w:val="Prrafodelista"/>
        <w:jc w:val="both"/>
        <w:rPr>
          <w:rFonts w:ascii="Courier New" w:hAnsi="Courier New" w:cs="Courier New"/>
          <w:b/>
          <w:sz w:val="22"/>
        </w:rPr>
      </w:pPr>
    </w:p>
    <w:p w:rsidR="00CB6EEF" w:rsidRPr="00C240B9" w:rsidRDefault="00CB6EEF" w:rsidP="00CB6EEF">
      <w:pPr>
        <w:pStyle w:val="Prrafodelista"/>
        <w:numPr>
          <w:ilvl w:val="0"/>
          <w:numId w:val="24"/>
        </w:numPr>
        <w:ind w:left="1068"/>
        <w:jc w:val="both"/>
        <w:rPr>
          <w:rFonts w:ascii="Courier New" w:hAnsi="Courier New" w:cs="Courier New"/>
          <w:b/>
          <w:sz w:val="22"/>
        </w:rPr>
      </w:pPr>
      <w:r w:rsidRPr="00C240B9">
        <w:rPr>
          <w:rFonts w:ascii="Courier New" w:hAnsi="Courier New" w:cs="Courier New"/>
          <w:b/>
          <w:sz w:val="22"/>
        </w:rPr>
        <w:t xml:space="preserve">¿Qué es lo que específicamente hace el notario ante una traducción jurídica como lo es un poder notarial? </w:t>
      </w:r>
    </w:p>
    <w:p w:rsidR="00CB6EEF" w:rsidRPr="00C240B9" w:rsidRDefault="00CB6EEF" w:rsidP="00CB6EEF">
      <w:pPr>
        <w:pStyle w:val="Prrafodelista"/>
        <w:rPr>
          <w:rFonts w:ascii="Courier New" w:hAnsi="Courier New" w:cs="Courier New"/>
          <w:b/>
          <w:sz w:val="22"/>
        </w:rPr>
      </w:pPr>
    </w:p>
    <w:p w:rsidR="00CB6EEF" w:rsidRPr="00C240B9" w:rsidRDefault="00CB6EEF" w:rsidP="00CB6EEF">
      <w:pPr>
        <w:pStyle w:val="Prrafodelista"/>
        <w:numPr>
          <w:ilvl w:val="0"/>
          <w:numId w:val="24"/>
        </w:numPr>
        <w:ind w:left="1068"/>
        <w:jc w:val="both"/>
        <w:rPr>
          <w:rFonts w:ascii="Courier New" w:hAnsi="Courier New" w:cs="Courier New"/>
          <w:b/>
          <w:sz w:val="22"/>
        </w:rPr>
      </w:pPr>
      <w:r w:rsidRPr="00C240B9">
        <w:rPr>
          <w:rFonts w:ascii="Courier New" w:hAnsi="Courier New" w:cs="Courier New"/>
          <w:b/>
          <w:sz w:val="22"/>
        </w:rPr>
        <w:t>¿Cuál es la base legal de la traducción en la Ley de Notariado de la republica?</w:t>
      </w:r>
    </w:p>
    <w:p w:rsidR="00CB6EEF" w:rsidRPr="00C240B9" w:rsidRDefault="00CB6EEF" w:rsidP="00CB6EEF">
      <w:pPr>
        <w:pStyle w:val="Prrafodelista"/>
        <w:jc w:val="both"/>
        <w:rPr>
          <w:rFonts w:ascii="Courier New" w:hAnsi="Courier New" w:cs="Courier New"/>
          <w:b/>
          <w:sz w:val="22"/>
        </w:rPr>
      </w:pPr>
    </w:p>
    <w:p w:rsidR="00CB6EEF" w:rsidRPr="00C240B9" w:rsidRDefault="00CB6EEF" w:rsidP="00CB6EEF">
      <w:pPr>
        <w:pStyle w:val="Prrafodelista"/>
        <w:numPr>
          <w:ilvl w:val="0"/>
          <w:numId w:val="24"/>
        </w:numPr>
        <w:ind w:left="1068"/>
        <w:jc w:val="both"/>
        <w:rPr>
          <w:rFonts w:ascii="Courier New" w:hAnsi="Courier New" w:cs="Courier New"/>
          <w:b/>
          <w:sz w:val="22"/>
        </w:rPr>
      </w:pPr>
      <w:r w:rsidRPr="00C240B9">
        <w:rPr>
          <w:rFonts w:ascii="Courier New" w:hAnsi="Courier New" w:cs="Courier New"/>
          <w:b/>
          <w:sz w:val="22"/>
        </w:rPr>
        <w:t>¿Considera que dadas las circunstancias de la globalización de mercado se podría incrementar la práctica traductológica en el campo jurídico?</w:t>
      </w:r>
    </w:p>
    <w:p w:rsidR="00CB6EEF" w:rsidRPr="00C240B9" w:rsidRDefault="00CB6EEF" w:rsidP="00CB6EEF">
      <w:pPr>
        <w:pStyle w:val="Prrafodelista"/>
        <w:rPr>
          <w:rFonts w:ascii="Courier New" w:hAnsi="Courier New" w:cs="Courier New"/>
          <w:b/>
          <w:sz w:val="22"/>
        </w:rPr>
      </w:pPr>
    </w:p>
    <w:p w:rsidR="00CB6EEF" w:rsidRPr="00C240B9" w:rsidRDefault="00CB6EEF" w:rsidP="00CB6EEF">
      <w:pPr>
        <w:pStyle w:val="Prrafodelista"/>
        <w:numPr>
          <w:ilvl w:val="0"/>
          <w:numId w:val="24"/>
        </w:numPr>
        <w:ind w:left="1068"/>
        <w:jc w:val="both"/>
        <w:rPr>
          <w:rFonts w:ascii="Courier New" w:hAnsi="Courier New" w:cs="Courier New"/>
          <w:b/>
          <w:sz w:val="22"/>
        </w:rPr>
      </w:pPr>
      <w:r w:rsidRPr="00C240B9">
        <w:rPr>
          <w:rFonts w:ascii="Courier New" w:hAnsi="Courier New" w:cs="Courier New"/>
          <w:b/>
          <w:sz w:val="22"/>
        </w:rPr>
        <w:t>¿Sabe usted qué es texto paralelo en la traducción?</w:t>
      </w:r>
    </w:p>
    <w:p w:rsidR="00CB6EEF" w:rsidRPr="00C240B9" w:rsidRDefault="00CB6EEF" w:rsidP="00CB6EEF">
      <w:pPr>
        <w:pStyle w:val="Prrafodelista"/>
        <w:rPr>
          <w:rFonts w:ascii="Courier New" w:hAnsi="Courier New" w:cs="Courier New"/>
          <w:b/>
          <w:sz w:val="22"/>
        </w:rPr>
      </w:pPr>
    </w:p>
    <w:p w:rsidR="00CB6EEF" w:rsidRPr="00C240B9" w:rsidRDefault="00CB6EEF" w:rsidP="00CB6EEF">
      <w:pPr>
        <w:pStyle w:val="Prrafodelista"/>
        <w:numPr>
          <w:ilvl w:val="0"/>
          <w:numId w:val="24"/>
        </w:numPr>
        <w:ind w:left="1068"/>
        <w:jc w:val="both"/>
        <w:rPr>
          <w:rFonts w:ascii="Courier New" w:hAnsi="Courier New" w:cs="Courier New"/>
          <w:b/>
          <w:sz w:val="22"/>
        </w:rPr>
      </w:pPr>
      <w:r w:rsidRPr="00C240B9">
        <w:rPr>
          <w:rFonts w:ascii="Courier New" w:hAnsi="Courier New" w:cs="Courier New"/>
          <w:b/>
          <w:sz w:val="22"/>
        </w:rPr>
        <w:t xml:space="preserve">¿En su ejercicio como notario de la republica ha requerido servicios de un  traductor y como ha percibido la traducción que le han realizado los traductores en el país? </w:t>
      </w:r>
    </w:p>
    <w:p w:rsidR="00B8737C" w:rsidRDefault="00CB6EEF" w:rsidP="00C27AB0">
      <w:pPr>
        <w:jc w:val="both"/>
        <w:rPr>
          <w:rFonts w:ascii="Courier New" w:hAnsi="Courier New" w:cs="Courier New"/>
          <w:b/>
        </w:rPr>
      </w:pPr>
      <w:r w:rsidRPr="00376FF6">
        <w:rPr>
          <w:rFonts w:ascii="Courier New" w:hAnsi="Courier New" w:cs="Courier New"/>
          <w:b/>
        </w:rPr>
        <w:t xml:space="preserve"> </w:t>
      </w:r>
    </w:p>
    <w:p w:rsidR="00C240B9" w:rsidRDefault="00C240B9" w:rsidP="00C27AB0">
      <w:pPr>
        <w:jc w:val="both"/>
        <w:rPr>
          <w:rFonts w:ascii="Courier New" w:hAnsi="Courier New" w:cs="Courier New"/>
          <w:b/>
        </w:rPr>
      </w:pPr>
    </w:p>
    <w:p w:rsidR="00C240B9" w:rsidRPr="009B4438" w:rsidRDefault="00C240B9" w:rsidP="00C27AB0">
      <w:pPr>
        <w:jc w:val="both"/>
        <w:rPr>
          <w:rFonts w:ascii="Courier New" w:hAnsi="Courier New" w:cs="Courier New"/>
          <w:b/>
        </w:rPr>
      </w:pPr>
    </w:p>
    <w:p w:rsidR="00DB2F45" w:rsidRPr="00952D7B" w:rsidRDefault="00DB4F02" w:rsidP="009B4438">
      <w:pPr>
        <w:pStyle w:val="Ttulo2"/>
        <w:rPr>
          <w:b/>
          <w:sz w:val="20"/>
          <w:szCs w:val="20"/>
        </w:rPr>
      </w:pPr>
      <w:bookmarkStart w:id="27" w:name="_Toc328925937"/>
      <w:r w:rsidRPr="00952D7B">
        <w:rPr>
          <w:b/>
          <w:sz w:val="20"/>
          <w:szCs w:val="20"/>
        </w:rPr>
        <w:lastRenderedPageBreak/>
        <w:t>3.7</w:t>
      </w:r>
      <w:r w:rsidR="009B4438" w:rsidRPr="00952D7B">
        <w:rPr>
          <w:b/>
          <w:sz w:val="20"/>
          <w:szCs w:val="20"/>
        </w:rPr>
        <w:t xml:space="preserve">.2 </w:t>
      </w:r>
      <w:r w:rsidR="00DB2F45" w:rsidRPr="00952D7B">
        <w:rPr>
          <w:b/>
          <w:sz w:val="20"/>
          <w:szCs w:val="20"/>
        </w:rPr>
        <w:t>Transcripciones de las entrevistas estructuradas</w:t>
      </w:r>
      <w:bookmarkEnd w:id="27"/>
    </w:p>
    <w:p w:rsidR="00B8737C" w:rsidRPr="00952D7B" w:rsidRDefault="00B8737C" w:rsidP="00952D7B">
      <w:pPr>
        <w:spacing w:line="240" w:lineRule="auto"/>
        <w:jc w:val="center"/>
        <w:rPr>
          <w:rFonts w:cs="Courier New"/>
          <w:b/>
          <w:sz w:val="20"/>
          <w:szCs w:val="20"/>
        </w:rPr>
      </w:pPr>
      <w:r w:rsidRPr="00952D7B">
        <w:rPr>
          <w:rFonts w:cs="Courier New"/>
          <w:b/>
          <w:sz w:val="20"/>
          <w:szCs w:val="20"/>
        </w:rPr>
        <w:t xml:space="preserve">Transcripción de la Entrevista con el Maestro en Traducción y Jefe del Departamento de Idiomas de la Universidad de El Salvador Multidisciplinaria de Oriente,  Mauricio Chinchilla  efectuada el 7 de junio de 2012 a las 2:00 pm en el lobby del  </w:t>
      </w:r>
      <w:proofErr w:type="spellStart"/>
      <w:r w:rsidRPr="00952D7B">
        <w:rPr>
          <w:rFonts w:cs="Courier New"/>
          <w:b/>
          <w:sz w:val="20"/>
          <w:szCs w:val="20"/>
        </w:rPr>
        <w:t>Tropico</w:t>
      </w:r>
      <w:proofErr w:type="spellEnd"/>
      <w:r w:rsidRPr="00952D7B">
        <w:rPr>
          <w:rFonts w:cs="Courier New"/>
          <w:b/>
          <w:sz w:val="20"/>
          <w:szCs w:val="20"/>
        </w:rPr>
        <w:t xml:space="preserve"> </w:t>
      </w:r>
      <w:proofErr w:type="spellStart"/>
      <w:r w:rsidRPr="00952D7B">
        <w:rPr>
          <w:rFonts w:cs="Courier New"/>
          <w:b/>
          <w:sz w:val="20"/>
          <w:szCs w:val="20"/>
        </w:rPr>
        <w:t>Inn</w:t>
      </w:r>
      <w:proofErr w:type="spellEnd"/>
      <w:r w:rsidRPr="00952D7B">
        <w:rPr>
          <w:rFonts w:cs="Courier New"/>
          <w:b/>
          <w:sz w:val="20"/>
          <w:szCs w:val="20"/>
        </w:rPr>
        <w:t xml:space="preserve"> de la ciudad de San Miguel</w:t>
      </w:r>
      <w:r w:rsidR="00CB6EEF" w:rsidRPr="00952D7B">
        <w:rPr>
          <w:rFonts w:cs="Courier New"/>
          <w:b/>
          <w:sz w:val="20"/>
          <w:szCs w:val="20"/>
        </w:rPr>
        <w:t>.</w:t>
      </w:r>
    </w:p>
    <w:p w:rsidR="00B8737C" w:rsidRPr="00952D7B" w:rsidRDefault="00B8737C" w:rsidP="00B8737C">
      <w:pPr>
        <w:jc w:val="both"/>
        <w:rPr>
          <w:b/>
          <w:sz w:val="20"/>
          <w:szCs w:val="20"/>
        </w:rPr>
      </w:pPr>
      <w:r w:rsidRPr="00952D7B">
        <w:rPr>
          <w:b/>
          <w:sz w:val="20"/>
          <w:szCs w:val="20"/>
        </w:rPr>
        <w:t xml:space="preserve">Elmer Jorge Guardado: </w:t>
      </w:r>
      <w:r w:rsidRPr="00952D7B">
        <w:rPr>
          <w:sz w:val="20"/>
          <w:szCs w:val="20"/>
        </w:rPr>
        <w:t>Muy buenas tardes nos encontramos acá en la ciudad de San Miguel con el Maestro en Traducción el Lic. Mauricio Chinchilla maestro de la Universidad de El Salvador Departamento de Idiomas, muy buenas tardes licenciado.</w:t>
      </w:r>
      <w:r w:rsidRPr="00952D7B">
        <w:rPr>
          <w:b/>
          <w:sz w:val="20"/>
          <w:szCs w:val="20"/>
        </w:rPr>
        <w:t xml:space="preserve"> </w:t>
      </w:r>
    </w:p>
    <w:p w:rsidR="00B8737C" w:rsidRPr="00952D7B" w:rsidRDefault="00B8737C" w:rsidP="00B8737C">
      <w:pPr>
        <w:jc w:val="both"/>
        <w:rPr>
          <w:sz w:val="20"/>
          <w:szCs w:val="20"/>
        </w:rPr>
      </w:pPr>
      <w:r w:rsidRPr="00952D7B">
        <w:rPr>
          <w:b/>
          <w:sz w:val="20"/>
          <w:szCs w:val="20"/>
        </w:rPr>
        <w:t xml:space="preserve">Maestro Chinchilla: </w:t>
      </w:r>
      <w:r w:rsidRPr="00952D7B">
        <w:rPr>
          <w:sz w:val="20"/>
          <w:szCs w:val="20"/>
        </w:rPr>
        <w:t>ok,</w:t>
      </w:r>
      <w:r w:rsidRPr="00952D7B">
        <w:rPr>
          <w:b/>
          <w:sz w:val="20"/>
          <w:szCs w:val="20"/>
        </w:rPr>
        <w:t xml:space="preserve"> </w:t>
      </w:r>
      <w:r w:rsidRPr="00952D7B">
        <w:rPr>
          <w:sz w:val="20"/>
          <w:szCs w:val="20"/>
        </w:rPr>
        <w:t xml:space="preserve">Buenas tardes, bueno eh, en cuanto a la traducción, es una área que no esta tan desarrollada acá en nuestro país, necesita mayor desarrollo, cuando hablamos de traducción, estamos hablando del proceso a través del cual, eh convertimos un texto de un idioma a otro, en este caso en particular del idioma ingles al idioma español, generalmente esa es la tendencia general, traducir de la lengua </w:t>
      </w:r>
      <w:r w:rsidR="00CB6EEF" w:rsidRPr="00952D7B">
        <w:rPr>
          <w:sz w:val="20"/>
          <w:szCs w:val="20"/>
        </w:rPr>
        <w:t xml:space="preserve">extranjera a la lengua nativa. </w:t>
      </w:r>
    </w:p>
    <w:p w:rsidR="00B8737C" w:rsidRPr="00952D7B" w:rsidRDefault="00B8737C" w:rsidP="00B8737C">
      <w:pPr>
        <w:jc w:val="both"/>
        <w:rPr>
          <w:sz w:val="20"/>
          <w:szCs w:val="20"/>
        </w:rPr>
      </w:pPr>
      <w:r w:rsidRPr="00952D7B">
        <w:rPr>
          <w:b/>
          <w:sz w:val="20"/>
          <w:szCs w:val="20"/>
        </w:rPr>
        <w:t xml:space="preserve">Elmer Jorge Guardado:   </w:t>
      </w:r>
      <w:r w:rsidRPr="00952D7B">
        <w:rPr>
          <w:sz w:val="20"/>
          <w:szCs w:val="20"/>
        </w:rPr>
        <w:t>Licenciado, en su experiencia como traductor, usted t</w:t>
      </w:r>
      <w:r w:rsidR="00CB6EEF" w:rsidRPr="00952D7B">
        <w:rPr>
          <w:sz w:val="20"/>
          <w:szCs w:val="20"/>
        </w:rPr>
        <w:t>iene su maestría desde que año.</w:t>
      </w:r>
    </w:p>
    <w:p w:rsidR="00B8737C" w:rsidRPr="00952D7B" w:rsidRDefault="00B8737C" w:rsidP="00B8737C">
      <w:pPr>
        <w:jc w:val="both"/>
        <w:rPr>
          <w:sz w:val="20"/>
          <w:szCs w:val="20"/>
        </w:rPr>
      </w:pPr>
      <w:r w:rsidRPr="00952D7B">
        <w:rPr>
          <w:b/>
          <w:sz w:val="20"/>
          <w:szCs w:val="20"/>
        </w:rPr>
        <w:t>Maestro Chinchilla:</w:t>
      </w:r>
      <w:r w:rsidRPr="00952D7B">
        <w:rPr>
          <w:sz w:val="20"/>
          <w:szCs w:val="20"/>
        </w:rPr>
        <w:t xml:space="preserve"> desde el 2001, me gradué, entonces ya son varios años que nos graduamos, aunque ejerciendo como traductor es bien mínima a la experiencia que se tiene, puesto que,  como dije al principio, no es una área que esta tan desarrollada en nuestro medio, eh sin embargo en el área jurídica esta teniendo bastante auge, bastante desarrollo y necesidad, principalmente la traducción, debido principalmente a la parte de extradición, o en </w:t>
      </w:r>
      <w:r w:rsidR="00CB6EEF" w:rsidRPr="00952D7B">
        <w:rPr>
          <w:sz w:val="20"/>
          <w:szCs w:val="20"/>
        </w:rPr>
        <w:t>la parte de INTERPOL.</w:t>
      </w:r>
    </w:p>
    <w:p w:rsidR="00B8737C" w:rsidRPr="00952D7B" w:rsidRDefault="00B8737C" w:rsidP="00B8737C">
      <w:pPr>
        <w:jc w:val="both"/>
        <w:rPr>
          <w:sz w:val="20"/>
          <w:szCs w:val="20"/>
        </w:rPr>
      </w:pPr>
      <w:r w:rsidRPr="00952D7B">
        <w:rPr>
          <w:b/>
          <w:sz w:val="20"/>
          <w:szCs w:val="20"/>
        </w:rPr>
        <w:t>Elmer Jorge Guardado</w:t>
      </w:r>
      <w:proofErr w:type="gramStart"/>
      <w:r w:rsidRPr="00952D7B">
        <w:rPr>
          <w:b/>
          <w:sz w:val="20"/>
          <w:szCs w:val="20"/>
        </w:rPr>
        <w:t>:</w:t>
      </w:r>
      <w:r w:rsidRPr="00952D7B">
        <w:rPr>
          <w:i/>
          <w:sz w:val="20"/>
          <w:szCs w:val="20"/>
        </w:rPr>
        <w:t>¿</w:t>
      </w:r>
      <w:proofErr w:type="gramEnd"/>
      <w:r w:rsidRPr="00952D7B">
        <w:rPr>
          <w:i/>
          <w:sz w:val="20"/>
          <w:szCs w:val="20"/>
        </w:rPr>
        <w:t xml:space="preserve">Que es la traducción jurídica?  </w:t>
      </w:r>
      <w:r w:rsidR="00CB6EEF" w:rsidRPr="00952D7B">
        <w:rPr>
          <w:sz w:val="20"/>
          <w:szCs w:val="20"/>
        </w:rPr>
        <w:t>Mr. Chinchilla.</w:t>
      </w:r>
    </w:p>
    <w:p w:rsidR="00B8737C" w:rsidRPr="00952D7B" w:rsidRDefault="00B8737C" w:rsidP="00B8737C">
      <w:pPr>
        <w:jc w:val="both"/>
        <w:rPr>
          <w:sz w:val="20"/>
          <w:szCs w:val="20"/>
        </w:rPr>
      </w:pPr>
      <w:r w:rsidRPr="00952D7B">
        <w:rPr>
          <w:b/>
          <w:sz w:val="20"/>
          <w:szCs w:val="20"/>
        </w:rPr>
        <w:t xml:space="preserve">Maestro Chinchilla:   </w:t>
      </w:r>
      <w:r w:rsidRPr="00952D7B">
        <w:rPr>
          <w:sz w:val="20"/>
          <w:szCs w:val="20"/>
        </w:rPr>
        <w:t>La traducción jurídica</w:t>
      </w:r>
      <w:r w:rsidRPr="00952D7B">
        <w:rPr>
          <w:b/>
          <w:sz w:val="20"/>
          <w:szCs w:val="20"/>
        </w:rPr>
        <w:t xml:space="preserve">, </w:t>
      </w:r>
      <w:r w:rsidRPr="00952D7B">
        <w:rPr>
          <w:sz w:val="20"/>
          <w:szCs w:val="20"/>
        </w:rPr>
        <w:t>según mi experiencia, En términos generales la puedo describir como aquella traducción especializada en el cual, eh el enfoque principal es de texto jurídico, estos pueden variar dependiendo del área de la ciencia jurídica, pueden ser en el área mercantil, en el área civil, en el área penal, y   otras áreas relacionadas a la   parte jurídica.</w:t>
      </w:r>
    </w:p>
    <w:p w:rsidR="00B8737C" w:rsidRPr="00952D7B" w:rsidRDefault="00B8737C" w:rsidP="00B8737C">
      <w:pPr>
        <w:jc w:val="both"/>
        <w:rPr>
          <w:sz w:val="20"/>
          <w:szCs w:val="20"/>
        </w:rPr>
      </w:pPr>
    </w:p>
    <w:p w:rsidR="00B8737C" w:rsidRPr="00952D7B" w:rsidRDefault="00B8737C" w:rsidP="00B8737C">
      <w:pPr>
        <w:jc w:val="both"/>
        <w:rPr>
          <w:sz w:val="20"/>
          <w:szCs w:val="20"/>
        </w:rPr>
      </w:pPr>
      <w:r w:rsidRPr="00952D7B">
        <w:rPr>
          <w:b/>
          <w:sz w:val="20"/>
          <w:szCs w:val="20"/>
        </w:rPr>
        <w:t>Elmer Jorge Guardado</w:t>
      </w:r>
      <w:proofErr w:type="gramStart"/>
      <w:r w:rsidRPr="00952D7B">
        <w:rPr>
          <w:b/>
          <w:sz w:val="20"/>
          <w:szCs w:val="20"/>
        </w:rPr>
        <w:t>:</w:t>
      </w:r>
      <w:r w:rsidRPr="00952D7B">
        <w:rPr>
          <w:sz w:val="20"/>
          <w:szCs w:val="20"/>
        </w:rPr>
        <w:t>¿</w:t>
      </w:r>
      <w:proofErr w:type="gramEnd"/>
      <w:r w:rsidRPr="00952D7B">
        <w:rPr>
          <w:i/>
          <w:sz w:val="20"/>
          <w:szCs w:val="20"/>
        </w:rPr>
        <w:t>Como ha sido su experiencia en la práctica de la traductología  en el país en el campo jurídico?</w:t>
      </w:r>
      <w:r w:rsidRPr="00952D7B">
        <w:rPr>
          <w:sz w:val="20"/>
          <w:szCs w:val="20"/>
        </w:rPr>
        <w:t xml:space="preserve"> tengo entendido que usted ha hecho una práctica  en esa área específica .</w:t>
      </w:r>
    </w:p>
    <w:p w:rsidR="00B8737C" w:rsidRPr="00952D7B" w:rsidRDefault="00B8737C" w:rsidP="00B8737C">
      <w:pPr>
        <w:jc w:val="both"/>
        <w:rPr>
          <w:sz w:val="20"/>
          <w:szCs w:val="20"/>
        </w:rPr>
      </w:pPr>
      <w:r w:rsidRPr="00952D7B">
        <w:rPr>
          <w:b/>
          <w:sz w:val="20"/>
          <w:szCs w:val="20"/>
        </w:rPr>
        <w:t xml:space="preserve">Maestro Chinchilla: </w:t>
      </w:r>
      <w:r w:rsidRPr="00952D7B">
        <w:rPr>
          <w:sz w:val="20"/>
          <w:szCs w:val="20"/>
        </w:rPr>
        <w:t xml:space="preserve">Efectivamente, eh la más reciente fue hace como un mes, en el cual  estuvimos haciendo con un grupo de compañeros de la Universidad de El Salvador. Este hicimos unas traducciones de tipo jurídico, estas tienen que ver mas que todo con el área de extradición y otras tienen que ver  con el narcotráfico, son áreas un tanto difíciles, puesto que hay también un nivel de ¡como te diría! Falta de conocimiento general, sobre dichas áreas, puesto que utilizan una terminología especifica, que solo la utilizan los  jueces </w:t>
      </w:r>
      <w:r w:rsidR="00CB6EEF" w:rsidRPr="00952D7B">
        <w:rPr>
          <w:sz w:val="20"/>
          <w:szCs w:val="20"/>
        </w:rPr>
        <w:t>o los miembros de la  INTERPOL.</w:t>
      </w:r>
    </w:p>
    <w:p w:rsidR="00B8737C" w:rsidRPr="00952D7B" w:rsidRDefault="00B8737C" w:rsidP="00B8737C">
      <w:pPr>
        <w:jc w:val="both"/>
        <w:rPr>
          <w:i/>
          <w:sz w:val="20"/>
          <w:szCs w:val="20"/>
        </w:rPr>
      </w:pPr>
      <w:r w:rsidRPr="00952D7B">
        <w:rPr>
          <w:b/>
          <w:sz w:val="20"/>
          <w:szCs w:val="20"/>
        </w:rPr>
        <w:t xml:space="preserve">Elmer Jorge Guardado: </w:t>
      </w:r>
      <w:r w:rsidRPr="00952D7B">
        <w:rPr>
          <w:sz w:val="20"/>
          <w:szCs w:val="20"/>
        </w:rPr>
        <w:t xml:space="preserve">OK. Cambiando un poquito de tema  </w:t>
      </w:r>
      <w:r w:rsidRPr="00952D7B">
        <w:rPr>
          <w:i/>
          <w:sz w:val="20"/>
          <w:szCs w:val="20"/>
        </w:rPr>
        <w:t>¿Qué sabe usted sobre el t</w:t>
      </w:r>
      <w:r w:rsidR="00CB6EEF" w:rsidRPr="00952D7B">
        <w:rPr>
          <w:i/>
          <w:sz w:val="20"/>
          <w:szCs w:val="20"/>
        </w:rPr>
        <w:t>exto paralelo en la traducción?</w:t>
      </w:r>
    </w:p>
    <w:p w:rsidR="00B8737C" w:rsidRPr="00952D7B" w:rsidRDefault="00B8737C" w:rsidP="00B8737C">
      <w:pPr>
        <w:jc w:val="both"/>
        <w:rPr>
          <w:sz w:val="20"/>
          <w:szCs w:val="20"/>
        </w:rPr>
      </w:pPr>
      <w:r w:rsidRPr="00952D7B">
        <w:rPr>
          <w:b/>
          <w:sz w:val="20"/>
          <w:szCs w:val="20"/>
        </w:rPr>
        <w:t xml:space="preserve">Maestro Chinchilla: </w:t>
      </w:r>
      <w:r w:rsidRPr="00952D7B">
        <w:rPr>
          <w:sz w:val="20"/>
          <w:szCs w:val="20"/>
        </w:rPr>
        <w:t xml:space="preserve">Bueno el texto paralelo, según mí entender y como yo lo utilizo, son textos que, digamos que existen en otro idioma, estas traduciendo por ejemplo de ingles a español, entonces busco en </w:t>
      </w:r>
      <w:r w:rsidRPr="00952D7B">
        <w:rPr>
          <w:sz w:val="20"/>
          <w:szCs w:val="20"/>
        </w:rPr>
        <w:lastRenderedPageBreak/>
        <w:t>español un texto que sea similar al que estoy traduciendo al ingles, o viceversa de tal manera que me sirva de base para poder hacer mi traduc</w:t>
      </w:r>
      <w:r w:rsidR="00CB6EEF" w:rsidRPr="00952D7B">
        <w:rPr>
          <w:sz w:val="20"/>
          <w:szCs w:val="20"/>
        </w:rPr>
        <w:t>ción, es así el texto paralelo.</w:t>
      </w:r>
    </w:p>
    <w:p w:rsidR="00B8737C" w:rsidRPr="00952D7B" w:rsidRDefault="00B8737C" w:rsidP="00B8737C">
      <w:pPr>
        <w:jc w:val="both"/>
        <w:rPr>
          <w:sz w:val="20"/>
          <w:szCs w:val="20"/>
        </w:rPr>
      </w:pPr>
      <w:r w:rsidRPr="00952D7B">
        <w:rPr>
          <w:b/>
          <w:sz w:val="20"/>
          <w:szCs w:val="20"/>
        </w:rPr>
        <w:t xml:space="preserve"> Elmer Jorge Guardado: </w:t>
      </w:r>
      <w:r w:rsidRPr="00952D7B">
        <w:rPr>
          <w:sz w:val="20"/>
          <w:szCs w:val="20"/>
        </w:rPr>
        <w:t>ok</w:t>
      </w:r>
      <w:r w:rsidRPr="00952D7B">
        <w:rPr>
          <w:i/>
          <w:sz w:val="20"/>
          <w:szCs w:val="20"/>
        </w:rPr>
        <w:t>,  ¿En el ejercicio como traductor, ha  utilizado el texto paralelo como herramienta de traducción,  en poderes notariales, si lo ha utilizado, como lo ha utilizado?</w:t>
      </w:r>
      <w:r w:rsidRPr="00952D7B">
        <w:rPr>
          <w:sz w:val="20"/>
          <w:szCs w:val="20"/>
        </w:rPr>
        <w:t xml:space="preserve"> no se, que nos puede a</w:t>
      </w:r>
      <w:r w:rsidR="00CB6EEF" w:rsidRPr="00952D7B">
        <w:rPr>
          <w:sz w:val="20"/>
          <w:szCs w:val="20"/>
        </w:rPr>
        <w:t xml:space="preserve">bonar el respecto, </w:t>
      </w:r>
    </w:p>
    <w:p w:rsidR="00B8737C" w:rsidRPr="00952D7B" w:rsidRDefault="00B8737C" w:rsidP="00B8737C">
      <w:pPr>
        <w:jc w:val="both"/>
        <w:rPr>
          <w:sz w:val="20"/>
          <w:szCs w:val="20"/>
        </w:rPr>
      </w:pPr>
      <w:r w:rsidRPr="00952D7B">
        <w:rPr>
          <w:b/>
          <w:sz w:val="20"/>
          <w:szCs w:val="20"/>
        </w:rPr>
        <w:t xml:space="preserve">Maestro Chinchilla: </w:t>
      </w:r>
      <w:r w:rsidRPr="00952D7B">
        <w:rPr>
          <w:sz w:val="20"/>
          <w:szCs w:val="20"/>
        </w:rPr>
        <w:t>Realmente no he traducido muchos poderes notariales,</w:t>
      </w:r>
      <w:r w:rsidRPr="00952D7B">
        <w:rPr>
          <w:b/>
          <w:sz w:val="20"/>
          <w:szCs w:val="20"/>
        </w:rPr>
        <w:t xml:space="preserve"> </w:t>
      </w:r>
      <w:r w:rsidRPr="00952D7B">
        <w:rPr>
          <w:sz w:val="20"/>
          <w:szCs w:val="20"/>
        </w:rPr>
        <w:t>no que han sido otro tipo de textos. Sin embargo siempre utilizo, OH! digamos últimamente la experiencia que tuve, fue de español ah ingles que es un poquito mas difícil, entonces habían términos en los cuales no existían directamente en el español, habría que buscar el texto paralelo. Para poder encontrar alguna equivalencia, o una forma de traducción del mismo.</w:t>
      </w:r>
      <w:r w:rsidR="00CB6EEF" w:rsidRPr="00952D7B">
        <w:rPr>
          <w:sz w:val="20"/>
          <w:szCs w:val="20"/>
        </w:rPr>
        <w:t xml:space="preserve"> </w:t>
      </w:r>
    </w:p>
    <w:p w:rsidR="00B8737C" w:rsidRPr="00952D7B" w:rsidRDefault="00B8737C" w:rsidP="00B8737C">
      <w:pPr>
        <w:jc w:val="both"/>
        <w:rPr>
          <w:i/>
          <w:sz w:val="20"/>
          <w:szCs w:val="20"/>
        </w:rPr>
      </w:pPr>
      <w:r w:rsidRPr="00952D7B">
        <w:rPr>
          <w:b/>
          <w:sz w:val="20"/>
          <w:szCs w:val="20"/>
        </w:rPr>
        <w:t xml:space="preserve">Elmer Jorge Guardado: </w:t>
      </w:r>
      <w:r w:rsidRPr="00952D7B">
        <w:rPr>
          <w:b/>
          <w:i/>
          <w:sz w:val="20"/>
          <w:szCs w:val="20"/>
        </w:rPr>
        <w:t>¿</w:t>
      </w:r>
      <w:r w:rsidRPr="00952D7B">
        <w:rPr>
          <w:i/>
          <w:sz w:val="20"/>
          <w:szCs w:val="20"/>
        </w:rPr>
        <w:t xml:space="preserve">Considerare usted que  dadas  la circunstancia  de la globalización  en el mercando podrían  incrementarse la practica </w:t>
      </w:r>
      <w:r w:rsidR="00E64428" w:rsidRPr="00952D7B">
        <w:rPr>
          <w:i/>
          <w:sz w:val="20"/>
          <w:szCs w:val="20"/>
        </w:rPr>
        <w:t>traductológica</w:t>
      </w:r>
      <w:r w:rsidR="00CB6EEF" w:rsidRPr="00952D7B">
        <w:rPr>
          <w:i/>
          <w:sz w:val="20"/>
          <w:szCs w:val="20"/>
        </w:rPr>
        <w:t xml:space="preserve"> en este campo jurídico?</w:t>
      </w:r>
    </w:p>
    <w:p w:rsidR="00B8737C" w:rsidRPr="00952D7B" w:rsidRDefault="00B8737C" w:rsidP="00B8737C">
      <w:pPr>
        <w:jc w:val="both"/>
        <w:rPr>
          <w:sz w:val="20"/>
          <w:szCs w:val="20"/>
        </w:rPr>
      </w:pPr>
      <w:r w:rsidRPr="00952D7B">
        <w:rPr>
          <w:b/>
          <w:sz w:val="20"/>
          <w:szCs w:val="20"/>
        </w:rPr>
        <w:t xml:space="preserve">Maestro Chinchilla: </w:t>
      </w:r>
      <w:r w:rsidRPr="00952D7B">
        <w:rPr>
          <w:sz w:val="20"/>
          <w:szCs w:val="20"/>
        </w:rPr>
        <w:t>OH  por supuesto, de hecho yo considero que es de hacerle una propuesta al Ministerio de Justicia, más que todo, al área de los Juzgados Especializados, que se contraten ya personas,  peritos especializados en el área de traducción, puesto que ellos pudieran en determinado momento, volverse como especialistas en esa área, pueden tener capacitaciones tanto dentro como fuera del país, e irse formando en esa área bastante, ¡digamos! difícil  puesto que se necesita algún conocimiento de las ciencias jur</w:t>
      </w:r>
      <w:r w:rsidR="00CB6EEF" w:rsidRPr="00952D7B">
        <w:rPr>
          <w:sz w:val="20"/>
          <w:szCs w:val="20"/>
        </w:rPr>
        <w:t>ídicas para   poderlo realizar.</w:t>
      </w:r>
    </w:p>
    <w:p w:rsidR="00B8737C" w:rsidRPr="00952D7B" w:rsidRDefault="00B8737C" w:rsidP="00B8737C">
      <w:pPr>
        <w:jc w:val="both"/>
        <w:rPr>
          <w:i/>
          <w:sz w:val="20"/>
          <w:szCs w:val="20"/>
        </w:rPr>
      </w:pPr>
      <w:r w:rsidRPr="00952D7B">
        <w:rPr>
          <w:b/>
          <w:sz w:val="20"/>
          <w:szCs w:val="20"/>
        </w:rPr>
        <w:t xml:space="preserve">Elmer Jorge Guardado: </w:t>
      </w:r>
      <w:r w:rsidRPr="00952D7B">
        <w:rPr>
          <w:i/>
          <w:sz w:val="20"/>
          <w:szCs w:val="20"/>
        </w:rPr>
        <w:t>¿Considera usted que la utilización de los textos paralelos contribuirá a la tecnificación  de la traducción j</w:t>
      </w:r>
      <w:r w:rsidR="00CB6EEF" w:rsidRPr="00952D7B">
        <w:rPr>
          <w:i/>
          <w:sz w:val="20"/>
          <w:szCs w:val="20"/>
        </w:rPr>
        <w:t>urídica  en poderes notariales?</w:t>
      </w:r>
    </w:p>
    <w:p w:rsidR="00B8737C" w:rsidRPr="00952D7B" w:rsidRDefault="00B8737C" w:rsidP="00B8737C">
      <w:pPr>
        <w:jc w:val="both"/>
        <w:rPr>
          <w:sz w:val="20"/>
          <w:szCs w:val="20"/>
        </w:rPr>
      </w:pPr>
      <w:r w:rsidRPr="00952D7B">
        <w:rPr>
          <w:b/>
          <w:sz w:val="20"/>
          <w:szCs w:val="20"/>
        </w:rPr>
        <w:t>Maestro Chinchilla:</w:t>
      </w:r>
      <w:r w:rsidR="00CB6EEF" w:rsidRPr="00952D7B">
        <w:rPr>
          <w:sz w:val="20"/>
          <w:szCs w:val="20"/>
        </w:rPr>
        <w:t xml:space="preserve"> Podría repetir la pregunta </w:t>
      </w:r>
    </w:p>
    <w:p w:rsidR="00B8737C" w:rsidRPr="00952D7B" w:rsidRDefault="00B8737C" w:rsidP="00B8737C">
      <w:pPr>
        <w:jc w:val="both"/>
        <w:rPr>
          <w:i/>
          <w:sz w:val="20"/>
          <w:szCs w:val="20"/>
        </w:rPr>
      </w:pPr>
      <w:r w:rsidRPr="00952D7B">
        <w:rPr>
          <w:b/>
          <w:sz w:val="20"/>
          <w:szCs w:val="20"/>
        </w:rPr>
        <w:t xml:space="preserve">Elmer Jorge Guardado: </w:t>
      </w:r>
      <w:r w:rsidRPr="00952D7B">
        <w:rPr>
          <w:i/>
          <w:sz w:val="20"/>
          <w:szCs w:val="20"/>
        </w:rPr>
        <w:t>¿Considera usted que la utilización de los textos paralelos contribuirá a la tecnificación de la traducción jurídica  en poderes notariales?</w:t>
      </w:r>
    </w:p>
    <w:p w:rsidR="00B8737C" w:rsidRPr="00952D7B" w:rsidRDefault="00B8737C" w:rsidP="00B8737C">
      <w:pPr>
        <w:jc w:val="both"/>
        <w:rPr>
          <w:sz w:val="20"/>
          <w:szCs w:val="20"/>
        </w:rPr>
      </w:pPr>
      <w:r w:rsidRPr="00952D7B">
        <w:rPr>
          <w:b/>
          <w:sz w:val="20"/>
          <w:szCs w:val="20"/>
        </w:rPr>
        <w:t xml:space="preserve">Maestro Chinchilla: </w:t>
      </w:r>
      <w:r w:rsidRPr="00952D7B">
        <w:rPr>
          <w:sz w:val="20"/>
          <w:szCs w:val="20"/>
        </w:rPr>
        <w:t>Bueno como le dije anteriormente, mi experiencia no solo radica en la parte de poderes notariales, si no que yo veo la traducción jurídica como todo un campo basto, en el cual no solamente el texto paralelo hay que utilizar como herramienta, o como estrategia para poder hacer la traducción , si no que también es necesario los diccionarios especializados , así también conocimientos del área jurídica, conocer , tener alguna base jurídica, que la legislación en este caso salvadoreña, y la legislación norteamericana, si el texto va dirigid</w:t>
      </w:r>
      <w:r w:rsidR="00CB6EEF" w:rsidRPr="00952D7B">
        <w:rPr>
          <w:sz w:val="20"/>
          <w:szCs w:val="20"/>
        </w:rPr>
        <w:t xml:space="preserve">o para este tipo de lectores.  </w:t>
      </w:r>
    </w:p>
    <w:p w:rsidR="00B8737C" w:rsidRPr="00952D7B" w:rsidRDefault="00B8737C" w:rsidP="00B8737C">
      <w:pPr>
        <w:jc w:val="both"/>
        <w:rPr>
          <w:sz w:val="20"/>
          <w:szCs w:val="20"/>
        </w:rPr>
      </w:pPr>
      <w:r w:rsidRPr="00952D7B">
        <w:rPr>
          <w:b/>
          <w:sz w:val="20"/>
          <w:szCs w:val="20"/>
        </w:rPr>
        <w:t xml:space="preserve">Elmer Jorge Guardado: </w:t>
      </w:r>
      <w:r w:rsidRPr="00952D7B">
        <w:rPr>
          <w:sz w:val="20"/>
          <w:szCs w:val="20"/>
        </w:rPr>
        <w:t xml:space="preserve">Fíjese que en el estudio que estamos realizando para tener un grado de maestro de traducción, me he encontrado, una barrera para hacer los géneros jurídicos, varios muchos actores de España y México concluyen con esto no </w:t>
      </w:r>
      <w:proofErr w:type="spellStart"/>
      <w:r w:rsidRPr="00952D7B">
        <w:rPr>
          <w:sz w:val="20"/>
          <w:szCs w:val="20"/>
        </w:rPr>
        <w:t>se</w:t>
      </w:r>
      <w:proofErr w:type="spellEnd"/>
      <w:r w:rsidRPr="00952D7B">
        <w:rPr>
          <w:sz w:val="20"/>
          <w:szCs w:val="20"/>
        </w:rPr>
        <w:t xml:space="preserve"> </w:t>
      </w:r>
      <w:proofErr w:type="spellStart"/>
      <w:r w:rsidRPr="00952D7B">
        <w:rPr>
          <w:sz w:val="20"/>
          <w:szCs w:val="20"/>
        </w:rPr>
        <w:t>que</w:t>
      </w:r>
      <w:proofErr w:type="spellEnd"/>
      <w:r w:rsidRPr="00952D7B">
        <w:rPr>
          <w:sz w:val="20"/>
          <w:szCs w:val="20"/>
        </w:rPr>
        <w:t xml:space="preserve"> me podría  usted decir al respeto, que cada uno de los documentos legales por ejemplo: poderes notariales como usted tiene experiencia, en las órdenes de extradición, que mas autorizaciones, autenticas  son determinados géneros jurídicos, los cual hay jerga que se emplea en un poder notarial, que no se va ha ampliar en la traducción de una autentica por ejemplo¿ Que nos podría decir al respecto?</w:t>
      </w:r>
    </w:p>
    <w:p w:rsidR="00B8737C" w:rsidRPr="00952D7B" w:rsidRDefault="00B8737C" w:rsidP="00B8737C">
      <w:pPr>
        <w:jc w:val="both"/>
        <w:rPr>
          <w:sz w:val="20"/>
          <w:szCs w:val="20"/>
        </w:rPr>
      </w:pPr>
      <w:r w:rsidRPr="00952D7B">
        <w:rPr>
          <w:b/>
          <w:sz w:val="20"/>
          <w:szCs w:val="20"/>
        </w:rPr>
        <w:lastRenderedPageBreak/>
        <w:t xml:space="preserve">Maestro Chinchilla: </w:t>
      </w:r>
      <w:r w:rsidRPr="00952D7B">
        <w:rPr>
          <w:sz w:val="20"/>
          <w:szCs w:val="20"/>
        </w:rPr>
        <w:t>Ah eso me refería en la respuesta anterior, que el campo es bastante amplio en el cual se necesita tecnificarse bastante en el área jurídica es decir, el campo jurídico no solo  va encaminado al   área penal , al área civil, al área  mercantil si no que estamos hablando de otras áreas también especializadas en el cual en la cual el traductor debe tener una base, en ambos idiomas conocerlos principalmente en el idioma nativo, puesto que realmente la traducción la haría del idioma extranjero al idioma nativo.</w:t>
      </w:r>
    </w:p>
    <w:p w:rsidR="00B8737C" w:rsidRPr="00952D7B" w:rsidRDefault="00B8737C" w:rsidP="00B8737C">
      <w:pPr>
        <w:jc w:val="both"/>
        <w:rPr>
          <w:sz w:val="20"/>
          <w:szCs w:val="20"/>
        </w:rPr>
      </w:pPr>
    </w:p>
    <w:p w:rsidR="00B8737C" w:rsidRPr="00952D7B" w:rsidRDefault="00B8737C" w:rsidP="00B8737C">
      <w:pPr>
        <w:jc w:val="both"/>
        <w:rPr>
          <w:i/>
          <w:sz w:val="20"/>
          <w:szCs w:val="20"/>
        </w:rPr>
      </w:pPr>
      <w:r w:rsidRPr="00952D7B">
        <w:rPr>
          <w:b/>
          <w:sz w:val="20"/>
          <w:szCs w:val="20"/>
        </w:rPr>
        <w:t>Elmer Jorge Guardado:</w:t>
      </w:r>
      <w:r w:rsidRPr="00952D7B">
        <w:rPr>
          <w:sz w:val="20"/>
          <w:szCs w:val="20"/>
        </w:rPr>
        <w:t xml:space="preserve"> Maestro </w:t>
      </w:r>
      <w:r w:rsidRPr="00952D7B">
        <w:rPr>
          <w:i/>
          <w:sz w:val="20"/>
          <w:szCs w:val="20"/>
        </w:rPr>
        <w:t xml:space="preserve">¿Cree usted que como traductor, la utilización del texto paralelo independiente del género jurídico pero en este caso el estudio va enfocado a los poderes notariales aumentaría la efectividad </w:t>
      </w:r>
      <w:r w:rsidR="00CB6EEF" w:rsidRPr="00952D7B">
        <w:rPr>
          <w:i/>
          <w:sz w:val="20"/>
          <w:szCs w:val="20"/>
        </w:rPr>
        <w:t xml:space="preserve">de los traductores en el país? </w:t>
      </w:r>
    </w:p>
    <w:p w:rsidR="00B8737C" w:rsidRPr="00952D7B" w:rsidRDefault="00B8737C" w:rsidP="00B8737C">
      <w:pPr>
        <w:jc w:val="both"/>
        <w:rPr>
          <w:sz w:val="20"/>
          <w:szCs w:val="20"/>
        </w:rPr>
      </w:pPr>
      <w:r w:rsidRPr="00952D7B">
        <w:rPr>
          <w:b/>
          <w:sz w:val="20"/>
          <w:szCs w:val="20"/>
        </w:rPr>
        <w:t>Maestro Chinchilla:</w:t>
      </w:r>
      <w:r w:rsidRPr="00952D7B">
        <w:rPr>
          <w:sz w:val="20"/>
          <w:szCs w:val="20"/>
        </w:rPr>
        <w:t xml:space="preserve"> Es que para</w:t>
      </w:r>
      <w:r w:rsidRPr="00952D7B">
        <w:rPr>
          <w:b/>
          <w:sz w:val="20"/>
          <w:szCs w:val="20"/>
        </w:rPr>
        <w:t xml:space="preserve"> </w:t>
      </w:r>
      <w:r w:rsidRPr="00952D7B">
        <w:rPr>
          <w:sz w:val="20"/>
          <w:szCs w:val="20"/>
        </w:rPr>
        <w:t>lograr la efectividad del traductor,</w:t>
      </w:r>
      <w:r w:rsidRPr="00952D7B">
        <w:rPr>
          <w:b/>
          <w:sz w:val="20"/>
          <w:szCs w:val="20"/>
        </w:rPr>
        <w:t xml:space="preserve">  </w:t>
      </w:r>
      <w:r w:rsidRPr="00952D7B">
        <w:rPr>
          <w:sz w:val="20"/>
          <w:szCs w:val="20"/>
        </w:rPr>
        <w:t>en el área jurídica tiene que estudiar Algo de ciencias jurídicas, para poder hacer una traducción mas especializada, por que  en nuestro medio el área jurídica esta diversificada y el jurista tiene que conocer diferentes áreas, mientras que digamos en el área del ingles no,  hay especializados, hay juristas especializados en el área mercantil, jurista en el área penal, en el área civil etc. Cada quien maneja la jerga en determinadas áreas,  entonces para el traductor se vuelve un poquito mas difícil en el sentido que tiene que conocer diferentes áreas para</w:t>
      </w:r>
      <w:r w:rsidR="00CB6EEF" w:rsidRPr="00952D7B">
        <w:rPr>
          <w:sz w:val="20"/>
          <w:szCs w:val="20"/>
        </w:rPr>
        <w:t xml:space="preserve"> hacer una traducción mas fiel.</w:t>
      </w:r>
    </w:p>
    <w:p w:rsidR="00B8737C" w:rsidRPr="00952D7B" w:rsidRDefault="00B8737C" w:rsidP="00B8737C">
      <w:pPr>
        <w:jc w:val="both"/>
        <w:rPr>
          <w:sz w:val="20"/>
          <w:szCs w:val="20"/>
        </w:rPr>
      </w:pPr>
      <w:r w:rsidRPr="00952D7B">
        <w:rPr>
          <w:b/>
          <w:sz w:val="20"/>
          <w:szCs w:val="20"/>
        </w:rPr>
        <w:t xml:space="preserve">Elmer Jorge Guardado: </w:t>
      </w:r>
      <w:r w:rsidRPr="00952D7B">
        <w:rPr>
          <w:sz w:val="20"/>
          <w:szCs w:val="20"/>
        </w:rPr>
        <w:t>OK</w:t>
      </w:r>
      <w:r w:rsidRPr="00952D7B">
        <w:rPr>
          <w:b/>
          <w:sz w:val="20"/>
          <w:szCs w:val="20"/>
        </w:rPr>
        <w:t xml:space="preserve">, </w:t>
      </w:r>
      <w:r w:rsidRPr="00952D7B">
        <w:rPr>
          <w:sz w:val="20"/>
          <w:szCs w:val="20"/>
        </w:rPr>
        <w:t xml:space="preserve">algo más que usted nos podría abonar sobre este estudio que estamos realizando,  que es la </w:t>
      </w:r>
      <w:r w:rsidRPr="00952D7B">
        <w:rPr>
          <w:i/>
          <w:sz w:val="20"/>
          <w:szCs w:val="20"/>
        </w:rPr>
        <w:t>“traducción jurídica la utilidad de los textos paralelos en la traducción de poderes notariales</w:t>
      </w:r>
      <w:r w:rsidR="00CB6EEF" w:rsidRPr="00952D7B">
        <w:rPr>
          <w:sz w:val="20"/>
          <w:szCs w:val="20"/>
        </w:rPr>
        <w:t>”, Maestro Chinchilla…</w:t>
      </w:r>
    </w:p>
    <w:p w:rsidR="00B8737C" w:rsidRPr="00952D7B" w:rsidRDefault="00B8737C" w:rsidP="00B8737C">
      <w:pPr>
        <w:jc w:val="both"/>
        <w:rPr>
          <w:sz w:val="20"/>
          <w:szCs w:val="20"/>
        </w:rPr>
      </w:pPr>
      <w:r w:rsidRPr="00952D7B">
        <w:rPr>
          <w:b/>
          <w:sz w:val="20"/>
          <w:szCs w:val="20"/>
        </w:rPr>
        <w:t>Maestro Chinchilla: B</w:t>
      </w:r>
      <w:r w:rsidRPr="00952D7B">
        <w:rPr>
          <w:sz w:val="20"/>
          <w:szCs w:val="20"/>
        </w:rPr>
        <w:t xml:space="preserve">ueno tal vez el aporte que pudiera darle o la sugerencia mas que todo, es que se necesita como en la traducción, un mayor esfuerzo en la formación de profesionales en el área jurídica, esto implica ser quizás algunos cambios en los currículo, de tal manera de fortalecer esa área, puesto que es una área que considero yo que es la que mas esta teniendo desarrollo  por lo tanto habría que darle mayor importancia, en </w:t>
      </w:r>
      <w:r w:rsidR="00CB6EEF" w:rsidRPr="00952D7B">
        <w:rPr>
          <w:sz w:val="20"/>
          <w:szCs w:val="20"/>
        </w:rPr>
        <w:t>la parte curricular.</w:t>
      </w:r>
    </w:p>
    <w:p w:rsidR="00B8737C" w:rsidRPr="00952D7B" w:rsidRDefault="00B8737C" w:rsidP="00B8737C">
      <w:pPr>
        <w:jc w:val="both"/>
        <w:rPr>
          <w:sz w:val="20"/>
          <w:szCs w:val="20"/>
        </w:rPr>
      </w:pPr>
      <w:r w:rsidRPr="00952D7B">
        <w:rPr>
          <w:b/>
          <w:sz w:val="20"/>
          <w:szCs w:val="20"/>
        </w:rPr>
        <w:t xml:space="preserve">Elmer Jorge Guardado: </w:t>
      </w:r>
      <w:r w:rsidRPr="00952D7B">
        <w:rPr>
          <w:sz w:val="20"/>
          <w:szCs w:val="20"/>
        </w:rPr>
        <w:t>Maestro chinchilla de verdad que le agradezco  la acogida a la entrevista, sus aportes van hacer muy valiosos para el análisis de este estudio, como profesional en la traducción, como la experiencia que tiene en est</w:t>
      </w:r>
      <w:r w:rsidR="00DB4F02" w:rsidRPr="00952D7B">
        <w:rPr>
          <w:sz w:val="20"/>
          <w:szCs w:val="20"/>
        </w:rPr>
        <w:t>a ciencia que es la traductologí</w:t>
      </w:r>
      <w:r w:rsidRPr="00952D7B">
        <w:rPr>
          <w:sz w:val="20"/>
          <w:szCs w:val="20"/>
        </w:rPr>
        <w:t>a, por que esto así lo veo yo c</w:t>
      </w:r>
      <w:r w:rsidR="00DB4F02" w:rsidRPr="00952D7B">
        <w:rPr>
          <w:sz w:val="20"/>
          <w:szCs w:val="20"/>
        </w:rPr>
        <w:t>omo una ciencia traductoló</w:t>
      </w:r>
      <w:r w:rsidR="00CB6EEF" w:rsidRPr="00952D7B">
        <w:rPr>
          <w:sz w:val="20"/>
          <w:szCs w:val="20"/>
        </w:rPr>
        <w:t>gica.</w:t>
      </w:r>
    </w:p>
    <w:p w:rsidR="00B8737C" w:rsidRPr="00952D7B" w:rsidRDefault="00B8737C" w:rsidP="00B8737C">
      <w:pPr>
        <w:jc w:val="both"/>
        <w:rPr>
          <w:sz w:val="20"/>
          <w:szCs w:val="20"/>
        </w:rPr>
      </w:pPr>
      <w:r w:rsidRPr="00952D7B">
        <w:rPr>
          <w:b/>
          <w:sz w:val="20"/>
          <w:szCs w:val="20"/>
        </w:rPr>
        <w:t xml:space="preserve">Maestro Chinchilla: </w:t>
      </w:r>
      <w:r w:rsidRPr="00952D7B">
        <w:rPr>
          <w:sz w:val="20"/>
          <w:szCs w:val="20"/>
        </w:rPr>
        <w:t>Bueno también expresarles mis agradecimientos la dedicación que esta teniendo en la elaboración de este proyecto de investigación  lo que va a contribuir mucho al desarrollo de la</w:t>
      </w:r>
      <w:r w:rsidR="00DB4F02" w:rsidRPr="00952D7B">
        <w:rPr>
          <w:sz w:val="20"/>
          <w:szCs w:val="20"/>
        </w:rPr>
        <w:t xml:space="preserve"> traductologí</w:t>
      </w:r>
      <w:r w:rsidRPr="00952D7B">
        <w:rPr>
          <w:sz w:val="20"/>
          <w:szCs w:val="20"/>
        </w:rPr>
        <w:t xml:space="preserve">a acá en el país.   </w:t>
      </w:r>
    </w:p>
    <w:p w:rsidR="00B8737C" w:rsidRPr="00952D7B" w:rsidRDefault="00B8737C" w:rsidP="00B8737C">
      <w:pPr>
        <w:jc w:val="both"/>
        <w:rPr>
          <w:sz w:val="20"/>
          <w:szCs w:val="20"/>
        </w:rPr>
      </w:pPr>
    </w:p>
    <w:p w:rsidR="00B8737C" w:rsidRPr="00952D7B" w:rsidRDefault="00B8737C" w:rsidP="00B8737C">
      <w:pPr>
        <w:jc w:val="both"/>
        <w:rPr>
          <w:sz w:val="20"/>
          <w:szCs w:val="20"/>
        </w:rPr>
      </w:pPr>
      <w:r w:rsidRPr="00952D7B">
        <w:rPr>
          <w:sz w:val="20"/>
          <w:szCs w:val="20"/>
        </w:rPr>
        <w:t xml:space="preserve"> </w:t>
      </w:r>
    </w:p>
    <w:p w:rsidR="00B8737C" w:rsidRPr="00952D7B" w:rsidRDefault="00B8737C" w:rsidP="00B8737C">
      <w:pPr>
        <w:jc w:val="both"/>
        <w:rPr>
          <w:sz w:val="20"/>
          <w:szCs w:val="20"/>
        </w:rPr>
      </w:pPr>
    </w:p>
    <w:p w:rsidR="00CB1179" w:rsidRPr="00952D7B" w:rsidRDefault="00CB1179" w:rsidP="00952D7B">
      <w:pPr>
        <w:spacing w:line="360" w:lineRule="auto"/>
        <w:rPr>
          <w:rFonts w:cs="Courier New"/>
          <w:b/>
          <w:sz w:val="20"/>
          <w:szCs w:val="20"/>
        </w:rPr>
      </w:pPr>
    </w:p>
    <w:p w:rsidR="00B8737C" w:rsidRPr="00952D7B" w:rsidRDefault="00B8737C" w:rsidP="00CB6EEF">
      <w:pPr>
        <w:spacing w:line="360" w:lineRule="auto"/>
        <w:jc w:val="center"/>
        <w:rPr>
          <w:rFonts w:cs="Courier New"/>
          <w:b/>
          <w:sz w:val="20"/>
          <w:szCs w:val="20"/>
        </w:rPr>
      </w:pPr>
      <w:r w:rsidRPr="00952D7B">
        <w:rPr>
          <w:rFonts w:cs="Courier New"/>
          <w:b/>
          <w:sz w:val="20"/>
          <w:szCs w:val="20"/>
        </w:rPr>
        <w:lastRenderedPageBreak/>
        <w:t>Transcripción de la Entrevista con el Maestro en Traducción Héctor Nolasco, traductor independiente  efectuada el 8 de junio de 2012 a las 2:00 pm en ITCA, FEPADE, Santa Tecla</w:t>
      </w:r>
      <w:r w:rsidR="00CB6EEF" w:rsidRPr="00952D7B">
        <w:rPr>
          <w:rFonts w:cs="Courier New"/>
          <w:b/>
          <w:sz w:val="20"/>
          <w:szCs w:val="20"/>
        </w:rPr>
        <w:t>.</w:t>
      </w:r>
    </w:p>
    <w:p w:rsidR="00B8737C" w:rsidRPr="00952D7B" w:rsidRDefault="00B8737C" w:rsidP="00B8737C">
      <w:pPr>
        <w:jc w:val="both"/>
        <w:rPr>
          <w:sz w:val="20"/>
          <w:szCs w:val="20"/>
        </w:rPr>
      </w:pPr>
      <w:r w:rsidRPr="00952D7B">
        <w:rPr>
          <w:b/>
          <w:sz w:val="20"/>
          <w:szCs w:val="20"/>
        </w:rPr>
        <w:t xml:space="preserve">Elmer Jorge Guardado: </w:t>
      </w:r>
      <w:r w:rsidRPr="00952D7B">
        <w:rPr>
          <w:sz w:val="20"/>
          <w:szCs w:val="20"/>
        </w:rPr>
        <w:t xml:space="preserve">Buenas tardes, me encuentro con el traductor Héctor </w:t>
      </w:r>
      <w:proofErr w:type="spellStart"/>
      <w:r w:rsidRPr="00952D7B">
        <w:rPr>
          <w:sz w:val="20"/>
          <w:szCs w:val="20"/>
        </w:rPr>
        <w:t>Nolascos</w:t>
      </w:r>
      <w:proofErr w:type="spellEnd"/>
      <w:r w:rsidRPr="00952D7B">
        <w:rPr>
          <w:sz w:val="20"/>
          <w:szCs w:val="20"/>
        </w:rPr>
        <w:t xml:space="preserve"> esto es una entrevista estructurada para el trabajo de graduación de la traducción jurídica: Utilidad de los textos paralelos en la traducción de poderes notariales, me acompaña el aquí su persona  su </w:t>
      </w:r>
      <w:r w:rsidR="00E64428" w:rsidRPr="00952D7B">
        <w:rPr>
          <w:sz w:val="20"/>
          <w:szCs w:val="20"/>
        </w:rPr>
        <w:t>cubículo</w:t>
      </w:r>
      <w:r w:rsidRPr="00952D7B">
        <w:rPr>
          <w:sz w:val="20"/>
          <w:szCs w:val="20"/>
        </w:rPr>
        <w:t xml:space="preserve"> su lugar de trabajo, buenas tardes.</w:t>
      </w:r>
    </w:p>
    <w:p w:rsidR="00B8737C" w:rsidRPr="00952D7B" w:rsidRDefault="00B8737C" w:rsidP="00B8737C">
      <w:pPr>
        <w:jc w:val="both"/>
        <w:rPr>
          <w:sz w:val="20"/>
          <w:szCs w:val="20"/>
        </w:rPr>
      </w:pPr>
      <w:r w:rsidRPr="00952D7B">
        <w:rPr>
          <w:b/>
          <w:sz w:val="20"/>
          <w:szCs w:val="20"/>
        </w:rPr>
        <w:t>Maestro Nolasco</w:t>
      </w:r>
      <w:r w:rsidRPr="00952D7B">
        <w:rPr>
          <w:sz w:val="20"/>
          <w:szCs w:val="20"/>
        </w:rPr>
        <w:t xml:space="preserve">: Buenas tardes </w:t>
      </w:r>
    </w:p>
    <w:p w:rsidR="00B8737C" w:rsidRPr="00952D7B" w:rsidRDefault="00B8737C" w:rsidP="00B8737C">
      <w:pPr>
        <w:jc w:val="both"/>
        <w:rPr>
          <w:sz w:val="20"/>
          <w:szCs w:val="20"/>
        </w:rPr>
      </w:pPr>
      <w:r w:rsidRPr="00952D7B">
        <w:rPr>
          <w:b/>
          <w:sz w:val="20"/>
          <w:szCs w:val="20"/>
        </w:rPr>
        <w:t xml:space="preserve">Elmer Jorge Guardado: </w:t>
      </w:r>
      <w:r w:rsidRPr="00952D7B">
        <w:rPr>
          <w:sz w:val="20"/>
          <w:szCs w:val="20"/>
        </w:rPr>
        <w:t>Hoy es 8 de junio del 2012,  buenas tardes...</w:t>
      </w:r>
      <w:r w:rsidR="00DB4F02" w:rsidRPr="00952D7B">
        <w:rPr>
          <w:sz w:val="20"/>
          <w:szCs w:val="20"/>
        </w:rPr>
        <w:t xml:space="preserve"> Como está</w:t>
      </w:r>
      <w:proofErr w:type="gramStart"/>
      <w:r w:rsidRPr="00952D7B">
        <w:rPr>
          <w:sz w:val="20"/>
          <w:szCs w:val="20"/>
        </w:rPr>
        <w:t>?</w:t>
      </w:r>
      <w:proofErr w:type="gramEnd"/>
    </w:p>
    <w:p w:rsidR="00B8737C" w:rsidRPr="00952D7B" w:rsidRDefault="00B8737C" w:rsidP="00B8737C">
      <w:pPr>
        <w:jc w:val="both"/>
        <w:rPr>
          <w:sz w:val="20"/>
          <w:szCs w:val="20"/>
        </w:rPr>
      </w:pPr>
      <w:r w:rsidRPr="00952D7B">
        <w:rPr>
          <w:b/>
          <w:sz w:val="20"/>
          <w:szCs w:val="20"/>
        </w:rPr>
        <w:t xml:space="preserve">Maestro Nolasco: </w:t>
      </w:r>
      <w:r w:rsidRPr="00952D7B">
        <w:rPr>
          <w:sz w:val="20"/>
          <w:szCs w:val="20"/>
        </w:rPr>
        <w:t>bien y tú.</w:t>
      </w:r>
    </w:p>
    <w:p w:rsidR="00B8737C" w:rsidRPr="00952D7B" w:rsidRDefault="00B8737C" w:rsidP="00B8737C">
      <w:pPr>
        <w:jc w:val="both"/>
        <w:rPr>
          <w:i/>
          <w:sz w:val="20"/>
          <w:szCs w:val="20"/>
        </w:rPr>
      </w:pPr>
      <w:r w:rsidRPr="00952D7B">
        <w:rPr>
          <w:b/>
          <w:sz w:val="20"/>
          <w:szCs w:val="20"/>
        </w:rPr>
        <w:t xml:space="preserve">Elmer Jorge Guardado: </w:t>
      </w:r>
      <w:r w:rsidRPr="00952D7B">
        <w:rPr>
          <w:sz w:val="20"/>
          <w:szCs w:val="20"/>
        </w:rPr>
        <w:t xml:space="preserve">Bien acá, gracias por su tiempo apreciado que me esta dando entrando en materia Mr. Nolasco  </w:t>
      </w:r>
      <w:r w:rsidRPr="00952D7B">
        <w:rPr>
          <w:i/>
          <w:sz w:val="20"/>
          <w:szCs w:val="20"/>
        </w:rPr>
        <w:t>¿Que es la traducción?</w:t>
      </w:r>
    </w:p>
    <w:p w:rsidR="00B8737C" w:rsidRPr="00952D7B" w:rsidRDefault="00B8737C" w:rsidP="00B8737C">
      <w:pPr>
        <w:jc w:val="both"/>
        <w:rPr>
          <w:sz w:val="20"/>
          <w:szCs w:val="20"/>
        </w:rPr>
      </w:pPr>
      <w:r w:rsidRPr="00952D7B">
        <w:rPr>
          <w:b/>
          <w:sz w:val="20"/>
          <w:szCs w:val="20"/>
        </w:rPr>
        <w:t xml:space="preserve">Maestro Nolasco: </w:t>
      </w:r>
      <w:r w:rsidRPr="00952D7B">
        <w:rPr>
          <w:sz w:val="20"/>
          <w:szCs w:val="20"/>
        </w:rPr>
        <w:t>Bueno, yo entiendo la traducción como la convención de un mensaje, o ideas escrito de un idioma a otro respetando la idea original, la idea plasmada en el texto original, respetando el estilo y el tono de voz dependiendo  de la audiencia para quien va dirigida la traducción.</w:t>
      </w:r>
    </w:p>
    <w:p w:rsidR="00B8737C" w:rsidRPr="00952D7B" w:rsidRDefault="00B8737C" w:rsidP="00B8737C">
      <w:pPr>
        <w:jc w:val="both"/>
        <w:rPr>
          <w:i/>
          <w:sz w:val="20"/>
          <w:szCs w:val="20"/>
        </w:rPr>
      </w:pPr>
      <w:r w:rsidRPr="00952D7B">
        <w:rPr>
          <w:b/>
          <w:sz w:val="20"/>
          <w:szCs w:val="20"/>
        </w:rPr>
        <w:t xml:space="preserve">Elmer Jorge Guardado: </w:t>
      </w:r>
      <w:r w:rsidRPr="00952D7B">
        <w:rPr>
          <w:sz w:val="20"/>
          <w:szCs w:val="20"/>
        </w:rPr>
        <w:t>Este estudio esta enfocado en la</w:t>
      </w:r>
      <w:r w:rsidRPr="00952D7B">
        <w:rPr>
          <w:b/>
          <w:sz w:val="20"/>
          <w:szCs w:val="20"/>
        </w:rPr>
        <w:t xml:space="preserve"> </w:t>
      </w:r>
      <w:r w:rsidRPr="00952D7B">
        <w:rPr>
          <w:sz w:val="20"/>
          <w:szCs w:val="20"/>
        </w:rPr>
        <w:t xml:space="preserve">traducción jurídica, un tipo de traducción que tenemos verdad, </w:t>
      </w:r>
      <w:r w:rsidRPr="00952D7B">
        <w:rPr>
          <w:i/>
          <w:sz w:val="20"/>
          <w:szCs w:val="20"/>
        </w:rPr>
        <w:t>¿Qué es la traducción jurídica?</w:t>
      </w:r>
    </w:p>
    <w:p w:rsidR="00B8737C" w:rsidRPr="00952D7B" w:rsidRDefault="00B8737C" w:rsidP="00B8737C">
      <w:pPr>
        <w:jc w:val="both"/>
        <w:rPr>
          <w:sz w:val="20"/>
          <w:szCs w:val="20"/>
        </w:rPr>
      </w:pPr>
      <w:r w:rsidRPr="00952D7B">
        <w:rPr>
          <w:b/>
          <w:sz w:val="20"/>
          <w:szCs w:val="20"/>
        </w:rPr>
        <w:t xml:space="preserve">Maestro Nolasco: </w:t>
      </w:r>
      <w:r w:rsidRPr="00952D7B">
        <w:rPr>
          <w:sz w:val="20"/>
          <w:szCs w:val="20"/>
        </w:rPr>
        <w:t>Vea sobre esto yo tengo algunas dudas en cuanto a la terminología una de esas dudas es si traducción legal es lo mismo que traducción jurídica, no lo sé pero alguna familiaridad han de tener ambos términos por que, bueno para mi que podría ser que este equivocado pero traducción jurídica, igual es la convención de un mensaje o de un documento escrito que este relacionado con aspectos legales, de un idioma ha otro esos escrito a no de ver digamos  pueden ser decretos de divorcios, escrituras de herencias, incluso  partidas de nacimientos, partidas de defunción, actas d</w:t>
      </w:r>
      <w:r w:rsidR="00CB6EEF" w:rsidRPr="00952D7B">
        <w:rPr>
          <w:sz w:val="20"/>
          <w:szCs w:val="20"/>
        </w:rPr>
        <w:t>e matrimonios, etc.</w:t>
      </w:r>
    </w:p>
    <w:p w:rsidR="00B8737C" w:rsidRPr="00952D7B" w:rsidRDefault="00B8737C" w:rsidP="00B8737C">
      <w:pPr>
        <w:jc w:val="both"/>
        <w:rPr>
          <w:sz w:val="20"/>
          <w:szCs w:val="20"/>
        </w:rPr>
      </w:pPr>
      <w:r w:rsidRPr="00952D7B">
        <w:rPr>
          <w:b/>
          <w:sz w:val="20"/>
          <w:szCs w:val="20"/>
        </w:rPr>
        <w:t xml:space="preserve">Elmer Jorge Guardado: </w:t>
      </w:r>
      <w:r w:rsidRPr="00952D7B">
        <w:rPr>
          <w:i/>
          <w:sz w:val="20"/>
          <w:szCs w:val="20"/>
        </w:rPr>
        <w:t xml:space="preserve">¿Como ha sido su experiencia en la práctica </w:t>
      </w:r>
      <w:r w:rsidR="00E64428" w:rsidRPr="00952D7B">
        <w:rPr>
          <w:i/>
          <w:sz w:val="20"/>
          <w:szCs w:val="20"/>
        </w:rPr>
        <w:t>traductológica</w:t>
      </w:r>
      <w:r w:rsidRPr="00952D7B">
        <w:rPr>
          <w:i/>
          <w:sz w:val="20"/>
          <w:szCs w:val="20"/>
        </w:rPr>
        <w:t xml:space="preserve"> en el país en el campo jurídico?</w:t>
      </w:r>
      <w:r w:rsidRPr="00952D7B">
        <w:rPr>
          <w:sz w:val="20"/>
          <w:szCs w:val="20"/>
        </w:rPr>
        <w:t xml:space="preserve">   </w:t>
      </w:r>
    </w:p>
    <w:p w:rsidR="00B8737C" w:rsidRPr="00952D7B" w:rsidRDefault="00B8737C" w:rsidP="00B8737C">
      <w:pPr>
        <w:jc w:val="both"/>
        <w:rPr>
          <w:color w:val="000000"/>
          <w:sz w:val="20"/>
          <w:szCs w:val="20"/>
        </w:rPr>
      </w:pPr>
      <w:r w:rsidRPr="00952D7B">
        <w:rPr>
          <w:b/>
          <w:sz w:val="20"/>
          <w:szCs w:val="20"/>
        </w:rPr>
        <w:t xml:space="preserve">Maestro Nolasco: </w:t>
      </w:r>
      <w:r w:rsidRPr="00952D7B">
        <w:rPr>
          <w:sz w:val="20"/>
          <w:szCs w:val="20"/>
        </w:rPr>
        <w:t>pues aquí en el país prácticamente mi experiencia casi ha sido cero, en todos los casos que he tenido alguna poca experiencia, traduciendo documentos relacionados con los campos de partidas de nacimientos, uno que otros títulos de bachiller, déjeme ver que mas  informes de FUNDE</w:t>
      </w:r>
      <w:r w:rsidRPr="00952D7B">
        <w:rPr>
          <w:color w:val="FF0000"/>
          <w:sz w:val="20"/>
          <w:szCs w:val="20"/>
        </w:rPr>
        <w:t xml:space="preserve"> </w:t>
      </w:r>
      <w:r w:rsidRPr="00952D7B">
        <w:rPr>
          <w:color w:val="000000"/>
          <w:sz w:val="20"/>
          <w:szCs w:val="20"/>
        </w:rPr>
        <w:t xml:space="preserve"> por ejemplo, relacionados con el campo de la seguridad higiénica ocupacional.</w:t>
      </w:r>
    </w:p>
    <w:p w:rsidR="00B8737C" w:rsidRPr="00952D7B" w:rsidRDefault="00B8737C" w:rsidP="00B8737C">
      <w:pPr>
        <w:jc w:val="both"/>
        <w:rPr>
          <w:sz w:val="20"/>
          <w:szCs w:val="20"/>
        </w:rPr>
      </w:pPr>
      <w:r w:rsidRPr="00952D7B">
        <w:rPr>
          <w:b/>
          <w:color w:val="000000"/>
          <w:sz w:val="20"/>
          <w:szCs w:val="20"/>
        </w:rPr>
        <w:t>Elmer Jorge Guardado:</w:t>
      </w:r>
      <w:r w:rsidRPr="00952D7B">
        <w:rPr>
          <w:color w:val="000000"/>
          <w:sz w:val="20"/>
          <w:szCs w:val="20"/>
        </w:rPr>
        <w:t xml:space="preserve"> </w:t>
      </w:r>
      <w:r w:rsidRPr="00952D7B">
        <w:rPr>
          <w:i/>
          <w:color w:val="000000"/>
          <w:sz w:val="20"/>
          <w:szCs w:val="20"/>
        </w:rPr>
        <w:t>¿Considera que dada la circunstancia de la globalización en el mercado</w:t>
      </w:r>
      <w:r w:rsidRPr="00952D7B">
        <w:rPr>
          <w:i/>
          <w:color w:val="FF0000"/>
          <w:sz w:val="20"/>
          <w:szCs w:val="20"/>
        </w:rPr>
        <w:t xml:space="preserve"> </w:t>
      </w:r>
      <w:r w:rsidRPr="00952D7B">
        <w:rPr>
          <w:i/>
          <w:color w:val="000000"/>
          <w:sz w:val="20"/>
          <w:szCs w:val="20"/>
        </w:rPr>
        <w:t>de  la incrementación  d</w:t>
      </w:r>
      <w:r w:rsidR="00E64428" w:rsidRPr="00952D7B">
        <w:rPr>
          <w:i/>
          <w:color w:val="000000"/>
          <w:sz w:val="20"/>
          <w:szCs w:val="20"/>
        </w:rPr>
        <w:t>e la practica de la traductologí</w:t>
      </w:r>
      <w:r w:rsidRPr="00952D7B">
        <w:rPr>
          <w:i/>
          <w:color w:val="000000"/>
          <w:sz w:val="20"/>
          <w:szCs w:val="20"/>
        </w:rPr>
        <w:t>a en el campo jurídico?</w:t>
      </w:r>
      <w:r w:rsidRPr="00952D7B">
        <w:rPr>
          <w:color w:val="000000"/>
          <w:sz w:val="20"/>
          <w:szCs w:val="20"/>
        </w:rPr>
        <w:t xml:space="preserve"> dado que hay muchas empresas que contratan a </w:t>
      </w:r>
      <w:r w:rsidRPr="00952D7B">
        <w:rPr>
          <w:sz w:val="20"/>
          <w:szCs w:val="20"/>
        </w:rPr>
        <w:t>representantes legales y requieren de la traducción como las transnacionales que todo su planteamiento esta en un idioma extranjero.</w:t>
      </w:r>
    </w:p>
    <w:p w:rsidR="00B8737C" w:rsidRPr="00952D7B" w:rsidRDefault="00B8737C" w:rsidP="00B8737C">
      <w:pPr>
        <w:jc w:val="both"/>
        <w:rPr>
          <w:color w:val="000000"/>
          <w:sz w:val="20"/>
          <w:szCs w:val="20"/>
        </w:rPr>
      </w:pPr>
      <w:r w:rsidRPr="00952D7B">
        <w:rPr>
          <w:b/>
          <w:color w:val="000000"/>
          <w:sz w:val="20"/>
          <w:szCs w:val="20"/>
        </w:rPr>
        <w:t xml:space="preserve">Maestro Nolasco: </w:t>
      </w:r>
      <w:r w:rsidRPr="00952D7B">
        <w:rPr>
          <w:color w:val="000000"/>
          <w:sz w:val="20"/>
          <w:szCs w:val="20"/>
        </w:rPr>
        <w:t>A nivel internacional si</w:t>
      </w:r>
      <w:r w:rsidRPr="00952D7B">
        <w:rPr>
          <w:b/>
          <w:color w:val="000000"/>
          <w:sz w:val="20"/>
          <w:szCs w:val="20"/>
        </w:rPr>
        <w:t xml:space="preserve">, </w:t>
      </w:r>
      <w:r w:rsidRPr="00952D7B">
        <w:rPr>
          <w:color w:val="000000"/>
          <w:sz w:val="20"/>
          <w:szCs w:val="20"/>
        </w:rPr>
        <w:t>este campo es uno de los</w:t>
      </w:r>
      <w:r w:rsidRPr="00952D7B">
        <w:rPr>
          <w:b/>
          <w:color w:val="000000"/>
          <w:sz w:val="20"/>
          <w:szCs w:val="20"/>
        </w:rPr>
        <w:t xml:space="preserve"> </w:t>
      </w:r>
      <w:r w:rsidRPr="00952D7B">
        <w:rPr>
          <w:color w:val="000000"/>
          <w:sz w:val="20"/>
          <w:szCs w:val="20"/>
        </w:rPr>
        <w:t xml:space="preserve">mas demandados a nivel internacional, aquí a nivel nacional, yo creo que ningún campo o mas bien las oportunidades para los traductores de profesión siempre van hacer pocas, con el hecho, de que los que necesitan traducción, creen que el problema se  los puede resolver un bilingüe, y eso es lo que hace en la practica, además que </w:t>
      </w:r>
      <w:r w:rsidRPr="00952D7B">
        <w:rPr>
          <w:color w:val="000000"/>
          <w:sz w:val="20"/>
          <w:szCs w:val="20"/>
        </w:rPr>
        <w:lastRenderedPageBreak/>
        <w:t xml:space="preserve">los bilingües cobran muy barato, pero a nivel nacional si tiene gran potencial este campo, de hecho unos de mis clientes es un agencia de New York, quien casi, quizás en los 80 y 90% de los proyectos que me envían son de partidas de nacimiento, actas de defunción, actas de matrimonios, constancias </w:t>
      </w:r>
      <w:r w:rsidRPr="00952D7B">
        <w:rPr>
          <w:sz w:val="20"/>
          <w:szCs w:val="20"/>
        </w:rPr>
        <w:t xml:space="preserve">de notas lo que le llaman grade </w:t>
      </w:r>
      <w:proofErr w:type="spellStart"/>
      <w:r w:rsidRPr="00952D7B">
        <w:rPr>
          <w:sz w:val="20"/>
          <w:szCs w:val="20"/>
        </w:rPr>
        <w:t>transcript</w:t>
      </w:r>
      <w:proofErr w:type="spellEnd"/>
      <w:r w:rsidRPr="00952D7B">
        <w:rPr>
          <w:color w:val="FF0000"/>
          <w:sz w:val="20"/>
          <w:szCs w:val="20"/>
        </w:rPr>
        <w:t xml:space="preserve"> </w:t>
      </w:r>
      <w:r w:rsidRPr="00952D7B">
        <w:rPr>
          <w:color w:val="000000"/>
          <w:sz w:val="20"/>
          <w:szCs w:val="20"/>
        </w:rPr>
        <w:t>, títulos de todos los niveles, decretos de divorcios, juicios de divorcios, juicios de herencias, sin embargo las agencias que se especializan en otros campos como la educación, y el campo técnico me envían muy poco, eso demuestra que el campo jurídico si hay bastante.</w:t>
      </w:r>
    </w:p>
    <w:p w:rsidR="00B8737C" w:rsidRPr="00952D7B" w:rsidRDefault="00B8737C" w:rsidP="00B8737C">
      <w:pPr>
        <w:jc w:val="both"/>
        <w:rPr>
          <w:i/>
          <w:color w:val="000000"/>
          <w:sz w:val="20"/>
          <w:szCs w:val="20"/>
        </w:rPr>
      </w:pPr>
      <w:r w:rsidRPr="00952D7B">
        <w:rPr>
          <w:b/>
          <w:color w:val="000000"/>
          <w:sz w:val="20"/>
          <w:szCs w:val="20"/>
        </w:rPr>
        <w:t>Elmer Jorge Guardado:</w:t>
      </w:r>
      <w:r w:rsidRPr="00952D7B">
        <w:rPr>
          <w:color w:val="000000"/>
          <w:sz w:val="20"/>
          <w:szCs w:val="20"/>
        </w:rPr>
        <w:t xml:space="preserve"> </w:t>
      </w:r>
      <w:r w:rsidRPr="00952D7B">
        <w:rPr>
          <w:i/>
          <w:color w:val="000000"/>
          <w:sz w:val="20"/>
          <w:szCs w:val="20"/>
        </w:rPr>
        <w:t>¿Sabe usted que es el texto paralelo en la traducción?</w:t>
      </w:r>
    </w:p>
    <w:p w:rsidR="00B8737C" w:rsidRPr="00952D7B" w:rsidRDefault="00B8737C" w:rsidP="00B8737C">
      <w:pPr>
        <w:jc w:val="both"/>
        <w:rPr>
          <w:color w:val="000000"/>
          <w:sz w:val="20"/>
          <w:szCs w:val="20"/>
        </w:rPr>
      </w:pPr>
      <w:r w:rsidRPr="00952D7B">
        <w:rPr>
          <w:b/>
          <w:color w:val="000000"/>
          <w:sz w:val="20"/>
          <w:szCs w:val="20"/>
        </w:rPr>
        <w:t xml:space="preserve">Maestro Nolasco: </w:t>
      </w:r>
      <w:r w:rsidRPr="00952D7B">
        <w:rPr>
          <w:color w:val="000000"/>
          <w:sz w:val="20"/>
          <w:szCs w:val="20"/>
        </w:rPr>
        <w:t>Si</w:t>
      </w:r>
      <w:r w:rsidRPr="00952D7B">
        <w:rPr>
          <w:b/>
          <w:color w:val="000000"/>
          <w:sz w:val="20"/>
          <w:szCs w:val="20"/>
        </w:rPr>
        <w:t xml:space="preserve"> </w:t>
      </w:r>
      <w:r w:rsidRPr="00952D7B">
        <w:rPr>
          <w:color w:val="000000"/>
          <w:sz w:val="20"/>
          <w:szCs w:val="20"/>
        </w:rPr>
        <w:t>es un texto traducido similar a la misma naturaleza que el texto que se va ha traducir, es un texto que se llama paralelo, por las similitudes en temas del  texto traducido, con el texto  ha traducir,  es un texto que puede ayudar mucho sobre todo en terminología, y mas que todo en el campo jurídico es donde esta la terminología muy especifica, es sumamente especifica al grado que a veces ni en español se</w:t>
      </w:r>
      <w:r w:rsidR="00CB6EEF" w:rsidRPr="00952D7B">
        <w:rPr>
          <w:color w:val="000000"/>
          <w:sz w:val="20"/>
          <w:szCs w:val="20"/>
        </w:rPr>
        <w:t xml:space="preserve"> entiende los textos jurídicos.</w:t>
      </w:r>
    </w:p>
    <w:p w:rsidR="00B8737C" w:rsidRPr="00952D7B" w:rsidRDefault="00B8737C" w:rsidP="00B8737C">
      <w:pPr>
        <w:jc w:val="both"/>
        <w:rPr>
          <w:color w:val="000000"/>
          <w:sz w:val="20"/>
          <w:szCs w:val="20"/>
        </w:rPr>
      </w:pPr>
      <w:r w:rsidRPr="00952D7B">
        <w:rPr>
          <w:b/>
          <w:color w:val="000000"/>
          <w:sz w:val="20"/>
          <w:szCs w:val="20"/>
        </w:rPr>
        <w:t xml:space="preserve">Elmer Jorge Guardado: </w:t>
      </w:r>
      <w:r w:rsidRPr="00952D7B">
        <w:rPr>
          <w:color w:val="000000"/>
          <w:sz w:val="20"/>
          <w:szCs w:val="20"/>
        </w:rPr>
        <w:t>de la misma</w:t>
      </w:r>
      <w:r w:rsidRPr="00952D7B">
        <w:rPr>
          <w:b/>
          <w:color w:val="000000"/>
          <w:sz w:val="20"/>
          <w:szCs w:val="20"/>
        </w:rPr>
        <w:t xml:space="preserve"> </w:t>
      </w:r>
      <w:r w:rsidRPr="00952D7B">
        <w:rPr>
          <w:color w:val="000000"/>
          <w:sz w:val="20"/>
          <w:szCs w:val="20"/>
        </w:rPr>
        <w:t>lección.</w:t>
      </w:r>
    </w:p>
    <w:p w:rsidR="00B8737C" w:rsidRPr="00952D7B" w:rsidRDefault="00B8737C" w:rsidP="00B8737C">
      <w:pPr>
        <w:jc w:val="both"/>
        <w:rPr>
          <w:color w:val="000000"/>
          <w:sz w:val="20"/>
          <w:szCs w:val="20"/>
        </w:rPr>
      </w:pPr>
      <w:r w:rsidRPr="00952D7B">
        <w:rPr>
          <w:b/>
          <w:color w:val="000000"/>
          <w:sz w:val="20"/>
          <w:szCs w:val="20"/>
        </w:rPr>
        <w:t>Maestro Nolasco</w:t>
      </w:r>
      <w:proofErr w:type="gramStart"/>
      <w:r w:rsidRPr="00952D7B">
        <w:rPr>
          <w:b/>
          <w:color w:val="000000"/>
          <w:sz w:val="20"/>
          <w:szCs w:val="20"/>
        </w:rPr>
        <w:t>:</w:t>
      </w:r>
      <w:r w:rsidRPr="00952D7B">
        <w:rPr>
          <w:color w:val="000000"/>
          <w:sz w:val="20"/>
          <w:szCs w:val="20"/>
        </w:rPr>
        <w:t>:</w:t>
      </w:r>
      <w:proofErr w:type="gramEnd"/>
      <w:r w:rsidRPr="00952D7B">
        <w:rPr>
          <w:color w:val="000000"/>
          <w:sz w:val="20"/>
          <w:szCs w:val="20"/>
        </w:rPr>
        <w:t xml:space="preserve"> la misma naturaleza,</w:t>
      </w:r>
    </w:p>
    <w:p w:rsidR="00B8737C" w:rsidRPr="00952D7B" w:rsidRDefault="00B8737C" w:rsidP="00B8737C">
      <w:pPr>
        <w:jc w:val="both"/>
        <w:rPr>
          <w:color w:val="000000"/>
          <w:sz w:val="20"/>
          <w:szCs w:val="20"/>
        </w:rPr>
      </w:pPr>
      <w:r w:rsidRPr="00952D7B">
        <w:rPr>
          <w:b/>
          <w:color w:val="000000"/>
          <w:sz w:val="20"/>
          <w:szCs w:val="20"/>
        </w:rPr>
        <w:t>Elmer Jorge Guardado</w:t>
      </w:r>
      <w:r w:rsidRPr="00952D7B">
        <w:rPr>
          <w:b/>
          <w:i/>
          <w:color w:val="000000"/>
          <w:sz w:val="20"/>
          <w:szCs w:val="20"/>
        </w:rPr>
        <w:t>: ¿E</w:t>
      </w:r>
      <w:r w:rsidRPr="00952D7B">
        <w:rPr>
          <w:i/>
          <w:color w:val="000000"/>
          <w:sz w:val="20"/>
          <w:szCs w:val="20"/>
        </w:rPr>
        <w:t>n el  ejercicio como traductor ah utilizado el texto paralelo como herramienta de traducción de poderes notariales?</w:t>
      </w:r>
      <w:r w:rsidRPr="00952D7B">
        <w:rPr>
          <w:color w:val="000000"/>
          <w:sz w:val="20"/>
          <w:szCs w:val="20"/>
        </w:rPr>
        <w:t xml:space="preserve"> </w:t>
      </w:r>
      <w:r w:rsidRPr="00952D7B">
        <w:rPr>
          <w:i/>
          <w:color w:val="000000"/>
          <w:sz w:val="20"/>
          <w:szCs w:val="20"/>
        </w:rPr>
        <w:t>Si lo ha utilizado, como lo  ha utilizado usted  el texto paralelo,</w:t>
      </w:r>
      <w:r w:rsidRPr="00952D7B">
        <w:rPr>
          <w:color w:val="000000"/>
          <w:sz w:val="20"/>
          <w:szCs w:val="20"/>
        </w:rPr>
        <w:t xml:space="preserve"> ¡ah traducido poderes notariales!</w:t>
      </w:r>
    </w:p>
    <w:p w:rsidR="00B8737C" w:rsidRPr="00952D7B" w:rsidRDefault="00B8737C" w:rsidP="00B8737C">
      <w:pPr>
        <w:jc w:val="both"/>
        <w:rPr>
          <w:color w:val="000000"/>
          <w:sz w:val="20"/>
          <w:szCs w:val="20"/>
        </w:rPr>
      </w:pPr>
      <w:r w:rsidRPr="00952D7B">
        <w:rPr>
          <w:b/>
          <w:color w:val="000000"/>
          <w:sz w:val="20"/>
          <w:szCs w:val="20"/>
        </w:rPr>
        <w:t xml:space="preserve">Maestro Nolasco: </w:t>
      </w:r>
      <w:r w:rsidRPr="00952D7B">
        <w:rPr>
          <w:color w:val="000000"/>
          <w:sz w:val="20"/>
          <w:szCs w:val="20"/>
        </w:rPr>
        <w:t xml:space="preserve">si, si pero acá, bueno cuando yo empecé a meterme en este campo, empecé prácticamente de </w:t>
      </w:r>
      <w:r w:rsidRPr="00952D7B">
        <w:rPr>
          <w:sz w:val="20"/>
          <w:szCs w:val="20"/>
        </w:rPr>
        <w:t>cero,</w:t>
      </w:r>
      <w:r w:rsidRPr="00952D7B">
        <w:rPr>
          <w:color w:val="FF0000"/>
          <w:sz w:val="20"/>
          <w:szCs w:val="20"/>
        </w:rPr>
        <w:t xml:space="preserve"> </w:t>
      </w:r>
      <w:r w:rsidRPr="00952D7B">
        <w:rPr>
          <w:color w:val="000000"/>
          <w:sz w:val="20"/>
          <w:szCs w:val="20"/>
        </w:rPr>
        <w:t>utilizaba como fuente o como recursos</w:t>
      </w:r>
      <w:r w:rsidRPr="00952D7B">
        <w:rPr>
          <w:color w:val="FF0000"/>
          <w:sz w:val="20"/>
          <w:szCs w:val="20"/>
        </w:rPr>
        <w:t xml:space="preserve"> </w:t>
      </w:r>
      <w:r w:rsidRPr="00952D7B">
        <w:rPr>
          <w:color w:val="000000"/>
          <w:sz w:val="20"/>
          <w:szCs w:val="20"/>
        </w:rPr>
        <w:t xml:space="preserve">pro z, mas que, bueno pro z y </w:t>
      </w:r>
      <w:proofErr w:type="spellStart"/>
      <w:r w:rsidRPr="00952D7B">
        <w:rPr>
          <w:color w:val="000000"/>
          <w:sz w:val="20"/>
          <w:szCs w:val="20"/>
        </w:rPr>
        <w:t>word</w:t>
      </w:r>
      <w:proofErr w:type="spellEnd"/>
      <w:r w:rsidRPr="00952D7B">
        <w:rPr>
          <w:color w:val="000000"/>
          <w:sz w:val="20"/>
          <w:szCs w:val="20"/>
        </w:rPr>
        <w:t xml:space="preserve"> </w:t>
      </w:r>
      <w:proofErr w:type="spellStart"/>
      <w:proofErr w:type="gramStart"/>
      <w:r w:rsidRPr="00952D7B">
        <w:rPr>
          <w:color w:val="000000"/>
          <w:sz w:val="20"/>
          <w:szCs w:val="20"/>
        </w:rPr>
        <w:t>reference</w:t>
      </w:r>
      <w:proofErr w:type="spellEnd"/>
      <w:r w:rsidRPr="00952D7B">
        <w:rPr>
          <w:color w:val="000000"/>
          <w:sz w:val="20"/>
          <w:szCs w:val="20"/>
        </w:rPr>
        <w:t xml:space="preserve"> ,</w:t>
      </w:r>
      <w:proofErr w:type="gramEnd"/>
      <w:r w:rsidRPr="00952D7B">
        <w:rPr>
          <w:color w:val="000000"/>
          <w:sz w:val="20"/>
          <w:szCs w:val="20"/>
        </w:rPr>
        <w:t xml:space="preserve"> pero de </w:t>
      </w:r>
      <w:proofErr w:type="spellStart"/>
      <w:r w:rsidRPr="00952D7B">
        <w:rPr>
          <w:color w:val="000000"/>
          <w:sz w:val="20"/>
          <w:szCs w:val="20"/>
        </w:rPr>
        <w:t>word</w:t>
      </w:r>
      <w:proofErr w:type="spellEnd"/>
      <w:r w:rsidRPr="00952D7B">
        <w:rPr>
          <w:color w:val="000000"/>
          <w:sz w:val="20"/>
          <w:szCs w:val="20"/>
        </w:rPr>
        <w:t xml:space="preserve"> </w:t>
      </w:r>
      <w:proofErr w:type="spellStart"/>
      <w:r w:rsidRPr="00952D7B">
        <w:rPr>
          <w:color w:val="000000"/>
          <w:sz w:val="20"/>
          <w:szCs w:val="20"/>
        </w:rPr>
        <w:t>reference</w:t>
      </w:r>
      <w:proofErr w:type="spellEnd"/>
      <w:r w:rsidRPr="00952D7B">
        <w:rPr>
          <w:color w:val="000000"/>
          <w:sz w:val="20"/>
          <w:szCs w:val="20"/>
        </w:rPr>
        <w:t xml:space="preserve"> </w:t>
      </w:r>
      <w:proofErr w:type="spellStart"/>
      <w:r w:rsidRPr="00952D7B">
        <w:rPr>
          <w:color w:val="000000"/>
          <w:sz w:val="20"/>
          <w:szCs w:val="20"/>
        </w:rPr>
        <w:t>mas</w:t>
      </w:r>
      <w:proofErr w:type="spellEnd"/>
      <w:r w:rsidRPr="00952D7B">
        <w:rPr>
          <w:color w:val="000000"/>
          <w:sz w:val="20"/>
          <w:szCs w:val="20"/>
        </w:rPr>
        <w:t xml:space="preserve"> que todo los foros por que igual el pro z, los foros de pro</w:t>
      </w:r>
      <w:r w:rsidR="00E64428" w:rsidRPr="00952D7B">
        <w:rPr>
          <w:color w:val="000000"/>
          <w:sz w:val="20"/>
          <w:szCs w:val="20"/>
        </w:rPr>
        <w:t xml:space="preserve"> z</w:t>
      </w:r>
      <w:r w:rsidRPr="00952D7B">
        <w:rPr>
          <w:color w:val="000000"/>
          <w:sz w:val="20"/>
          <w:szCs w:val="20"/>
        </w:rPr>
        <w:t xml:space="preserve">, por que esos sitios se </w:t>
      </w:r>
      <w:r w:rsidRPr="00952D7B">
        <w:rPr>
          <w:sz w:val="20"/>
          <w:szCs w:val="20"/>
        </w:rPr>
        <w:t>responden a</w:t>
      </w:r>
      <w:r w:rsidRPr="00952D7B">
        <w:rPr>
          <w:color w:val="000000"/>
          <w:sz w:val="20"/>
          <w:szCs w:val="20"/>
        </w:rPr>
        <w:t xml:space="preserve"> frases o  su oraciones disipadas incompletas, no aun termino en especifico.</w:t>
      </w:r>
    </w:p>
    <w:p w:rsidR="00B8737C" w:rsidRPr="00952D7B" w:rsidRDefault="00B8737C" w:rsidP="00B8737C">
      <w:pPr>
        <w:jc w:val="both"/>
        <w:rPr>
          <w:color w:val="000000"/>
          <w:sz w:val="20"/>
          <w:szCs w:val="20"/>
        </w:rPr>
      </w:pPr>
      <w:r w:rsidRPr="00952D7B">
        <w:rPr>
          <w:b/>
          <w:color w:val="000000"/>
          <w:sz w:val="20"/>
          <w:szCs w:val="20"/>
        </w:rPr>
        <w:t xml:space="preserve"> Elmer Jorge Guardado: </w:t>
      </w:r>
      <w:r w:rsidRPr="00952D7B">
        <w:rPr>
          <w:color w:val="000000"/>
          <w:sz w:val="20"/>
          <w:szCs w:val="20"/>
        </w:rPr>
        <w:t xml:space="preserve">la idea </w:t>
      </w:r>
    </w:p>
    <w:p w:rsidR="00B8737C" w:rsidRPr="00952D7B" w:rsidRDefault="00B8737C" w:rsidP="00B8737C">
      <w:pPr>
        <w:jc w:val="both"/>
        <w:rPr>
          <w:i/>
          <w:color w:val="000000"/>
          <w:sz w:val="20"/>
          <w:szCs w:val="20"/>
        </w:rPr>
      </w:pPr>
      <w:r w:rsidRPr="00952D7B">
        <w:rPr>
          <w:b/>
          <w:color w:val="000000"/>
          <w:sz w:val="20"/>
          <w:szCs w:val="20"/>
        </w:rPr>
        <w:t xml:space="preserve">Maestro Nolasco:  </w:t>
      </w:r>
      <w:r w:rsidRPr="00952D7B">
        <w:rPr>
          <w:color w:val="000000"/>
          <w:sz w:val="20"/>
          <w:szCs w:val="20"/>
        </w:rPr>
        <w:t>entonces por ejemplo</w:t>
      </w:r>
      <w:r w:rsidRPr="00952D7B">
        <w:rPr>
          <w:b/>
          <w:color w:val="000000"/>
          <w:sz w:val="20"/>
          <w:szCs w:val="20"/>
        </w:rPr>
        <w:t xml:space="preserve"> </w:t>
      </w:r>
      <w:r w:rsidRPr="00952D7B">
        <w:rPr>
          <w:color w:val="000000"/>
          <w:sz w:val="20"/>
          <w:szCs w:val="20"/>
        </w:rPr>
        <w:t xml:space="preserve">una frase muy repetitiva en el terreno jurídico es por la </w:t>
      </w:r>
      <w:r w:rsidRPr="00952D7B">
        <w:rPr>
          <w:sz w:val="20"/>
          <w:szCs w:val="20"/>
        </w:rPr>
        <w:t>presente</w:t>
      </w:r>
      <w:r w:rsidRPr="00952D7B">
        <w:rPr>
          <w:color w:val="FF0000"/>
          <w:sz w:val="20"/>
          <w:szCs w:val="20"/>
        </w:rPr>
        <w:t xml:space="preserve"> </w:t>
      </w:r>
      <w:r w:rsidRPr="00952D7B">
        <w:rPr>
          <w:sz w:val="20"/>
          <w:szCs w:val="20"/>
        </w:rPr>
        <w:t>certifico</w:t>
      </w:r>
      <w:r w:rsidRPr="00952D7B">
        <w:rPr>
          <w:color w:val="FF0000"/>
          <w:sz w:val="20"/>
          <w:szCs w:val="20"/>
        </w:rPr>
        <w:t xml:space="preserve"> </w:t>
      </w:r>
      <w:r w:rsidRPr="00952D7B">
        <w:rPr>
          <w:color w:val="000000"/>
          <w:sz w:val="20"/>
          <w:szCs w:val="20"/>
        </w:rPr>
        <w:t>, verdad..</w:t>
      </w:r>
      <w:proofErr w:type="gramStart"/>
      <w:r w:rsidRPr="00952D7B">
        <w:rPr>
          <w:color w:val="000000"/>
          <w:sz w:val="20"/>
          <w:szCs w:val="20"/>
        </w:rPr>
        <w:t>,</w:t>
      </w:r>
      <w:proofErr w:type="gramEnd"/>
      <w:r w:rsidRPr="00952D7B">
        <w:rPr>
          <w:color w:val="000000"/>
          <w:sz w:val="20"/>
          <w:szCs w:val="20"/>
        </w:rPr>
        <w:t xml:space="preserve"> y todo el mundo lo trata </w:t>
      </w:r>
      <w:r w:rsidRPr="00952D7B">
        <w:rPr>
          <w:sz w:val="20"/>
          <w:szCs w:val="20"/>
        </w:rPr>
        <w:t xml:space="preserve">como </w:t>
      </w:r>
      <w:r w:rsidRPr="00952D7B">
        <w:rPr>
          <w:i/>
          <w:sz w:val="20"/>
          <w:szCs w:val="20"/>
        </w:rPr>
        <w:t xml:space="preserve">I </w:t>
      </w:r>
      <w:proofErr w:type="spellStart"/>
      <w:r w:rsidRPr="00952D7B">
        <w:rPr>
          <w:i/>
          <w:sz w:val="20"/>
          <w:szCs w:val="20"/>
        </w:rPr>
        <w:t>hereby</w:t>
      </w:r>
      <w:proofErr w:type="spellEnd"/>
      <w:r w:rsidRPr="00952D7B">
        <w:rPr>
          <w:i/>
          <w:sz w:val="20"/>
          <w:szCs w:val="20"/>
        </w:rPr>
        <w:t xml:space="preserve"> </w:t>
      </w:r>
      <w:proofErr w:type="spellStart"/>
      <w:r w:rsidRPr="00952D7B">
        <w:rPr>
          <w:i/>
          <w:sz w:val="20"/>
          <w:szCs w:val="20"/>
        </w:rPr>
        <w:t>certify</w:t>
      </w:r>
      <w:proofErr w:type="spellEnd"/>
      <w:r w:rsidRPr="00952D7B">
        <w:rPr>
          <w:i/>
          <w:sz w:val="20"/>
          <w:szCs w:val="20"/>
        </w:rPr>
        <w:t xml:space="preserve"> </w:t>
      </w:r>
      <w:proofErr w:type="spellStart"/>
      <w:r w:rsidRPr="00952D7B">
        <w:rPr>
          <w:i/>
          <w:sz w:val="20"/>
          <w:szCs w:val="20"/>
        </w:rPr>
        <w:t>that</w:t>
      </w:r>
      <w:proofErr w:type="spellEnd"/>
      <w:r w:rsidRPr="00952D7B">
        <w:rPr>
          <w:sz w:val="20"/>
          <w:szCs w:val="20"/>
        </w:rPr>
        <w:t xml:space="preserve"> </w:t>
      </w:r>
      <w:r w:rsidRPr="00952D7B">
        <w:rPr>
          <w:color w:val="FF0000"/>
          <w:sz w:val="20"/>
          <w:szCs w:val="20"/>
        </w:rPr>
        <w:t xml:space="preserve"> </w:t>
      </w:r>
      <w:r w:rsidRPr="00952D7B">
        <w:rPr>
          <w:sz w:val="20"/>
          <w:szCs w:val="20"/>
        </w:rPr>
        <w:t xml:space="preserve">o </w:t>
      </w:r>
      <w:r w:rsidRPr="00952D7B">
        <w:rPr>
          <w:color w:val="000000"/>
          <w:sz w:val="20"/>
          <w:szCs w:val="20"/>
        </w:rPr>
        <w:t>yo doy fe</w:t>
      </w:r>
      <w:r w:rsidRPr="00952D7B">
        <w:rPr>
          <w:i/>
          <w:color w:val="000000"/>
          <w:sz w:val="20"/>
          <w:szCs w:val="20"/>
        </w:rPr>
        <w:t xml:space="preserve"> I </w:t>
      </w:r>
      <w:proofErr w:type="spellStart"/>
      <w:r w:rsidRPr="00952D7B">
        <w:rPr>
          <w:i/>
          <w:color w:val="000000"/>
          <w:sz w:val="20"/>
          <w:szCs w:val="20"/>
        </w:rPr>
        <w:t>attest</w:t>
      </w:r>
      <w:proofErr w:type="spellEnd"/>
    </w:p>
    <w:p w:rsidR="00B8737C" w:rsidRPr="00952D7B" w:rsidRDefault="00B8737C" w:rsidP="00B8737C">
      <w:pPr>
        <w:jc w:val="both"/>
        <w:rPr>
          <w:color w:val="000000"/>
          <w:sz w:val="20"/>
          <w:szCs w:val="20"/>
        </w:rPr>
      </w:pPr>
      <w:r w:rsidRPr="00952D7B">
        <w:rPr>
          <w:color w:val="000000"/>
          <w:sz w:val="20"/>
          <w:szCs w:val="20"/>
        </w:rPr>
        <w:t xml:space="preserve">Entonces  en este tema como le digo, me he apoyado mas que en el texto paralelo, en el apoyo de los foros, de </w:t>
      </w:r>
      <w:proofErr w:type="spellStart"/>
      <w:r w:rsidRPr="00952D7B">
        <w:rPr>
          <w:color w:val="000000"/>
          <w:sz w:val="20"/>
          <w:szCs w:val="20"/>
        </w:rPr>
        <w:t>word</w:t>
      </w:r>
      <w:proofErr w:type="spellEnd"/>
      <w:r w:rsidRPr="00952D7B">
        <w:rPr>
          <w:color w:val="000000"/>
          <w:sz w:val="20"/>
          <w:szCs w:val="20"/>
        </w:rPr>
        <w:t xml:space="preserve"> </w:t>
      </w:r>
      <w:proofErr w:type="spellStart"/>
      <w:r w:rsidRPr="00952D7B">
        <w:rPr>
          <w:color w:val="000000"/>
          <w:sz w:val="20"/>
          <w:szCs w:val="20"/>
        </w:rPr>
        <w:t>reference</w:t>
      </w:r>
      <w:proofErr w:type="spellEnd"/>
      <w:r w:rsidRPr="00952D7B">
        <w:rPr>
          <w:color w:val="000000"/>
          <w:sz w:val="20"/>
          <w:szCs w:val="20"/>
        </w:rPr>
        <w:t xml:space="preserve">  de pro z, son muy útiles, muy </w:t>
      </w:r>
      <w:r w:rsidRPr="00952D7B">
        <w:rPr>
          <w:sz w:val="20"/>
          <w:szCs w:val="20"/>
        </w:rPr>
        <w:t>útiles</w:t>
      </w:r>
      <w:r w:rsidRPr="00952D7B">
        <w:rPr>
          <w:color w:val="FF0000"/>
          <w:sz w:val="20"/>
          <w:szCs w:val="20"/>
        </w:rPr>
        <w:t xml:space="preserve"> </w:t>
      </w:r>
      <w:r w:rsidRPr="00952D7B">
        <w:rPr>
          <w:sz w:val="20"/>
          <w:szCs w:val="20"/>
        </w:rPr>
        <w:t>en otros campos</w:t>
      </w:r>
    </w:p>
    <w:p w:rsidR="00B8737C" w:rsidRPr="00952D7B" w:rsidRDefault="00B8737C" w:rsidP="00B8737C">
      <w:pPr>
        <w:jc w:val="both"/>
        <w:rPr>
          <w:i/>
          <w:color w:val="000000"/>
          <w:sz w:val="20"/>
          <w:szCs w:val="20"/>
        </w:rPr>
      </w:pPr>
      <w:r w:rsidRPr="00952D7B">
        <w:rPr>
          <w:b/>
          <w:color w:val="000000"/>
          <w:sz w:val="20"/>
          <w:szCs w:val="20"/>
        </w:rPr>
        <w:t xml:space="preserve">Elmer Jorge Guardado: </w:t>
      </w:r>
      <w:r w:rsidRPr="00952D7B">
        <w:rPr>
          <w:i/>
          <w:color w:val="000000"/>
          <w:sz w:val="20"/>
          <w:szCs w:val="20"/>
        </w:rPr>
        <w:t>¿Considera usted que la utilización de textos paralelos contribuirían a la  tecnificación en la traducción jurídica en los poderes notariales?</w:t>
      </w:r>
    </w:p>
    <w:p w:rsidR="00B8737C" w:rsidRPr="00952D7B" w:rsidRDefault="00B8737C" w:rsidP="00B8737C">
      <w:pPr>
        <w:jc w:val="both"/>
        <w:rPr>
          <w:color w:val="000000"/>
          <w:sz w:val="20"/>
          <w:szCs w:val="20"/>
        </w:rPr>
      </w:pPr>
      <w:r w:rsidRPr="00952D7B">
        <w:rPr>
          <w:b/>
          <w:color w:val="000000"/>
          <w:sz w:val="20"/>
          <w:szCs w:val="20"/>
        </w:rPr>
        <w:t xml:space="preserve">Maestro Nolasco: </w:t>
      </w:r>
      <w:r w:rsidRPr="00952D7B">
        <w:rPr>
          <w:color w:val="000000"/>
          <w:sz w:val="20"/>
          <w:szCs w:val="20"/>
        </w:rPr>
        <w:t>si, por supuesto, le ahorraría unos muchos trabajos, al menos cuando uno comienza a la práctica.</w:t>
      </w:r>
    </w:p>
    <w:p w:rsidR="00B8737C" w:rsidRPr="00952D7B" w:rsidRDefault="00B8737C" w:rsidP="00B8737C">
      <w:pPr>
        <w:jc w:val="both"/>
        <w:rPr>
          <w:color w:val="000000"/>
          <w:sz w:val="20"/>
          <w:szCs w:val="20"/>
        </w:rPr>
      </w:pPr>
      <w:r w:rsidRPr="00952D7B">
        <w:rPr>
          <w:b/>
          <w:color w:val="000000"/>
          <w:sz w:val="20"/>
          <w:szCs w:val="20"/>
        </w:rPr>
        <w:t xml:space="preserve">Elmer Jorge Guardado: </w:t>
      </w:r>
      <w:r w:rsidRPr="00952D7B">
        <w:rPr>
          <w:color w:val="000000"/>
          <w:sz w:val="20"/>
          <w:szCs w:val="20"/>
        </w:rPr>
        <w:t>practica de la traducción…</w:t>
      </w:r>
    </w:p>
    <w:p w:rsidR="00B8737C" w:rsidRPr="00952D7B" w:rsidRDefault="00B8737C" w:rsidP="00B8737C">
      <w:pPr>
        <w:jc w:val="both"/>
        <w:rPr>
          <w:color w:val="000000"/>
          <w:sz w:val="20"/>
          <w:szCs w:val="20"/>
        </w:rPr>
      </w:pPr>
      <w:r w:rsidRPr="00952D7B">
        <w:rPr>
          <w:b/>
          <w:color w:val="000000"/>
          <w:sz w:val="20"/>
          <w:szCs w:val="20"/>
        </w:rPr>
        <w:t xml:space="preserve">Maestro Nolasco: </w:t>
      </w:r>
      <w:r w:rsidRPr="00952D7B">
        <w:rPr>
          <w:color w:val="000000"/>
          <w:sz w:val="20"/>
          <w:szCs w:val="20"/>
        </w:rPr>
        <w:t xml:space="preserve">practica de la traducción jurídica, por que como le digo el lenguaje utilizado en este terreno no es en nada general, es muy específico a diferencia de otros campos, como el de educación, el de ciencias sociales, aun el terreno de salud, algo publica como algo general, no tiene una terminología tan </w:t>
      </w:r>
      <w:r w:rsidRPr="00952D7B">
        <w:rPr>
          <w:color w:val="000000"/>
          <w:sz w:val="20"/>
          <w:szCs w:val="20"/>
        </w:rPr>
        <w:lastRenderedPageBreak/>
        <w:t>especifica y tan rara, que este campo, entonces si considero que el tener y disponer de textos paralelos si seria muchísima ayuda   para tecnificar este tipo de traducción.</w:t>
      </w:r>
    </w:p>
    <w:p w:rsidR="00B8737C" w:rsidRPr="00952D7B" w:rsidRDefault="00B8737C" w:rsidP="00B8737C">
      <w:pPr>
        <w:jc w:val="both"/>
        <w:rPr>
          <w:i/>
          <w:color w:val="000000"/>
          <w:sz w:val="20"/>
          <w:szCs w:val="20"/>
        </w:rPr>
      </w:pPr>
      <w:r w:rsidRPr="00952D7B">
        <w:rPr>
          <w:b/>
          <w:color w:val="000000"/>
          <w:sz w:val="20"/>
          <w:szCs w:val="20"/>
        </w:rPr>
        <w:t xml:space="preserve">Elmer Jorge Guardado: </w:t>
      </w:r>
      <w:r w:rsidRPr="00952D7B">
        <w:rPr>
          <w:i/>
          <w:color w:val="000000"/>
          <w:sz w:val="20"/>
          <w:szCs w:val="20"/>
        </w:rPr>
        <w:t>¿Cree usted  como traductor que la utilización de textos paralelos aumentaría la efectividad de los traductores en el país?</w:t>
      </w:r>
    </w:p>
    <w:p w:rsidR="00B8737C" w:rsidRPr="00952D7B" w:rsidRDefault="00B8737C" w:rsidP="00B8737C">
      <w:pPr>
        <w:jc w:val="both"/>
        <w:rPr>
          <w:color w:val="000000"/>
          <w:sz w:val="20"/>
          <w:szCs w:val="20"/>
        </w:rPr>
      </w:pPr>
    </w:p>
    <w:p w:rsidR="00B8737C" w:rsidRPr="00952D7B" w:rsidRDefault="00B8737C" w:rsidP="00B8737C">
      <w:pPr>
        <w:jc w:val="both"/>
        <w:rPr>
          <w:color w:val="000000"/>
          <w:sz w:val="20"/>
          <w:szCs w:val="20"/>
        </w:rPr>
      </w:pPr>
      <w:r w:rsidRPr="00952D7B">
        <w:rPr>
          <w:b/>
          <w:color w:val="000000"/>
          <w:sz w:val="20"/>
          <w:szCs w:val="20"/>
        </w:rPr>
        <w:t xml:space="preserve">Maestro Nolasco: </w:t>
      </w:r>
      <w:r w:rsidRPr="00952D7B">
        <w:rPr>
          <w:color w:val="000000"/>
          <w:sz w:val="20"/>
          <w:szCs w:val="20"/>
        </w:rPr>
        <w:t>si, así es la utilización de estos textos paralelos va a contribuir a que el  traductor se tecnifique mas de hecho su efectividad también va  aumentar, efectividad en términos de que el texto traducido sea el reflejo  del texto fuente, entonces creo que en este terreno del campo jurídico es donde mas útiles podrían</w:t>
      </w:r>
      <w:r w:rsidRPr="00952D7B">
        <w:rPr>
          <w:color w:val="FF0000"/>
          <w:sz w:val="20"/>
          <w:szCs w:val="20"/>
        </w:rPr>
        <w:t xml:space="preserve"> </w:t>
      </w:r>
      <w:r w:rsidRPr="00952D7B">
        <w:rPr>
          <w:sz w:val="20"/>
          <w:szCs w:val="20"/>
        </w:rPr>
        <w:t>ser los textos paralelos</w:t>
      </w:r>
      <w:r w:rsidRPr="00952D7B">
        <w:rPr>
          <w:color w:val="000000"/>
          <w:sz w:val="20"/>
          <w:szCs w:val="20"/>
        </w:rPr>
        <w:t>, mas que en cualquier otro campo solo en la naturaleza como le decía yo del lenguaje.</w:t>
      </w:r>
    </w:p>
    <w:p w:rsidR="00B8737C" w:rsidRPr="00952D7B" w:rsidRDefault="00B8737C" w:rsidP="00B8737C">
      <w:pPr>
        <w:jc w:val="both"/>
        <w:rPr>
          <w:color w:val="000000"/>
          <w:sz w:val="20"/>
          <w:szCs w:val="20"/>
        </w:rPr>
      </w:pPr>
      <w:r w:rsidRPr="00952D7B">
        <w:rPr>
          <w:b/>
          <w:color w:val="000000"/>
          <w:sz w:val="20"/>
          <w:szCs w:val="20"/>
        </w:rPr>
        <w:t>Elmer Jorge Guardado:</w:t>
      </w:r>
      <w:r w:rsidRPr="00952D7B">
        <w:rPr>
          <w:color w:val="000000"/>
          <w:sz w:val="20"/>
          <w:szCs w:val="20"/>
        </w:rPr>
        <w:t xml:space="preserve">: </w:t>
      </w:r>
      <w:r w:rsidR="00E64428" w:rsidRPr="00952D7B">
        <w:rPr>
          <w:color w:val="000000"/>
          <w:sz w:val="20"/>
          <w:szCs w:val="20"/>
        </w:rPr>
        <w:t>Mr.</w:t>
      </w:r>
      <w:r w:rsidRPr="00952D7B">
        <w:rPr>
          <w:color w:val="000000"/>
          <w:sz w:val="20"/>
          <w:szCs w:val="20"/>
        </w:rPr>
        <w:t xml:space="preserve"> Nolasco, como ve usted, cambiando un poco de formato de la entrevista estructurada, como ve usted el rol el papel actualmente del traductor aquí en el país, el desempeño profesional del traductor  en el país….. </w:t>
      </w:r>
    </w:p>
    <w:p w:rsidR="00B8737C" w:rsidRPr="00952D7B" w:rsidRDefault="00B8737C" w:rsidP="00B8737C">
      <w:pPr>
        <w:jc w:val="both"/>
        <w:rPr>
          <w:b/>
          <w:color w:val="000000"/>
          <w:sz w:val="20"/>
          <w:szCs w:val="20"/>
        </w:rPr>
      </w:pPr>
      <w:r w:rsidRPr="00952D7B">
        <w:rPr>
          <w:b/>
          <w:color w:val="000000"/>
          <w:sz w:val="20"/>
          <w:szCs w:val="20"/>
        </w:rPr>
        <w:t>Maestro Nolasco: el</w:t>
      </w:r>
      <w:r w:rsidRPr="00952D7B">
        <w:rPr>
          <w:color w:val="000000"/>
          <w:sz w:val="20"/>
          <w:szCs w:val="20"/>
        </w:rPr>
        <w:t xml:space="preserve"> desempeño profesional</w:t>
      </w:r>
      <w:r w:rsidRPr="00952D7B">
        <w:rPr>
          <w:b/>
          <w:color w:val="000000"/>
          <w:sz w:val="20"/>
          <w:szCs w:val="20"/>
        </w:rPr>
        <w:t xml:space="preserve"> </w:t>
      </w:r>
    </w:p>
    <w:p w:rsidR="00B8737C" w:rsidRPr="00952D7B" w:rsidRDefault="00B8737C" w:rsidP="00B8737C">
      <w:pPr>
        <w:jc w:val="both"/>
        <w:rPr>
          <w:color w:val="000000"/>
          <w:sz w:val="20"/>
          <w:szCs w:val="20"/>
        </w:rPr>
      </w:pPr>
      <w:r w:rsidRPr="00952D7B">
        <w:rPr>
          <w:b/>
          <w:color w:val="000000"/>
          <w:sz w:val="20"/>
          <w:szCs w:val="20"/>
        </w:rPr>
        <w:t xml:space="preserve">Elmer Jorge Guardado: </w:t>
      </w:r>
      <w:r w:rsidR="00E64428" w:rsidRPr="00952D7B">
        <w:rPr>
          <w:color w:val="000000"/>
          <w:sz w:val="20"/>
          <w:szCs w:val="20"/>
        </w:rPr>
        <w:t>como la practica traductológica</w:t>
      </w:r>
      <w:r w:rsidRPr="00952D7B">
        <w:rPr>
          <w:color w:val="000000"/>
          <w:sz w:val="20"/>
          <w:szCs w:val="20"/>
        </w:rPr>
        <w:t xml:space="preserve"> desde los pocos que se dedican a traducir como los califica usted.</w:t>
      </w:r>
    </w:p>
    <w:p w:rsidR="00B8737C" w:rsidRPr="00952D7B" w:rsidRDefault="00B8737C" w:rsidP="00B8737C">
      <w:pPr>
        <w:jc w:val="both"/>
        <w:rPr>
          <w:color w:val="000000"/>
          <w:sz w:val="20"/>
          <w:szCs w:val="20"/>
        </w:rPr>
      </w:pPr>
      <w:r w:rsidRPr="00952D7B">
        <w:rPr>
          <w:b/>
          <w:color w:val="000000"/>
          <w:sz w:val="20"/>
          <w:szCs w:val="20"/>
        </w:rPr>
        <w:t>Maestro Nolasco:</w:t>
      </w:r>
      <w:r w:rsidRPr="00952D7B">
        <w:rPr>
          <w:color w:val="000000"/>
          <w:sz w:val="20"/>
          <w:szCs w:val="20"/>
        </w:rPr>
        <w:t xml:space="preserve"> mire yo prácticamente solo conozco  y que se dedica a la traducción de manera profesional al </w:t>
      </w:r>
      <w:r w:rsidRPr="00952D7B">
        <w:rPr>
          <w:sz w:val="20"/>
          <w:szCs w:val="20"/>
        </w:rPr>
        <w:t>Lic. Gamero</w:t>
      </w:r>
      <w:r w:rsidRPr="00952D7B">
        <w:rPr>
          <w:color w:val="000000"/>
          <w:sz w:val="20"/>
          <w:szCs w:val="20"/>
        </w:rPr>
        <w:t xml:space="preserve"> de ahí no conozco, a nadie mas, que se esté dedicando a eso a excepción de una que es la traducción hechas por salvadoreños que he visto pero a quienes yo no conozco verdad, pero al Lic. Gamero el desempeño de él es excelente muy bueno él ya ha trabajado conmigo en proyectos, hace unos cuantos años y las traducciones de él son casi perfectas es muy limpio él.</w:t>
      </w:r>
    </w:p>
    <w:p w:rsidR="00B8737C" w:rsidRPr="00952D7B" w:rsidRDefault="00B8737C" w:rsidP="00B8737C">
      <w:pPr>
        <w:jc w:val="both"/>
        <w:rPr>
          <w:color w:val="000000"/>
          <w:sz w:val="20"/>
          <w:szCs w:val="20"/>
        </w:rPr>
      </w:pPr>
      <w:r w:rsidRPr="00952D7B">
        <w:rPr>
          <w:b/>
          <w:color w:val="000000"/>
          <w:sz w:val="20"/>
          <w:szCs w:val="20"/>
        </w:rPr>
        <w:t xml:space="preserve">Elmer Jorge Guardado: </w:t>
      </w:r>
      <w:r w:rsidRPr="00952D7B">
        <w:rPr>
          <w:color w:val="000000"/>
          <w:sz w:val="20"/>
          <w:szCs w:val="20"/>
        </w:rPr>
        <w:t>OK, le agradezco mucho.</w:t>
      </w:r>
    </w:p>
    <w:p w:rsidR="00B8737C" w:rsidRPr="00952D7B" w:rsidRDefault="00B8737C" w:rsidP="00B8737C">
      <w:pPr>
        <w:jc w:val="both"/>
        <w:rPr>
          <w:color w:val="000000"/>
          <w:sz w:val="20"/>
          <w:szCs w:val="20"/>
        </w:rPr>
      </w:pPr>
    </w:p>
    <w:p w:rsidR="00B8737C" w:rsidRPr="00952D7B" w:rsidRDefault="00B8737C" w:rsidP="00B8737C">
      <w:pPr>
        <w:jc w:val="both"/>
        <w:rPr>
          <w:sz w:val="20"/>
          <w:szCs w:val="20"/>
        </w:rPr>
      </w:pPr>
    </w:p>
    <w:p w:rsidR="00B8737C" w:rsidRPr="00952D7B" w:rsidRDefault="00B8737C" w:rsidP="00C27AB0">
      <w:pPr>
        <w:jc w:val="both"/>
        <w:rPr>
          <w:sz w:val="20"/>
          <w:szCs w:val="20"/>
        </w:rPr>
      </w:pPr>
    </w:p>
    <w:p w:rsidR="00B8737C" w:rsidRPr="00952D7B" w:rsidRDefault="00B8737C" w:rsidP="00C27AB0">
      <w:pPr>
        <w:jc w:val="both"/>
        <w:rPr>
          <w:sz w:val="20"/>
          <w:szCs w:val="20"/>
        </w:rPr>
      </w:pPr>
    </w:p>
    <w:p w:rsidR="00B8737C" w:rsidRPr="00952D7B" w:rsidRDefault="00B8737C" w:rsidP="00C27AB0">
      <w:pPr>
        <w:jc w:val="both"/>
        <w:rPr>
          <w:sz w:val="20"/>
          <w:szCs w:val="20"/>
        </w:rPr>
      </w:pPr>
    </w:p>
    <w:p w:rsidR="00B8737C" w:rsidRPr="00952D7B" w:rsidRDefault="00B8737C" w:rsidP="00C27AB0">
      <w:pPr>
        <w:jc w:val="both"/>
        <w:rPr>
          <w:sz w:val="20"/>
          <w:szCs w:val="20"/>
        </w:rPr>
      </w:pPr>
    </w:p>
    <w:p w:rsidR="00B8737C" w:rsidRPr="00952D7B" w:rsidRDefault="00B8737C" w:rsidP="00C27AB0">
      <w:pPr>
        <w:jc w:val="both"/>
        <w:rPr>
          <w:sz w:val="20"/>
          <w:szCs w:val="20"/>
        </w:rPr>
      </w:pPr>
    </w:p>
    <w:p w:rsidR="00B8737C" w:rsidRPr="00952D7B" w:rsidRDefault="00B8737C" w:rsidP="00C27AB0">
      <w:pPr>
        <w:jc w:val="both"/>
        <w:rPr>
          <w:sz w:val="20"/>
          <w:szCs w:val="20"/>
        </w:rPr>
      </w:pPr>
    </w:p>
    <w:p w:rsidR="00CB1179" w:rsidRPr="00952D7B" w:rsidRDefault="00CB1179" w:rsidP="00952D7B">
      <w:pPr>
        <w:spacing w:line="360" w:lineRule="auto"/>
        <w:rPr>
          <w:rFonts w:cs="Courier New"/>
          <w:b/>
          <w:sz w:val="20"/>
          <w:szCs w:val="20"/>
        </w:rPr>
      </w:pPr>
    </w:p>
    <w:p w:rsidR="00B8737C" w:rsidRPr="00952D7B" w:rsidRDefault="00B8737C" w:rsidP="00B8737C">
      <w:pPr>
        <w:spacing w:line="360" w:lineRule="auto"/>
        <w:jc w:val="center"/>
        <w:rPr>
          <w:rFonts w:cs="Courier New"/>
          <w:b/>
          <w:sz w:val="20"/>
          <w:szCs w:val="20"/>
        </w:rPr>
      </w:pPr>
      <w:r w:rsidRPr="00952D7B">
        <w:rPr>
          <w:rFonts w:cs="Courier New"/>
          <w:b/>
          <w:sz w:val="20"/>
          <w:szCs w:val="20"/>
        </w:rPr>
        <w:lastRenderedPageBreak/>
        <w:t>Transcripción de la Entrevista con el Dr. Oscar García Notario de la Republica efectuada el 4 de junio de 2012 a las 2:00 pm en la biblioteca de la  Universidad Capitán General Gerardo Barrios de la ciudad de Usulután.</w:t>
      </w:r>
    </w:p>
    <w:p w:rsidR="00B8737C" w:rsidRPr="00952D7B" w:rsidRDefault="00B8737C" w:rsidP="00B8737C">
      <w:pPr>
        <w:spacing w:line="360" w:lineRule="auto"/>
        <w:jc w:val="both"/>
        <w:rPr>
          <w:rFonts w:cs="Courier New"/>
          <w:sz w:val="20"/>
          <w:szCs w:val="20"/>
        </w:rPr>
      </w:pPr>
      <w:r w:rsidRPr="00952D7B">
        <w:rPr>
          <w:rFonts w:cs="Courier New"/>
          <w:b/>
          <w:sz w:val="20"/>
          <w:szCs w:val="20"/>
        </w:rPr>
        <w:t>Elmer Jorge Guardado:</w:t>
      </w:r>
      <w:r w:rsidRPr="00952D7B">
        <w:rPr>
          <w:rFonts w:cs="Courier New"/>
          <w:sz w:val="20"/>
          <w:szCs w:val="20"/>
        </w:rPr>
        <w:t xml:space="preserve"> Muy buenas tardes estamos en la realización de una entrevista estructurada con el Dr. en ciencias de Jurisprudencia y Ciencias Sociales vamos a abordar ciertos puntos sobre un estudio de la traducción jurídica: la utilidad de los textos paralelos para la traducción de poderes notariales, un estudio para obtener el grado de maestro en traducción ingles/español-español/ingles. Muy buena tardes Dr. ¿Cómo esta?</w:t>
      </w:r>
    </w:p>
    <w:p w:rsidR="00B8737C" w:rsidRPr="00952D7B" w:rsidRDefault="00B8737C" w:rsidP="00B8737C">
      <w:pPr>
        <w:spacing w:line="360" w:lineRule="auto"/>
        <w:jc w:val="both"/>
        <w:rPr>
          <w:rFonts w:cs="Courier New"/>
          <w:b/>
          <w:sz w:val="20"/>
          <w:szCs w:val="20"/>
        </w:rPr>
      </w:pPr>
      <w:r w:rsidRPr="00952D7B">
        <w:rPr>
          <w:rFonts w:cs="Courier New"/>
          <w:b/>
          <w:sz w:val="20"/>
          <w:szCs w:val="20"/>
        </w:rPr>
        <w:t xml:space="preserve">Dr. García: </w:t>
      </w:r>
      <w:r w:rsidRPr="00952D7B">
        <w:rPr>
          <w:rFonts w:cs="Courier New"/>
          <w:sz w:val="20"/>
          <w:szCs w:val="20"/>
        </w:rPr>
        <w:t>bien  licenciado</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Elmer Jorge Guardado: </w:t>
      </w:r>
      <w:r w:rsidRPr="00952D7B">
        <w:rPr>
          <w:rFonts w:cs="Courier New"/>
          <w:sz w:val="20"/>
          <w:szCs w:val="20"/>
        </w:rPr>
        <w:t>gracias por haber acogido a la invitación Dr., vamos a irnos al grano, debido a su experiencia como notario desde cuando usted es notario.</w:t>
      </w:r>
    </w:p>
    <w:p w:rsidR="00B8737C" w:rsidRPr="00952D7B" w:rsidRDefault="00B8737C" w:rsidP="00B8737C">
      <w:pPr>
        <w:spacing w:line="360" w:lineRule="auto"/>
        <w:jc w:val="both"/>
        <w:rPr>
          <w:rFonts w:cs="Courier New"/>
          <w:sz w:val="20"/>
          <w:szCs w:val="20"/>
        </w:rPr>
      </w:pPr>
      <w:r w:rsidRPr="00952D7B">
        <w:rPr>
          <w:rFonts w:cs="Courier New"/>
          <w:b/>
          <w:sz w:val="20"/>
          <w:szCs w:val="20"/>
        </w:rPr>
        <w:t>Dr. García:</w:t>
      </w:r>
      <w:r w:rsidRPr="00952D7B">
        <w:rPr>
          <w:rFonts w:cs="Courier New"/>
          <w:sz w:val="20"/>
          <w:szCs w:val="20"/>
        </w:rPr>
        <w:t xml:space="preserve"> desde el año de 1982</w:t>
      </w:r>
    </w:p>
    <w:p w:rsidR="00B8737C" w:rsidRPr="00952D7B" w:rsidRDefault="00B8737C" w:rsidP="00B8737C">
      <w:pPr>
        <w:spacing w:line="360" w:lineRule="auto"/>
        <w:jc w:val="both"/>
        <w:rPr>
          <w:rFonts w:cs="Courier New"/>
          <w:i/>
          <w:sz w:val="20"/>
          <w:szCs w:val="20"/>
        </w:rPr>
      </w:pPr>
      <w:r w:rsidRPr="00952D7B">
        <w:rPr>
          <w:rFonts w:cs="Courier New"/>
          <w:b/>
          <w:sz w:val="20"/>
          <w:szCs w:val="20"/>
        </w:rPr>
        <w:t>Elmer Jorge Guardado:</w:t>
      </w:r>
      <w:r w:rsidRPr="00952D7B">
        <w:rPr>
          <w:rFonts w:cs="Courier New"/>
          <w:sz w:val="20"/>
          <w:szCs w:val="20"/>
        </w:rPr>
        <w:t xml:space="preserve"> basta experiencia </w:t>
      </w:r>
      <w:r w:rsidRPr="00952D7B">
        <w:rPr>
          <w:rFonts w:cs="Courier New"/>
          <w:i/>
          <w:sz w:val="20"/>
          <w:szCs w:val="20"/>
        </w:rPr>
        <w:t xml:space="preserve">¿Que es notariado de la republica? </w:t>
      </w:r>
      <w:r w:rsidRPr="00952D7B">
        <w:rPr>
          <w:rFonts w:cs="Courier New"/>
          <w:sz w:val="20"/>
          <w:szCs w:val="20"/>
        </w:rPr>
        <w:t xml:space="preserve">Dr. </w:t>
      </w:r>
    </w:p>
    <w:p w:rsidR="00B8737C" w:rsidRPr="00952D7B" w:rsidRDefault="00B8737C" w:rsidP="00B8737C">
      <w:pPr>
        <w:spacing w:line="360" w:lineRule="auto"/>
        <w:jc w:val="both"/>
        <w:rPr>
          <w:rFonts w:cs="Courier New"/>
          <w:sz w:val="20"/>
          <w:szCs w:val="20"/>
        </w:rPr>
      </w:pPr>
      <w:r w:rsidRPr="00952D7B">
        <w:rPr>
          <w:rFonts w:cs="Courier New"/>
          <w:b/>
          <w:sz w:val="20"/>
          <w:szCs w:val="20"/>
        </w:rPr>
        <w:t>Dr. García:</w:t>
      </w:r>
      <w:r w:rsidRPr="00952D7B">
        <w:rPr>
          <w:rFonts w:cs="Courier New"/>
          <w:sz w:val="20"/>
          <w:szCs w:val="20"/>
        </w:rPr>
        <w:t xml:space="preserve"> el notariado de la república es una función delegada por el estado a través de la corte suprema de justicia a las personas que han logrado superar un examen de suficiencia que la honorable corte pasa para las personas que quieren ejercer la función , la delegación consiste en que el notario queda autorizado para asentar en su libro de protocolo actos, contratos, declaraciones de voluntad que ante él se otorgan y otros instrumentos como las actas notariales a ante el su presencia se otorgan debo aclarar que la función que la función notarial con esta delimitación deja al margen cosa que no debe ser Algunos funcionarios que sin ser notarios ejercen la función notarial esta son los cónsules de carrera verdad por asignación diplomática </w:t>
      </w:r>
    </w:p>
    <w:p w:rsidR="00B8737C" w:rsidRPr="00952D7B" w:rsidRDefault="00B8737C" w:rsidP="00B8737C">
      <w:pPr>
        <w:spacing w:line="360" w:lineRule="auto"/>
        <w:jc w:val="both"/>
        <w:rPr>
          <w:rFonts w:cs="Courier New"/>
          <w:sz w:val="20"/>
          <w:szCs w:val="20"/>
        </w:rPr>
      </w:pPr>
      <w:r w:rsidRPr="00952D7B">
        <w:rPr>
          <w:rFonts w:cs="Courier New"/>
          <w:b/>
          <w:sz w:val="20"/>
          <w:szCs w:val="20"/>
        </w:rPr>
        <w:t>Elmer Jorge Guardado</w:t>
      </w:r>
      <w:r w:rsidRPr="00952D7B">
        <w:rPr>
          <w:rFonts w:cs="Courier New"/>
          <w:sz w:val="20"/>
          <w:szCs w:val="20"/>
        </w:rPr>
        <w:t>: ellos tienen potestad para ejercer las diligencias notariales</w:t>
      </w:r>
    </w:p>
    <w:p w:rsidR="00B8737C" w:rsidRPr="00952D7B" w:rsidRDefault="00B8737C" w:rsidP="00B8737C">
      <w:pPr>
        <w:spacing w:line="360" w:lineRule="auto"/>
        <w:jc w:val="both"/>
        <w:rPr>
          <w:rFonts w:cs="Courier New"/>
          <w:sz w:val="20"/>
          <w:szCs w:val="20"/>
        </w:rPr>
      </w:pPr>
      <w:r w:rsidRPr="00952D7B">
        <w:rPr>
          <w:rFonts w:cs="Courier New"/>
          <w:b/>
          <w:sz w:val="20"/>
          <w:szCs w:val="20"/>
        </w:rPr>
        <w:t>Dr. García:</w:t>
      </w:r>
      <w:r w:rsidRPr="00952D7B">
        <w:rPr>
          <w:rFonts w:cs="Courier New"/>
          <w:sz w:val="20"/>
          <w:szCs w:val="20"/>
        </w:rPr>
        <w:t xml:space="preserve"> tienen potestad suficiente reconocida por la ley de notariado para ejercer la función notarial</w:t>
      </w:r>
    </w:p>
    <w:p w:rsidR="00B8737C" w:rsidRPr="00952D7B" w:rsidRDefault="00B8737C" w:rsidP="00B8737C">
      <w:pPr>
        <w:spacing w:line="360" w:lineRule="auto"/>
        <w:jc w:val="both"/>
        <w:rPr>
          <w:rFonts w:cs="Courier New"/>
          <w:sz w:val="20"/>
          <w:szCs w:val="20"/>
        </w:rPr>
      </w:pPr>
      <w:r w:rsidRPr="00952D7B">
        <w:rPr>
          <w:rFonts w:cs="Courier New"/>
          <w:b/>
          <w:sz w:val="20"/>
          <w:szCs w:val="20"/>
        </w:rPr>
        <w:t>Elmer Jorge Guardado:</w:t>
      </w:r>
      <w:r w:rsidRPr="00952D7B">
        <w:rPr>
          <w:rFonts w:cs="Courier New"/>
          <w:sz w:val="20"/>
          <w:szCs w:val="20"/>
        </w:rPr>
        <w:t xml:space="preserve"> esta pregunta me la acaba de contestar </w:t>
      </w:r>
      <w:r w:rsidRPr="00952D7B">
        <w:rPr>
          <w:rFonts w:cs="Courier New"/>
          <w:i/>
          <w:sz w:val="20"/>
          <w:szCs w:val="20"/>
        </w:rPr>
        <w:t>¿Quiénes ejercen el notariado en El Salvador y cual es el proceso para serlo?</w:t>
      </w:r>
      <w:r w:rsidRPr="00952D7B">
        <w:rPr>
          <w:rFonts w:cs="Courier New"/>
          <w:sz w:val="20"/>
          <w:szCs w:val="20"/>
        </w:rPr>
        <w:t xml:space="preserve"> </w:t>
      </w:r>
    </w:p>
    <w:p w:rsidR="00B8737C" w:rsidRPr="00952D7B" w:rsidRDefault="00B8737C" w:rsidP="00B8737C">
      <w:pPr>
        <w:spacing w:line="360" w:lineRule="auto"/>
        <w:jc w:val="both"/>
        <w:rPr>
          <w:rFonts w:cs="Courier New"/>
          <w:sz w:val="20"/>
          <w:szCs w:val="20"/>
        </w:rPr>
      </w:pPr>
      <w:r w:rsidRPr="00952D7B">
        <w:rPr>
          <w:rFonts w:cs="Courier New"/>
          <w:b/>
          <w:sz w:val="20"/>
          <w:szCs w:val="20"/>
        </w:rPr>
        <w:t>Dr. García:</w:t>
      </w:r>
      <w:r w:rsidRPr="00952D7B">
        <w:rPr>
          <w:rFonts w:cs="Courier New"/>
          <w:sz w:val="20"/>
          <w:szCs w:val="20"/>
        </w:rPr>
        <w:t xml:space="preserve"> Ejercen el notariado los dos sujetos que mencione primero el notario que ha superado el examen de suficiencia que la honorable corte de justicia le presenta y en otro lugar los que en asignación diplomática y cónsul de carrera que son notario en razón el cargo que desempeñan, tal vez habría que agregar que están autorizados para que en ciertos casos los jueces de primera instancia lo que pasa que </w:t>
      </w:r>
      <w:r w:rsidRPr="00952D7B">
        <w:rPr>
          <w:rFonts w:cs="Courier New"/>
          <w:sz w:val="20"/>
          <w:szCs w:val="20"/>
        </w:rPr>
        <w:lastRenderedPageBreak/>
        <w:t>esta función de los jueces de primera instancia se ven en la republica como hechos muy aislados pero no quita el hecho también la delegación verdad que se reconoce para los notarios.</w:t>
      </w:r>
    </w:p>
    <w:p w:rsidR="00B8737C" w:rsidRPr="00952D7B" w:rsidRDefault="00B8737C" w:rsidP="00B8737C">
      <w:pPr>
        <w:spacing w:line="360" w:lineRule="auto"/>
        <w:jc w:val="both"/>
        <w:rPr>
          <w:rFonts w:cs="Courier New"/>
          <w:b/>
          <w:sz w:val="20"/>
          <w:szCs w:val="20"/>
        </w:rPr>
      </w:pPr>
      <w:r w:rsidRPr="00952D7B">
        <w:rPr>
          <w:rFonts w:cs="Courier New"/>
          <w:b/>
          <w:sz w:val="20"/>
          <w:szCs w:val="20"/>
        </w:rPr>
        <w:t xml:space="preserve">Elmer Jorge Guardado: </w:t>
      </w:r>
      <w:r w:rsidRPr="00952D7B">
        <w:rPr>
          <w:rFonts w:cs="Courier New"/>
          <w:sz w:val="20"/>
          <w:szCs w:val="20"/>
        </w:rPr>
        <w:t xml:space="preserve">O sea que existen dos procesos para convertirse en notario el de rigor por el examen por ley que le faculta a los que ejercen una función en el consulado  </w:t>
      </w:r>
      <w:r w:rsidRPr="00952D7B">
        <w:rPr>
          <w:rFonts w:cs="Courier New"/>
          <w:b/>
          <w:sz w:val="20"/>
          <w:szCs w:val="20"/>
        </w:rPr>
        <w:t xml:space="preserve">   </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 Dr. García: </w:t>
      </w:r>
      <w:r w:rsidRPr="00952D7B">
        <w:rPr>
          <w:rFonts w:cs="Courier New"/>
          <w:sz w:val="20"/>
          <w:szCs w:val="20"/>
        </w:rPr>
        <w:t>quizá, no, el proceso es uno para ser notario el otro no es un proceso es por ministerio.</w:t>
      </w:r>
    </w:p>
    <w:p w:rsidR="00B8737C" w:rsidRPr="00952D7B" w:rsidRDefault="00B8737C" w:rsidP="00B8737C">
      <w:pPr>
        <w:spacing w:line="360" w:lineRule="auto"/>
        <w:jc w:val="both"/>
        <w:rPr>
          <w:rFonts w:cs="Courier New"/>
          <w:sz w:val="20"/>
          <w:szCs w:val="20"/>
        </w:rPr>
      </w:pPr>
      <w:r w:rsidRPr="00952D7B">
        <w:rPr>
          <w:rFonts w:cs="Courier New"/>
          <w:b/>
          <w:sz w:val="20"/>
          <w:szCs w:val="20"/>
        </w:rPr>
        <w:t>Elmer Jorge Guardado</w:t>
      </w:r>
      <w:r w:rsidRPr="00952D7B">
        <w:rPr>
          <w:rFonts w:cs="Courier New"/>
          <w:sz w:val="20"/>
          <w:szCs w:val="20"/>
        </w:rPr>
        <w:t xml:space="preserve">: Dr. García </w:t>
      </w:r>
      <w:r w:rsidRPr="00952D7B">
        <w:rPr>
          <w:sz w:val="20"/>
          <w:szCs w:val="20"/>
        </w:rPr>
        <w:t xml:space="preserve"> </w:t>
      </w:r>
      <w:r w:rsidRPr="00952D7B">
        <w:rPr>
          <w:rFonts w:cs="Courier New"/>
          <w:i/>
          <w:sz w:val="20"/>
          <w:szCs w:val="20"/>
        </w:rPr>
        <w:t>¿Qué es un poder notarial?</w:t>
      </w:r>
      <w:r w:rsidRPr="00952D7B">
        <w:rPr>
          <w:rFonts w:cs="Courier New"/>
          <w:sz w:val="20"/>
          <w:szCs w:val="20"/>
        </w:rPr>
        <w:t xml:space="preserve"> </w:t>
      </w:r>
    </w:p>
    <w:p w:rsidR="00B8737C" w:rsidRPr="00952D7B" w:rsidRDefault="00B8737C" w:rsidP="00B8737C">
      <w:pPr>
        <w:spacing w:line="360" w:lineRule="auto"/>
        <w:jc w:val="both"/>
        <w:rPr>
          <w:rFonts w:cs="Courier New"/>
          <w:sz w:val="20"/>
          <w:szCs w:val="20"/>
        </w:rPr>
      </w:pPr>
      <w:r w:rsidRPr="00952D7B">
        <w:rPr>
          <w:rFonts w:cs="Courier New"/>
          <w:b/>
          <w:sz w:val="20"/>
          <w:szCs w:val="20"/>
        </w:rPr>
        <w:t>Dr. García:</w:t>
      </w:r>
      <w:r w:rsidRPr="00952D7B">
        <w:rPr>
          <w:rFonts w:cs="Courier New"/>
          <w:sz w:val="20"/>
          <w:szCs w:val="20"/>
        </w:rPr>
        <w:t xml:space="preserve"> fíjese que un poder notarial es un instrumento público por el cual una persona confía a  otro o a otros, el ejercicio de ciertos derechos o el cumplimiento algunas obligaciones a raíz de que el interesado no esta facultado para poder hacerlo o no quiere o no puede.</w:t>
      </w:r>
    </w:p>
    <w:p w:rsidR="00B8737C" w:rsidRPr="00952D7B" w:rsidRDefault="00B8737C" w:rsidP="00B8737C">
      <w:pPr>
        <w:spacing w:line="360" w:lineRule="auto"/>
        <w:jc w:val="both"/>
        <w:rPr>
          <w:rFonts w:cs="Courier New"/>
          <w:sz w:val="20"/>
          <w:szCs w:val="20"/>
        </w:rPr>
      </w:pPr>
      <w:r w:rsidRPr="00952D7B">
        <w:rPr>
          <w:rFonts w:cs="Courier New"/>
          <w:b/>
          <w:sz w:val="20"/>
          <w:szCs w:val="20"/>
        </w:rPr>
        <w:t>Elmer Jorge Guardado:</w:t>
      </w:r>
      <w:r w:rsidRPr="00952D7B">
        <w:rPr>
          <w:rFonts w:cs="Courier New"/>
          <w:sz w:val="20"/>
          <w:szCs w:val="20"/>
        </w:rPr>
        <w:t xml:space="preserve"> Ok delega</w:t>
      </w:r>
    </w:p>
    <w:p w:rsidR="00B8737C" w:rsidRPr="00952D7B" w:rsidRDefault="00B8737C" w:rsidP="00B8737C">
      <w:pPr>
        <w:spacing w:line="360" w:lineRule="auto"/>
        <w:jc w:val="both"/>
        <w:rPr>
          <w:rFonts w:cs="Courier New"/>
          <w:sz w:val="20"/>
          <w:szCs w:val="20"/>
        </w:rPr>
      </w:pPr>
      <w:r w:rsidRPr="00952D7B">
        <w:rPr>
          <w:rFonts w:cs="Courier New"/>
          <w:b/>
          <w:sz w:val="20"/>
          <w:szCs w:val="20"/>
        </w:rPr>
        <w:t>Dr. García:</w:t>
      </w:r>
      <w:r w:rsidRPr="00952D7B">
        <w:rPr>
          <w:rFonts w:cs="Courier New"/>
          <w:sz w:val="20"/>
          <w:szCs w:val="20"/>
        </w:rPr>
        <w:t xml:space="preserve"> por supuesto </w:t>
      </w:r>
    </w:p>
    <w:p w:rsidR="00B8737C" w:rsidRPr="00952D7B" w:rsidRDefault="00B8737C" w:rsidP="00B8737C">
      <w:pPr>
        <w:spacing w:line="360" w:lineRule="auto"/>
        <w:jc w:val="both"/>
        <w:rPr>
          <w:rFonts w:cs="Courier New"/>
          <w:i/>
          <w:sz w:val="20"/>
          <w:szCs w:val="20"/>
        </w:rPr>
      </w:pPr>
      <w:r w:rsidRPr="00952D7B">
        <w:rPr>
          <w:rFonts w:cs="Courier New"/>
          <w:b/>
          <w:sz w:val="20"/>
          <w:szCs w:val="20"/>
        </w:rPr>
        <w:t>Elmer Jorge Guardado</w:t>
      </w:r>
      <w:r w:rsidRPr="00952D7B">
        <w:rPr>
          <w:rFonts w:cs="Courier New"/>
          <w:sz w:val="20"/>
          <w:szCs w:val="20"/>
        </w:rPr>
        <w:t xml:space="preserve">: Dr. pero </w:t>
      </w:r>
      <w:r w:rsidRPr="00952D7B">
        <w:rPr>
          <w:rFonts w:cs="Courier New"/>
          <w:i/>
          <w:sz w:val="20"/>
          <w:szCs w:val="20"/>
        </w:rPr>
        <w:t xml:space="preserve">existen tipos de poderes notariales </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Dr. García: </w:t>
      </w:r>
      <w:r w:rsidRPr="00952D7B">
        <w:rPr>
          <w:rFonts w:cs="Courier New"/>
          <w:sz w:val="20"/>
          <w:szCs w:val="20"/>
        </w:rPr>
        <w:t xml:space="preserve">pues lo que pasa, estructurada la pregunta de manera como me la presenta que es un poder notarial es un instrumento público ahora lo que sucede es que ya en el otorgamiento de los poderes el ejercicio de la función notarial y la materialización de los poderes da a lugar distintas clases de poderes. </w:t>
      </w:r>
    </w:p>
    <w:p w:rsidR="00B8737C" w:rsidRPr="00952D7B" w:rsidRDefault="00B8737C" w:rsidP="00B8737C">
      <w:pPr>
        <w:spacing w:line="360" w:lineRule="auto"/>
        <w:jc w:val="both"/>
        <w:rPr>
          <w:rFonts w:cs="Courier New"/>
          <w:b/>
          <w:sz w:val="20"/>
          <w:szCs w:val="20"/>
        </w:rPr>
      </w:pPr>
      <w:r w:rsidRPr="00952D7B">
        <w:rPr>
          <w:rFonts w:cs="Courier New"/>
          <w:b/>
          <w:sz w:val="20"/>
          <w:szCs w:val="20"/>
        </w:rPr>
        <w:t xml:space="preserve">Elmer Jorge Guardado: </w:t>
      </w:r>
      <w:r w:rsidRPr="00952D7B">
        <w:rPr>
          <w:rFonts w:cs="Courier New"/>
          <w:sz w:val="20"/>
          <w:szCs w:val="20"/>
        </w:rPr>
        <w:t>o tipos</w:t>
      </w:r>
    </w:p>
    <w:p w:rsidR="00B8737C" w:rsidRPr="00952D7B" w:rsidRDefault="00B8737C" w:rsidP="00B8737C">
      <w:pPr>
        <w:spacing w:line="360" w:lineRule="auto"/>
        <w:jc w:val="both"/>
        <w:rPr>
          <w:rFonts w:cs="Courier New"/>
          <w:sz w:val="20"/>
          <w:szCs w:val="20"/>
        </w:rPr>
      </w:pPr>
      <w:r w:rsidRPr="00952D7B">
        <w:rPr>
          <w:rFonts w:cs="Courier New"/>
          <w:b/>
          <w:sz w:val="20"/>
          <w:szCs w:val="20"/>
        </w:rPr>
        <w:t>Dr. García:</w:t>
      </w:r>
      <w:r w:rsidRPr="00952D7B">
        <w:rPr>
          <w:rFonts w:cs="Courier New"/>
          <w:sz w:val="20"/>
          <w:szCs w:val="20"/>
        </w:rPr>
        <w:t xml:space="preserve"> No, clases</w:t>
      </w:r>
      <w:r w:rsidRPr="00952D7B">
        <w:rPr>
          <w:rFonts w:cs="Courier New"/>
          <w:b/>
          <w:sz w:val="20"/>
          <w:szCs w:val="20"/>
        </w:rPr>
        <w:t xml:space="preserve"> </w:t>
      </w:r>
      <w:r w:rsidRPr="00952D7B">
        <w:rPr>
          <w:rFonts w:cs="Courier New"/>
          <w:sz w:val="20"/>
          <w:szCs w:val="20"/>
        </w:rPr>
        <w:t>vale decir generales judiciales administrativos, generales con clausula especial poderes especiales como puede verse cada uno de ellos va desarrollándose ciertas facultades que le interesado sobre el poder no puede como decíamos por el mismo gestionar.</w:t>
      </w:r>
    </w:p>
    <w:p w:rsidR="00B8737C" w:rsidRPr="00952D7B" w:rsidRDefault="00B8737C" w:rsidP="00B8737C">
      <w:pPr>
        <w:spacing w:line="360" w:lineRule="auto"/>
        <w:jc w:val="both"/>
        <w:rPr>
          <w:rFonts w:cs="Courier New"/>
          <w:b/>
          <w:sz w:val="20"/>
          <w:szCs w:val="20"/>
        </w:rPr>
      </w:pPr>
      <w:r w:rsidRPr="00952D7B">
        <w:rPr>
          <w:rFonts w:cs="Courier New"/>
          <w:b/>
          <w:sz w:val="20"/>
          <w:szCs w:val="20"/>
        </w:rPr>
        <w:t>Elmer Jorge Guardado:</w:t>
      </w:r>
      <w:r w:rsidRPr="00952D7B">
        <w:rPr>
          <w:rFonts w:cs="Courier New"/>
          <w:i/>
          <w:sz w:val="20"/>
          <w:szCs w:val="20"/>
        </w:rPr>
        <w:t xml:space="preserve"> ¿Cuál es la función de un notario de acuerdo con la Ley de Notariado de la republica en la práctica de la traductológica?</w:t>
      </w:r>
      <w:r w:rsidRPr="00952D7B">
        <w:rPr>
          <w:rFonts w:cs="Courier New"/>
          <w:b/>
          <w:i/>
          <w:sz w:val="20"/>
          <w:szCs w:val="20"/>
        </w:rPr>
        <w:t xml:space="preserve"> </w:t>
      </w:r>
      <w:r w:rsidRPr="00952D7B">
        <w:rPr>
          <w:rFonts w:cs="Courier New"/>
          <w:sz w:val="20"/>
          <w:szCs w:val="20"/>
        </w:rPr>
        <w:t xml:space="preserve">cuando ustedes solicitan unas diligencias de traducción tengo  entendido que esta contemplada en capitulo III art 32 de la ley de notariado de la republica. </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 Dr. García:</w:t>
      </w:r>
      <w:r w:rsidRPr="00952D7B">
        <w:rPr>
          <w:rFonts w:cs="Courier New"/>
          <w:sz w:val="20"/>
          <w:szCs w:val="20"/>
        </w:rPr>
        <w:t xml:space="preserve"> si lo que sucede es que debemos de partir de que en el ejercicio del notariado debe de hacerse uso del idioma castellano como lo dice nuestra constitución si mas no recuerda en el art 62 pero resulta que algunos documentos llegan la país para que tengan efecto y en ese sentido el derecho notarial ha separado en la función notarial algunas diligencias que deban de practicarse cuando un documento esta escrito en idioma extranjero es decir no en castellano ¿que es lo debe de hacer el notario? Lo que se debe </w:t>
      </w:r>
      <w:r w:rsidRPr="00952D7B">
        <w:rPr>
          <w:rFonts w:cs="Courier New"/>
          <w:sz w:val="20"/>
          <w:szCs w:val="20"/>
        </w:rPr>
        <w:lastRenderedPageBreak/>
        <w:t xml:space="preserve">hacer nombrar un perito  por supuesto que sea conocido por el y que tenga facultades para poder hacer una traducción </w:t>
      </w:r>
    </w:p>
    <w:p w:rsidR="00B8737C" w:rsidRPr="00952D7B" w:rsidRDefault="00B8737C" w:rsidP="00B8737C">
      <w:pPr>
        <w:spacing w:line="360" w:lineRule="auto"/>
        <w:jc w:val="both"/>
        <w:rPr>
          <w:rFonts w:cs="Courier New"/>
          <w:sz w:val="20"/>
          <w:szCs w:val="20"/>
        </w:rPr>
      </w:pPr>
      <w:r w:rsidRPr="00952D7B">
        <w:rPr>
          <w:rFonts w:cs="Courier New"/>
          <w:b/>
          <w:sz w:val="20"/>
          <w:szCs w:val="20"/>
        </w:rPr>
        <w:t>Elmer Jorge Guardado</w:t>
      </w:r>
      <w:r w:rsidRPr="00952D7B">
        <w:rPr>
          <w:rFonts w:cs="Courier New"/>
          <w:sz w:val="20"/>
          <w:szCs w:val="20"/>
        </w:rPr>
        <w:t>: Un perito traductor</w:t>
      </w:r>
    </w:p>
    <w:p w:rsidR="00B8737C" w:rsidRPr="00952D7B" w:rsidRDefault="00B8737C" w:rsidP="00B8737C">
      <w:pPr>
        <w:spacing w:line="360" w:lineRule="auto"/>
        <w:jc w:val="both"/>
        <w:rPr>
          <w:rFonts w:cs="Courier New"/>
          <w:sz w:val="20"/>
          <w:szCs w:val="20"/>
        </w:rPr>
      </w:pPr>
      <w:r w:rsidRPr="00952D7B">
        <w:rPr>
          <w:rFonts w:cs="Courier New"/>
          <w:b/>
          <w:sz w:val="20"/>
          <w:szCs w:val="20"/>
        </w:rPr>
        <w:t>Dr. García:</w:t>
      </w:r>
      <w:r w:rsidRPr="00952D7B">
        <w:rPr>
          <w:rFonts w:cs="Courier New"/>
          <w:sz w:val="20"/>
          <w:szCs w:val="20"/>
        </w:rPr>
        <w:t xml:space="preserve"> Exacto se le entrega los documentos escritos en el idioma extranjero pero por supuesto previo a resolver en las diligencias lo que al perito se le entrega los documentos para que haga la traducción que lo devuelva con informe, él perito traductor debe hacer la traducción de más apegado al texto origen que por supuesto esta traduciendo.</w:t>
      </w:r>
    </w:p>
    <w:p w:rsidR="00B8737C" w:rsidRPr="00952D7B" w:rsidRDefault="00B8737C" w:rsidP="00B8737C">
      <w:pPr>
        <w:spacing w:line="360" w:lineRule="auto"/>
        <w:jc w:val="both"/>
        <w:rPr>
          <w:rFonts w:cs="Courier New"/>
          <w:sz w:val="20"/>
          <w:szCs w:val="20"/>
        </w:rPr>
      </w:pPr>
      <w:r w:rsidRPr="00952D7B">
        <w:rPr>
          <w:rFonts w:cs="Courier New"/>
          <w:b/>
          <w:sz w:val="20"/>
          <w:szCs w:val="20"/>
        </w:rPr>
        <w:t>Elmer Jorge Guardado:</w:t>
      </w:r>
      <w:r w:rsidRPr="00952D7B">
        <w:rPr>
          <w:rFonts w:cs="Courier New"/>
          <w:sz w:val="20"/>
          <w:szCs w:val="20"/>
        </w:rPr>
        <w:t xml:space="preserve"> Fíjese Dr. saliéndose un poco de vía de preguntas que tenemos es la única ley que encontré que ampara el ejercicio de la traductología en nuestro país.</w:t>
      </w:r>
    </w:p>
    <w:p w:rsidR="00B8737C" w:rsidRPr="00952D7B" w:rsidRDefault="00B8737C" w:rsidP="00B8737C">
      <w:pPr>
        <w:spacing w:line="360" w:lineRule="auto"/>
        <w:jc w:val="both"/>
        <w:rPr>
          <w:rFonts w:cs="Courier New"/>
          <w:sz w:val="20"/>
          <w:szCs w:val="20"/>
        </w:rPr>
      </w:pPr>
      <w:r w:rsidRPr="00952D7B">
        <w:rPr>
          <w:rFonts w:cs="Courier New"/>
          <w:b/>
          <w:sz w:val="20"/>
          <w:szCs w:val="20"/>
        </w:rPr>
        <w:t>Dr. García:</w:t>
      </w:r>
      <w:r w:rsidRPr="00952D7B">
        <w:rPr>
          <w:rFonts w:cs="Courier New"/>
          <w:sz w:val="20"/>
          <w:szCs w:val="20"/>
        </w:rPr>
        <w:t xml:space="preserve"> En efecto así es y la ley cuando se refiere a la traducción  dice la formulación de una minuta verdad por medio la cual usted, pero esto también hay que no es la única ley en el notariado  si es la única  disposición pero hay una ley que se llama </w:t>
      </w:r>
      <w:r w:rsidRPr="00952D7B">
        <w:rPr>
          <w:rFonts w:cs="Courier New"/>
          <w:i/>
          <w:sz w:val="20"/>
          <w:szCs w:val="20"/>
        </w:rPr>
        <w:t>ley del ejercicio notarial de la jurisdicción voluntaria</w:t>
      </w:r>
      <w:r w:rsidRPr="00952D7B">
        <w:rPr>
          <w:rFonts w:cs="Courier New"/>
          <w:sz w:val="20"/>
          <w:szCs w:val="20"/>
        </w:rPr>
        <w:t xml:space="preserve"> </w:t>
      </w:r>
      <w:r w:rsidRPr="00952D7B">
        <w:rPr>
          <w:rFonts w:cs="Courier New"/>
          <w:i/>
          <w:sz w:val="20"/>
          <w:szCs w:val="20"/>
        </w:rPr>
        <w:t>y de otras diligencias</w:t>
      </w:r>
      <w:r w:rsidRPr="00952D7B">
        <w:rPr>
          <w:rFonts w:cs="Courier New"/>
          <w:sz w:val="20"/>
          <w:szCs w:val="20"/>
        </w:rPr>
        <w:t xml:space="preserve"> que tienen verdad a desarrollar la facultad de traducción que considere a los notarios.  </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 Elmer Jorge Guardado: </w:t>
      </w:r>
      <w:r w:rsidRPr="00952D7B">
        <w:rPr>
          <w:rFonts w:cs="Courier New"/>
          <w:sz w:val="20"/>
          <w:szCs w:val="20"/>
        </w:rPr>
        <w:t xml:space="preserve">ok Dr. </w:t>
      </w:r>
      <w:r w:rsidRPr="00952D7B">
        <w:rPr>
          <w:rFonts w:cs="Courier New"/>
          <w:i/>
          <w:sz w:val="20"/>
          <w:szCs w:val="20"/>
        </w:rPr>
        <w:t>¿Qué es lo que específicamente hace un notario ante una traducción jurídica como lo es un poder notarial?</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 Dr. García: </w:t>
      </w:r>
      <w:r w:rsidRPr="00952D7B">
        <w:rPr>
          <w:rFonts w:cs="Courier New"/>
          <w:sz w:val="20"/>
          <w:szCs w:val="20"/>
        </w:rPr>
        <w:t xml:space="preserve">cuando se refiere un poder debemos en primer lugar aclarar una cosa el sistema nuestro es un sistema formal escrito cubierto de solemnidades y de muchos requisitos generalmente un poder que viene del extranjero para caso digamos de los Estados Unidos donde el derecho que se aplica es un o anglosajón allá no se necesita para ser notario haber estudiado en forma sistemática el derecho notarial ,ni el notario esta obligado a conocer las otras ramas de derecho, como el derecho civil el derecho mercantil etc. entre nosotros si entonces nosotros lo que hacemos acá nombrando el perito  inmediatamente que el perito devuelve las diligencias las entregamos a la persona que ha hecho uso de los servicios nuestros en original , para que él se las entregue por supuesto a la persona que ha sido procurado por él es posible que el notario se presente la doble categoría de ser un notario quien ha tenido la posibilidad de autorizar la traducción y a su vez ser procurador de la persona interesada pero en definitiva, aquí quizás hay que decirlo con total claridad, los poderes que vienen por ejemplo de los Estados unidos que nosotros conocemos que nosotros conocemos como poder no son otorgados por notarios con amplios conocimientos del derecho notarial ¿Por qué? Porque el notario puede ser cualquier persona, cualquier persona es notario público.  </w:t>
      </w:r>
    </w:p>
    <w:p w:rsidR="00B8737C" w:rsidRPr="00952D7B" w:rsidRDefault="00B8737C" w:rsidP="00B8737C">
      <w:pPr>
        <w:spacing w:line="360" w:lineRule="auto"/>
        <w:jc w:val="both"/>
        <w:rPr>
          <w:rFonts w:cs="Courier New"/>
          <w:b/>
          <w:sz w:val="20"/>
          <w:szCs w:val="20"/>
        </w:rPr>
      </w:pPr>
      <w:r w:rsidRPr="00952D7B">
        <w:rPr>
          <w:rFonts w:cs="Courier New"/>
          <w:b/>
          <w:sz w:val="20"/>
          <w:szCs w:val="20"/>
        </w:rPr>
        <w:lastRenderedPageBreak/>
        <w:t xml:space="preserve">Elmer Jorge Guardado: </w:t>
      </w:r>
      <w:r w:rsidRPr="00952D7B">
        <w:rPr>
          <w:rFonts w:cs="Courier New"/>
          <w:sz w:val="20"/>
          <w:szCs w:val="20"/>
        </w:rPr>
        <w:t>los procedimientos en Estados Unidos para ser notario son más simples en pocas palabras lo que nosotros tenemos en el país</w:t>
      </w:r>
      <w:r w:rsidRPr="00952D7B">
        <w:rPr>
          <w:rFonts w:cs="Courier New"/>
          <w:b/>
          <w:sz w:val="20"/>
          <w:szCs w:val="20"/>
        </w:rPr>
        <w:t xml:space="preserve">. </w:t>
      </w:r>
    </w:p>
    <w:p w:rsidR="00B8737C" w:rsidRPr="00952D7B" w:rsidRDefault="00B8737C" w:rsidP="00B8737C">
      <w:pPr>
        <w:spacing w:line="360" w:lineRule="auto"/>
        <w:jc w:val="both"/>
        <w:rPr>
          <w:rFonts w:cs="Courier New"/>
          <w:sz w:val="20"/>
          <w:szCs w:val="20"/>
        </w:rPr>
      </w:pPr>
      <w:r w:rsidRPr="00952D7B">
        <w:rPr>
          <w:rFonts w:cs="Courier New"/>
          <w:b/>
          <w:sz w:val="20"/>
          <w:szCs w:val="20"/>
        </w:rPr>
        <w:t>Dr. García:</w:t>
      </w:r>
      <w:r w:rsidRPr="00952D7B">
        <w:rPr>
          <w:rFonts w:cs="Courier New"/>
          <w:sz w:val="20"/>
          <w:szCs w:val="20"/>
        </w:rPr>
        <w:t xml:space="preserve"> aja, yo diría que es simplísimo, si es que el notario no necesita ser de los Estados Unidos no necesita ser abogado ni ser nada cualquier persona un ciudadano da una fianza y esta representado por un abogado</w:t>
      </w:r>
    </w:p>
    <w:p w:rsidR="00B8737C" w:rsidRPr="00952D7B" w:rsidRDefault="00B8737C" w:rsidP="00B8737C">
      <w:pPr>
        <w:spacing w:line="360" w:lineRule="auto"/>
        <w:jc w:val="both"/>
        <w:rPr>
          <w:rFonts w:cs="Courier New"/>
          <w:b/>
          <w:sz w:val="20"/>
          <w:szCs w:val="20"/>
        </w:rPr>
      </w:pPr>
      <w:r w:rsidRPr="00952D7B">
        <w:rPr>
          <w:rFonts w:cs="Courier New"/>
          <w:b/>
          <w:sz w:val="20"/>
          <w:szCs w:val="20"/>
        </w:rPr>
        <w:t xml:space="preserve">Elmer Jorge Guardado:   </w:t>
      </w:r>
      <w:r w:rsidRPr="00952D7B">
        <w:rPr>
          <w:rFonts w:cs="Courier New"/>
          <w:sz w:val="20"/>
          <w:szCs w:val="20"/>
        </w:rPr>
        <w:t>es una gran diferencia</w:t>
      </w:r>
      <w:r w:rsidRPr="00952D7B">
        <w:rPr>
          <w:rFonts w:cs="Courier New"/>
          <w:b/>
          <w:sz w:val="20"/>
          <w:szCs w:val="20"/>
        </w:rPr>
        <w:t xml:space="preserve"> </w:t>
      </w:r>
    </w:p>
    <w:p w:rsidR="00B8737C" w:rsidRPr="00952D7B" w:rsidRDefault="00B8737C" w:rsidP="00B8737C">
      <w:pPr>
        <w:spacing w:line="360" w:lineRule="auto"/>
        <w:jc w:val="both"/>
        <w:rPr>
          <w:rFonts w:cs="Courier New"/>
          <w:b/>
          <w:sz w:val="20"/>
          <w:szCs w:val="20"/>
        </w:rPr>
      </w:pPr>
      <w:r w:rsidRPr="00952D7B">
        <w:rPr>
          <w:rFonts w:cs="Courier New"/>
          <w:b/>
          <w:sz w:val="20"/>
          <w:szCs w:val="20"/>
        </w:rPr>
        <w:t xml:space="preserve">Dr. García: </w:t>
      </w:r>
      <w:r w:rsidRPr="00952D7B">
        <w:rPr>
          <w:rFonts w:cs="Courier New"/>
          <w:sz w:val="20"/>
          <w:szCs w:val="20"/>
        </w:rPr>
        <w:t>claro nosotros tenemos que estudiarlo sistemáticamente</w:t>
      </w:r>
      <w:r w:rsidRPr="00952D7B">
        <w:rPr>
          <w:rFonts w:cs="Courier New"/>
          <w:b/>
          <w:sz w:val="20"/>
          <w:szCs w:val="20"/>
        </w:rPr>
        <w:t xml:space="preserve"> </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Elmer Jorge Guardado:   </w:t>
      </w:r>
      <w:r w:rsidRPr="00952D7B">
        <w:rPr>
          <w:rFonts w:cs="Courier New"/>
          <w:sz w:val="20"/>
          <w:szCs w:val="20"/>
        </w:rPr>
        <w:t xml:space="preserve">ok Dr. </w:t>
      </w:r>
      <w:r w:rsidRPr="00952D7B">
        <w:rPr>
          <w:rFonts w:cs="Courier New"/>
          <w:i/>
          <w:sz w:val="20"/>
          <w:szCs w:val="20"/>
        </w:rPr>
        <w:t>¿Cual es la base legal de la traducción en la ley de notariado de la republica?</w:t>
      </w:r>
      <w:r w:rsidRPr="00952D7B">
        <w:rPr>
          <w:rFonts w:cs="Courier New"/>
          <w:b/>
          <w:sz w:val="20"/>
          <w:szCs w:val="20"/>
        </w:rPr>
        <w:t xml:space="preserve"> </w:t>
      </w:r>
      <w:r w:rsidRPr="00952D7B">
        <w:rPr>
          <w:rFonts w:cs="Courier New"/>
          <w:sz w:val="20"/>
          <w:szCs w:val="20"/>
        </w:rPr>
        <w:t xml:space="preserve">eso lo tocamos en el capitulo III  </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Dr. García: </w:t>
      </w:r>
      <w:r w:rsidRPr="00952D7B">
        <w:rPr>
          <w:rFonts w:cs="Courier New"/>
          <w:sz w:val="20"/>
          <w:szCs w:val="20"/>
        </w:rPr>
        <w:t xml:space="preserve">ya lo decíamos art 32 en el numeral II de la ley de notariado </w:t>
      </w:r>
    </w:p>
    <w:p w:rsidR="00B8737C" w:rsidRPr="00952D7B" w:rsidRDefault="00B8737C" w:rsidP="00B8737C">
      <w:pPr>
        <w:spacing w:line="360" w:lineRule="auto"/>
        <w:jc w:val="both"/>
        <w:rPr>
          <w:rFonts w:cs="Courier New"/>
          <w:b/>
          <w:sz w:val="20"/>
          <w:szCs w:val="20"/>
        </w:rPr>
      </w:pPr>
      <w:r w:rsidRPr="00952D7B">
        <w:rPr>
          <w:rFonts w:cs="Courier New"/>
          <w:b/>
          <w:sz w:val="20"/>
          <w:szCs w:val="20"/>
        </w:rPr>
        <w:t>Elmer Jorge Guardado</w:t>
      </w:r>
      <w:r w:rsidRPr="00952D7B">
        <w:rPr>
          <w:rFonts w:cs="Courier New"/>
          <w:sz w:val="20"/>
          <w:szCs w:val="20"/>
        </w:rPr>
        <w:t xml:space="preserve">:   eso es el único amparo con concesión legal  </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Dr. García: </w:t>
      </w:r>
      <w:r w:rsidRPr="00952D7B">
        <w:rPr>
          <w:rFonts w:cs="Courier New"/>
          <w:sz w:val="20"/>
          <w:szCs w:val="20"/>
        </w:rPr>
        <w:t xml:space="preserve">en la ley de notariado pero también en las facultades para ejercer la traducción tenemos la </w:t>
      </w:r>
      <w:r w:rsidRPr="00952D7B">
        <w:rPr>
          <w:rFonts w:cs="Courier New"/>
          <w:i/>
          <w:sz w:val="20"/>
          <w:szCs w:val="20"/>
        </w:rPr>
        <w:t>Ley del Ejercicio Notarial de la Jurisdicción Voluntaria</w:t>
      </w:r>
      <w:r w:rsidRPr="00952D7B">
        <w:rPr>
          <w:rFonts w:cs="Courier New"/>
          <w:b/>
          <w:i/>
          <w:sz w:val="20"/>
          <w:szCs w:val="20"/>
        </w:rPr>
        <w:t xml:space="preserve"> </w:t>
      </w:r>
      <w:r w:rsidRPr="00952D7B">
        <w:rPr>
          <w:rFonts w:cs="Courier New"/>
          <w:i/>
          <w:sz w:val="20"/>
          <w:szCs w:val="20"/>
        </w:rPr>
        <w:t>y de otras diligencias</w:t>
      </w:r>
    </w:p>
    <w:p w:rsidR="00B8737C" w:rsidRPr="00952D7B" w:rsidRDefault="00B8737C" w:rsidP="00B8737C">
      <w:pPr>
        <w:spacing w:line="360" w:lineRule="auto"/>
        <w:jc w:val="both"/>
        <w:rPr>
          <w:rFonts w:cs="Courier New"/>
          <w:sz w:val="20"/>
          <w:szCs w:val="20"/>
        </w:rPr>
      </w:pPr>
      <w:r w:rsidRPr="00952D7B">
        <w:rPr>
          <w:rFonts w:cs="Courier New"/>
          <w:b/>
          <w:sz w:val="20"/>
          <w:szCs w:val="20"/>
        </w:rPr>
        <w:t>Elmer Jorge Guardado:</w:t>
      </w:r>
      <w:r w:rsidRPr="00952D7B">
        <w:rPr>
          <w:rFonts w:cs="Courier New"/>
          <w:sz w:val="20"/>
          <w:szCs w:val="20"/>
        </w:rPr>
        <w:t xml:space="preserve">   excelente</w:t>
      </w:r>
    </w:p>
    <w:p w:rsidR="00B8737C" w:rsidRPr="00952D7B" w:rsidRDefault="00B8737C" w:rsidP="00B8737C">
      <w:pPr>
        <w:spacing w:line="360" w:lineRule="auto"/>
        <w:jc w:val="both"/>
        <w:rPr>
          <w:rFonts w:cs="Courier New"/>
          <w:i/>
          <w:sz w:val="20"/>
          <w:szCs w:val="20"/>
        </w:rPr>
      </w:pPr>
      <w:r w:rsidRPr="00952D7B">
        <w:rPr>
          <w:rFonts w:cs="Courier New"/>
          <w:b/>
          <w:sz w:val="20"/>
          <w:szCs w:val="20"/>
        </w:rPr>
        <w:t>Dr. García:</w:t>
      </w:r>
      <w:r w:rsidRPr="00952D7B">
        <w:rPr>
          <w:rFonts w:cs="Courier New"/>
          <w:i/>
          <w:sz w:val="20"/>
          <w:szCs w:val="20"/>
        </w:rPr>
        <w:t xml:space="preserve"> </w:t>
      </w:r>
      <w:r w:rsidRPr="00952D7B">
        <w:rPr>
          <w:rFonts w:cs="Courier New"/>
          <w:sz w:val="20"/>
          <w:szCs w:val="20"/>
        </w:rPr>
        <w:t xml:space="preserve">o sea que tenemos dos cuerpos de leyes el derecho notarial la ley de notariado y esa ley que le acabo de mencionar que también un poco largo el nombre pero vale la pena repetirlo </w:t>
      </w:r>
      <w:r w:rsidRPr="00952D7B">
        <w:rPr>
          <w:rFonts w:cs="Courier New"/>
          <w:i/>
          <w:sz w:val="20"/>
          <w:szCs w:val="20"/>
        </w:rPr>
        <w:t>Ley del Ejercicio Notarial de la Jurisdicción Voluntaria y de otras diligencias.</w:t>
      </w:r>
    </w:p>
    <w:p w:rsidR="00B8737C" w:rsidRPr="00952D7B" w:rsidRDefault="00B8737C" w:rsidP="00B8737C">
      <w:pPr>
        <w:spacing w:line="360" w:lineRule="auto"/>
        <w:jc w:val="both"/>
        <w:rPr>
          <w:rFonts w:cs="Courier New"/>
          <w:i/>
          <w:sz w:val="20"/>
          <w:szCs w:val="20"/>
        </w:rPr>
      </w:pPr>
      <w:r w:rsidRPr="00952D7B">
        <w:rPr>
          <w:rFonts w:cs="Courier New"/>
          <w:b/>
          <w:sz w:val="20"/>
          <w:szCs w:val="20"/>
        </w:rPr>
        <w:t>Elmer Jorge Guardado:</w:t>
      </w:r>
      <w:r w:rsidRPr="00952D7B">
        <w:rPr>
          <w:rFonts w:cs="Courier New"/>
          <w:sz w:val="20"/>
          <w:szCs w:val="20"/>
        </w:rPr>
        <w:t xml:space="preserve"> </w:t>
      </w:r>
      <w:r w:rsidRPr="00952D7B">
        <w:rPr>
          <w:rFonts w:cs="Courier New"/>
          <w:sz w:val="20"/>
          <w:szCs w:val="20"/>
        </w:rPr>
        <w:tab/>
      </w:r>
      <w:r w:rsidRPr="00952D7B">
        <w:rPr>
          <w:rFonts w:cs="Courier New"/>
          <w:i/>
          <w:sz w:val="20"/>
          <w:szCs w:val="20"/>
        </w:rPr>
        <w:t xml:space="preserve">¿Considera que dadas las circunstancias de la globalización de mercado se podría incrementar la práctica traductológica en el campo jurídico?  </w:t>
      </w:r>
    </w:p>
    <w:p w:rsidR="00B8737C" w:rsidRPr="00952D7B" w:rsidRDefault="00B8737C" w:rsidP="00B8737C">
      <w:pPr>
        <w:spacing w:line="360" w:lineRule="auto"/>
        <w:jc w:val="both"/>
        <w:rPr>
          <w:rFonts w:cs="Courier New"/>
          <w:sz w:val="20"/>
          <w:szCs w:val="20"/>
        </w:rPr>
      </w:pPr>
      <w:r w:rsidRPr="00952D7B">
        <w:rPr>
          <w:rFonts w:cs="Courier New"/>
          <w:b/>
          <w:sz w:val="20"/>
          <w:szCs w:val="20"/>
        </w:rPr>
        <w:t>Dr. García:</w:t>
      </w:r>
      <w:r w:rsidRPr="00952D7B">
        <w:rPr>
          <w:rFonts w:cs="Courier New"/>
          <w:b/>
          <w:i/>
          <w:sz w:val="20"/>
          <w:szCs w:val="20"/>
        </w:rPr>
        <w:t xml:space="preserve"> </w:t>
      </w:r>
      <w:r w:rsidRPr="00952D7B">
        <w:rPr>
          <w:rFonts w:cs="Courier New"/>
          <w:sz w:val="20"/>
          <w:szCs w:val="20"/>
        </w:rPr>
        <w:t>es una es que se va convirtiéndose en una necesidad esto es una necesidad porque los abogados y los notarios tenemos que entrar dentro las regulaciones de una normativa internacional, o una normativa nacional</w:t>
      </w:r>
      <w:r w:rsidRPr="00952D7B">
        <w:rPr>
          <w:rFonts w:cs="Courier New"/>
          <w:b/>
          <w:i/>
          <w:sz w:val="20"/>
          <w:szCs w:val="20"/>
        </w:rPr>
        <w:t xml:space="preserve"> </w:t>
      </w:r>
      <w:r w:rsidRPr="00952D7B">
        <w:rPr>
          <w:rFonts w:cs="Courier New"/>
          <w:sz w:val="20"/>
          <w:szCs w:val="20"/>
        </w:rPr>
        <w:t>que tiene</w:t>
      </w:r>
      <w:r w:rsidRPr="00952D7B">
        <w:rPr>
          <w:rFonts w:cs="Courier New"/>
          <w:b/>
          <w:i/>
          <w:sz w:val="20"/>
          <w:szCs w:val="20"/>
        </w:rPr>
        <w:t xml:space="preserve">  </w:t>
      </w:r>
      <w:r w:rsidRPr="00952D7B">
        <w:rPr>
          <w:rFonts w:cs="Courier New"/>
          <w:sz w:val="20"/>
          <w:szCs w:val="20"/>
        </w:rPr>
        <w:t>ver con lo</w:t>
      </w:r>
      <w:r w:rsidRPr="00952D7B">
        <w:rPr>
          <w:rFonts w:cs="Courier New"/>
          <w:b/>
          <w:i/>
          <w:sz w:val="20"/>
          <w:szCs w:val="20"/>
        </w:rPr>
        <w:t xml:space="preserve">  </w:t>
      </w:r>
      <w:r w:rsidRPr="00952D7B">
        <w:rPr>
          <w:rFonts w:cs="Courier New"/>
          <w:sz w:val="20"/>
          <w:szCs w:val="20"/>
        </w:rPr>
        <w:t>internacional así por ejemplo usted conoce nosotros tenemos un convenio suscrito con los Estados Unidos el Tratado de libre comercio el TLC en el cual hasta ahorita no se ha desarrollado en mayor amplitud pero existe un aumento de una cantidad de acciones  en es tratado en donde lógicamente tienen que configurarse los instrumentos jurídicos que le den validez a los actos tanto de los contratantes como los contratados tanto como los de los vienen a explotar un mina como del territorio nacional como se explota, entonces el notario por supuesto que tendrá mucho mercado por decirlo así en el campo de la globalización.</w:t>
      </w:r>
    </w:p>
    <w:p w:rsidR="00B8737C" w:rsidRPr="00952D7B" w:rsidRDefault="00B8737C" w:rsidP="00B8737C">
      <w:pPr>
        <w:spacing w:line="360" w:lineRule="auto"/>
        <w:jc w:val="both"/>
        <w:rPr>
          <w:rFonts w:cs="Courier New"/>
          <w:i/>
          <w:sz w:val="20"/>
          <w:szCs w:val="20"/>
        </w:rPr>
      </w:pPr>
      <w:r w:rsidRPr="00952D7B">
        <w:rPr>
          <w:rFonts w:cs="Courier New"/>
          <w:b/>
          <w:sz w:val="20"/>
          <w:szCs w:val="20"/>
        </w:rPr>
        <w:lastRenderedPageBreak/>
        <w:t>Elmer Jorge Guardado:</w:t>
      </w:r>
      <w:r w:rsidRPr="00952D7B">
        <w:rPr>
          <w:rFonts w:cs="Courier New"/>
          <w:sz w:val="20"/>
          <w:szCs w:val="20"/>
        </w:rPr>
        <w:t xml:space="preserve"> ok Dr. A su experiencia yo sé que lo conoce muy bien la traducción esta emergiendo en nuestro país como ciencia, como la ciencia de la traductología y ella se acuerpa la ciencia de la traductología se acuerpa en varias herramientas </w:t>
      </w:r>
      <w:r w:rsidRPr="00952D7B">
        <w:rPr>
          <w:rFonts w:cs="Courier New"/>
          <w:i/>
          <w:sz w:val="20"/>
          <w:szCs w:val="20"/>
        </w:rPr>
        <w:t>¿Sabe usted qué es texto paralelo en la traducción?</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Dr. García: </w:t>
      </w:r>
      <w:r w:rsidRPr="00952D7B">
        <w:rPr>
          <w:rFonts w:cs="Courier New"/>
          <w:sz w:val="20"/>
          <w:szCs w:val="20"/>
        </w:rPr>
        <w:t>pues, el texto paralelo en la traducción nosotros lo consideramos como la traducción literal de un instrumento vea a su incorporación a su  libro de protocolo en eso términos.</w:t>
      </w:r>
    </w:p>
    <w:p w:rsidR="00B8737C" w:rsidRPr="00952D7B" w:rsidRDefault="00B8737C" w:rsidP="00B8737C">
      <w:pPr>
        <w:spacing w:line="360" w:lineRule="auto"/>
        <w:jc w:val="both"/>
        <w:rPr>
          <w:rFonts w:cs="Courier New"/>
          <w:sz w:val="20"/>
          <w:szCs w:val="20"/>
        </w:rPr>
      </w:pPr>
      <w:r w:rsidRPr="00952D7B">
        <w:rPr>
          <w:rFonts w:cs="Courier New"/>
          <w:b/>
          <w:sz w:val="20"/>
          <w:szCs w:val="20"/>
        </w:rPr>
        <w:t>Elmer Jorge Guardado:</w:t>
      </w:r>
      <w:r w:rsidRPr="00952D7B">
        <w:rPr>
          <w:rFonts w:cs="Courier New"/>
          <w:sz w:val="20"/>
          <w:szCs w:val="20"/>
        </w:rPr>
        <w:t xml:space="preserve"> en esos términos se convierte en un paralelismo del idioma que se requiere al idioma nacional ok Dr. </w:t>
      </w:r>
      <w:r w:rsidRPr="00952D7B">
        <w:rPr>
          <w:rFonts w:cs="Courier New"/>
          <w:i/>
          <w:sz w:val="20"/>
          <w:szCs w:val="20"/>
        </w:rPr>
        <w:t>¿En su ejercicio como notario de la republica ha requerido servicios de un  traductor y como ha percibido la traducción que le han realizado los traductores en el país?</w:t>
      </w:r>
      <w:r w:rsidRPr="00952D7B">
        <w:rPr>
          <w:rFonts w:cs="Courier New"/>
          <w:sz w:val="20"/>
          <w:szCs w:val="20"/>
        </w:rPr>
        <w:t xml:space="preserve"> ¿Cómo calificaría el desempeño de los traductores en el país y usted ha requerido ha utilizado diligencias de traducción?</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Dr. García: </w:t>
      </w:r>
      <w:r w:rsidRPr="00952D7B">
        <w:rPr>
          <w:rFonts w:cs="Courier New"/>
          <w:sz w:val="20"/>
          <w:szCs w:val="20"/>
        </w:rPr>
        <w:t xml:space="preserve">si en muchas ocasiones y del traductor más simple que es aquel que sabe algo de inglés hasta el traductor técnico que es el especialista graduado en el idioma extranjero si vamos a hablar de lo primero yo diría con mucho </w:t>
      </w:r>
      <w:proofErr w:type="spellStart"/>
      <w:r w:rsidRPr="00952D7B">
        <w:rPr>
          <w:rFonts w:cs="Courier New"/>
          <w:sz w:val="20"/>
          <w:szCs w:val="20"/>
        </w:rPr>
        <w:t>ehh</w:t>
      </w:r>
      <w:proofErr w:type="spellEnd"/>
      <w:r w:rsidRPr="00952D7B">
        <w:rPr>
          <w:rFonts w:cs="Courier New"/>
          <w:sz w:val="20"/>
          <w:szCs w:val="20"/>
        </w:rPr>
        <w:t xml:space="preserve"> sentimiento hemos tenido que aceptar traducciones que tal vez no sean las mas adecuadas y que aun como notario sabiendo que nosotros hemos nombrado al perito no nos queda mas que aceptarla porque en general determina lo que se requiere como cumple con el fin que se persiguen verdad pero te dejan algunos vacíos ;en el segundo caso que menciono como el perito técnico  puedo yo afirmar que en los últimos años que he solicitado traducciones si he encontrado mucha capacidad, mucha técnica de parte de los peritos que se han nombrado generalmente son gente de escuela y entonces ya para nosotros que se va abriendo camino </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Elmer Jorge Guardado: </w:t>
      </w:r>
      <w:r w:rsidRPr="00952D7B">
        <w:rPr>
          <w:rFonts w:cs="Courier New"/>
          <w:sz w:val="20"/>
          <w:szCs w:val="20"/>
        </w:rPr>
        <w:t>o sea que el desempeño profesional de traductor bajo su percepción esta incrementando.</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Dr. García: </w:t>
      </w:r>
      <w:r w:rsidRPr="00952D7B">
        <w:rPr>
          <w:rFonts w:cs="Courier New"/>
          <w:sz w:val="20"/>
          <w:szCs w:val="20"/>
        </w:rPr>
        <w:t>por supuesto se esta desarrollando no podemos hablar a plenitud de una traducción en el país pero yo sé que tarde o temprano nosotros tendremos formalizada la traductología de documentos y entonces tendremos la herramientas intelectuales como para tomar de allí personal proveedor de cursos del cual nosotros no vacilaremos por que va a traducir como existió la intención por parte del que emitió la fuente de donde viene</w:t>
      </w:r>
      <w:r w:rsidRPr="00952D7B">
        <w:rPr>
          <w:rFonts w:cs="Courier New"/>
          <w:b/>
          <w:sz w:val="20"/>
          <w:szCs w:val="20"/>
        </w:rPr>
        <w:t xml:space="preserve"> </w:t>
      </w:r>
      <w:r w:rsidRPr="00952D7B">
        <w:rPr>
          <w:rFonts w:cs="Courier New"/>
          <w:sz w:val="20"/>
          <w:szCs w:val="20"/>
        </w:rPr>
        <w:t xml:space="preserve">los documentos o instrumentos.   </w:t>
      </w:r>
    </w:p>
    <w:p w:rsidR="00B8737C" w:rsidRPr="00952D7B" w:rsidRDefault="00B8737C" w:rsidP="00B8737C">
      <w:pPr>
        <w:spacing w:line="360" w:lineRule="auto"/>
        <w:jc w:val="both"/>
        <w:rPr>
          <w:rFonts w:cs="Courier New"/>
          <w:sz w:val="20"/>
          <w:szCs w:val="20"/>
        </w:rPr>
      </w:pPr>
      <w:r w:rsidRPr="00952D7B">
        <w:rPr>
          <w:rFonts w:cs="Courier New"/>
          <w:b/>
          <w:sz w:val="20"/>
          <w:szCs w:val="20"/>
        </w:rPr>
        <w:t>Elmer Jorge Guardado:</w:t>
      </w:r>
      <w:r w:rsidRPr="00952D7B">
        <w:rPr>
          <w:rFonts w:cs="Courier New"/>
          <w:sz w:val="20"/>
          <w:szCs w:val="20"/>
        </w:rPr>
        <w:t xml:space="preserve"> mas confiabilidad</w:t>
      </w:r>
    </w:p>
    <w:p w:rsidR="00B8737C" w:rsidRPr="00952D7B" w:rsidRDefault="00B8737C" w:rsidP="00B8737C">
      <w:pPr>
        <w:spacing w:line="360" w:lineRule="auto"/>
        <w:jc w:val="both"/>
        <w:rPr>
          <w:rFonts w:cs="Courier New"/>
          <w:b/>
          <w:sz w:val="20"/>
          <w:szCs w:val="20"/>
        </w:rPr>
      </w:pPr>
      <w:r w:rsidRPr="00952D7B">
        <w:rPr>
          <w:rFonts w:cs="Courier New"/>
          <w:b/>
          <w:sz w:val="20"/>
          <w:szCs w:val="20"/>
        </w:rPr>
        <w:t xml:space="preserve">Dr. García: </w:t>
      </w:r>
      <w:r w:rsidRPr="00952D7B">
        <w:rPr>
          <w:rFonts w:cs="Courier New"/>
          <w:sz w:val="20"/>
          <w:szCs w:val="20"/>
        </w:rPr>
        <w:t>por supuesto</w:t>
      </w:r>
      <w:r w:rsidRPr="00952D7B">
        <w:rPr>
          <w:rFonts w:cs="Courier New"/>
          <w:b/>
          <w:sz w:val="20"/>
          <w:szCs w:val="20"/>
        </w:rPr>
        <w:t xml:space="preserve"> </w:t>
      </w:r>
    </w:p>
    <w:p w:rsidR="00B8737C" w:rsidRPr="00952D7B" w:rsidRDefault="00B8737C" w:rsidP="00B8737C">
      <w:pPr>
        <w:spacing w:line="360" w:lineRule="auto"/>
        <w:jc w:val="both"/>
        <w:rPr>
          <w:rFonts w:cs="Courier New"/>
          <w:sz w:val="20"/>
          <w:szCs w:val="20"/>
        </w:rPr>
      </w:pPr>
      <w:r w:rsidRPr="00952D7B">
        <w:rPr>
          <w:rFonts w:cs="Courier New"/>
          <w:b/>
          <w:sz w:val="20"/>
          <w:szCs w:val="20"/>
        </w:rPr>
        <w:t xml:space="preserve">Elmer Jorge Guardado: </w:t>
      </w:r>
      <w:r w:rsidRPr="00952D7B">
        <w:rPr>
          <w:rFonts w:cs="Courier New"/>
          <w:sz w:val="20"/>
          <w:szCs w:val="20"/>
        </w:rPr>
        <w:t xml:space="preserve">ok Dr. Yo le agradezco mucho fíjese que esto ha sido una entrevista que yo la había solicitado a usted sabiendo de su trayectoria como notario  de la republica es bien amplia y le agradezco mucho Dr. Por su colaboración para este estudio que estoy realizando. </w:t>
      </w:r>
    </w:p>
    <w:p w:rsidR="00B8737C" w:rsidRPr="00952D7B" w:rsidRDefault="00B8737C" w:rsidP="00B8737C">
      <w:pPr>
        <w:spacing w:line="360" w:lineRule="auto"/>
        <w:jc w:val="both"/>
        <w:rPr>
          <w:rFonts w:cs="Courier New"/>
          <w:sz w:val="20"/>
          <w:szCs w:val="20"/>
        </w:rPr>
      </w:pPr>
      <w:r w:rsidRPr="00952D7B">
        <w:rPr>
          <w:rFonts w:cs="Courier New"/>
          <w:b/>
          <w:sz w:val="20"/>
          <w:szCs w:val="20"/>
        </w:rPr>
        <w:lastRenderedPageBreak/>
        <w:t xml:space="preserve">Dr. García: </w:t>
      </w:r>
      <w:r w:rsidRPr="00952D7B">
        <w:rPr>
          <w:rFonts w:cs="Courier New"/>
          <w:sz w:val="20"/>
          <w:szCs w:val="20"/>
        </w:rPr>
        <w:t xml:space="preserve">de mi parte agradecido si en algo una colaboración sirve para </w:t>
      </w:r>
      <w:r w:rsidR="00DB4F02" w:rsidRPr="00952D7B">
        <w:rPr>
          <w:rFonts w:cs="Courier New"/>
          <w:sz w:val="20"/>
          <w:szCs w:val="20"/>
        </w:rPr>
        <w:t>el desarrollo de la traductologí</w:t>
      </w:r>
      <w:r w:rsidRPr="00952D7B">
        <w:rPr>
          <w:rFonts w:cs="Courier New"/>
          <w:sz w:val="20"/>
          <w:szCs w:val="20"/>
        </w:rPr>
        <w:t>a en el campo del derecho notarial pues para eso estamos porque esto también nos va a servir.</w:t>
      </w:r>
    </w:p>
    <w:p w:rsidR="00B8737C" w:rsidRPr="00952D7B" w:rsidRDefault="00B8737C" w:rsidP="00B8737C">
      <w:pPr>
        <w:spacing w:line="360" w:lineRule="auto"/>
        <w:jc w:val="both"/>
        <w:rPr>
          <w:rFonts w:cs="Courier New"/>
          <w:b/>
          <w:sz w:val="20"/>
          <w:szCs w:val="20"/>
        </w:rPr>
      </w:pPr>
      <w:r w:rsidRPr="00952D7B">
        <w:rPr>
          <w:rFonts w:cs="Courier New"/>
          <w:b/>
          <w:sz w:val="20"/>
          <w:szCs w:val="20"/>
        </w:rPr>
        <w:t>Elmer Jorge Guardado:</w:t>
      </w:r>
      <w:r w:rsidRPr="00952D7B">
        <w:rPr>
          <w:rFonts w:cs="Courier New"/>
          <w:sz w:val="20"/>
          <w:szCs w:val="20"/>
        </w:rPr>
        <w:t xml:space="preserve"> esta fue la entrevista con el Dr. Oscar García </w:t>
      </w:r>
      <w:r w:rsidRPr="00952D7B">
        <w:rPr>
          <w:rFonts w:cs="Courier New"/>
          <w:b/>
          <w:sz w:val="20"/>
          <w:szCs w:val="20"/>
        </w:rPr>
        <w:t xml:space="preserve"> </w:t>
      </w:r>
    </w:p>
    <w:sectPr w:rsidR="00B8737C" w:rsidRPr="00952D7B" w:rsidSect="00B33D35">
      <w:pgSz w:w="12240" w:h="15840" w:code="1"/>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9F" w:rsidRDefault="004B2B9F">
      <w:pPr>
        <w:spacing w:after="0" w:line="240" w:lineRule="auto"/>
      </w:pPr>
      <w:r>
        <w:separator/>
      </w:r>
    </w:p>
  </w:endnote>
  <w:endnote w:type="continuationSeparator" w:id="0">
    <w:p w:rsidR="004B2B9F" w:rsidRDefault="004B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8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607468"/>
      <w:docPartObj>
        <w:docPartGallery w:val="Page Numbers (Bottom of Page)"/>
        <w:docPartUnique/>
      </w:docPartObj>
    </w:sdtPr>
    <w:sdtEndPr/>
    <w:sdtContent>
      <w:p w:rsidR="009A76E8" w:rsidRDefault="009A76E8" w:rsidP="00FC34C6">
        <w:pPr>
          <w:pStyle w:val="Piedepgina"/>
          <w:tabs>
            <w:tab w:val="left" w:pos="1715"/>
            <w:tab w:val="center" w:pos="4702"/>
          </w:tabs>
        </w:pPr>
        <w:r>
          <w:tab/>
        </w:r>
        <w:r>
          <w:tab/>
        </w:r>
        <w:r>
          <w:tab/>
        </w:r>
        <w:r>
          <w:fldChar w:fldCharType="begin"/>
        </w:r>
        <w:r>
          <w:instrText>PAGE   \* MERGEFORMAT</w:instrText>
        </w:r>
        <w:r>
          <w:fldChar w:fldCharType="separate"/>
        </w:r>
        <w:r w:rsidR="00884FD1" w:rsidRPr="00884FD1">
          <w:rPr>
            <w:noProof/>
            <w:lang w:val="es-ES"/>
          </w:rPr>
          <w:t>4</w:t>
        </w:r>
        <w:r>
          <w:fldChar w:fldCharType="end"/>
        </w:r>
      </w:p>
    </w:sdtContent>
  </w:sdt>
  <w:p w:rsidR="009A76E8" w:rsidRDefault="009A76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9F" w:rsidRDefault="004B2B9F">
      <w:pPr>
        <w:spacing w:after="0" w:line="240" w:lineRule="auto"/>
      </w:pPr>
      <w:r>
        <w:separator/>
      </w:r>
    </w:p>
  </w:footnote>
  <w:footnote w:type="continuationSeparator" w:id="0">
    <w:p w:rsidR="004B2B9F" w:rsidRDefault="004B2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E8" w:rsidRPr="00BF38B3" w:rsidRDefault="009A76E8" w:rsidP="00BF38B3">
    <w:pPr>
      <w:pStyle w:val="Encabezado"/>
      <w:jc w:val="right"/>
      <w:rPr>
        <w:sz w:val="18"/>
        <w:szCs w:val="18"/>
      </w:rPr>
    </w:pPr>
    <w:r w:rsidRPr="00BF38B3">
      <w:rPr>
        <w:sz w:val="18"/>
        <w:szCs w:val="18"/>
      </w:rPr>
      <w:t>La Traducción Jurídica: Utilidad de Textos Paralelos en la Traducción de Poderes Notariales.</w:t>
    </w:r>
  </w:p>
  <w:p w:rsidR="009A76E8" w:rsidRDefault="009A76E8" w:rsidP="00BF5D33">
    <w:pPr>
      <w:pStyle w:val="Encabezado"/>
      <w:tabs>
        <w:tab w:val="clear" w:pos="4419"/>
        <w:tab w:val="clear" w:pos="8838"/>
        <w:tab w:val="left" w:pos="13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00F"/>
    <w:multiLevelType w:val="hybridMultilevel"/>
    <w:tmpl w:val="7A7A2010"/>
    <w:lvl w:ilvl="0" w:tplc="440A000F">
      <w:start w:val="10"/>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5386EFD"/>
    <w:multiLevelType w:val="hybridMultilevel"/>
    <w:tmpl w:val="31B44D9A"/>
    <w:lvl w:ilvl="0" w:tplc="57527348">
      <w:start w:val="4"/>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
    <w:nsid w:val="063847F3"/>
    <w:multiLevelType w:val="hybridMultilevel"/>
    <w:tmpl w:val="E8B05B38"/>
    <w:lvl w:ilvl="0" w:tplc="440A000F">
      <w:start w:val="10"/>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8758F2"/>
    <w:multiLevelType w:val="hybridMultilevel"/>
    <w:tmpl w:val="FC3E612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EFA3823"/>
    <w:multiLevelType w:val="hybridMultilevel"/>
    <w:tmpl w:val="4D0C52BE"/>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2A863F7"/>
    <w:multiLevelType w:val="hybridMultilevel"/>
    <w:tmpl w:val="74A8E6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DCD6FE0"/>
    <w:multiLevelType w:val="hybridMultilevel"/>
    <w:tmpl w:val="E4D6910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7C155CF"/>
    <w:multiLevelType w:val="hybridMultilevel"/>
    <w:tmpl w:val="9A0E89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C1608A5"/>
    <w:multiLevelType w:val="hybridMultilevel"/>
    <w:tmpl w:val="AAF4FA1E"/>
    <w:lvl w:ilvl="0" w:tplc="952AD04C">
      <w:start w:val="1"/>
      <w:numFmt w:val="decimal"/>
      <w:lvlText w:val="%1"/>
      <w:lvlJc w:val="left"/>
      <w:pPr>
        <w:ind w:left="1380" w:hanging="360"/>
      </w:pPr>
      <w:rPr>
        <w:rFonts w:hint="default"/>
      </w:rPr>
    </w:lvl>
    <w:lvl w:ilvl="1" w:tplc="440A0019" w:tentative="1">
      <w:start w:val="1"/>
      <w:numFmt w:val="lowerLetter"/>
      <w:lvlText w:val="%2."/>
      <w:lvlJc w:val="left"/>
      <w:pPr>
        <w:ind w:left="2100" w:hanging="360"/>
      </w:pPr>
    </w:lvl>
    <w:lvl w:ilvl="2" w:tplc="440A001B" w:tentative="1">
      <w:start w:val="1"/>
      <w:numFmt w:val="lowerRoman"/>
      <w:lvlText w:val="%3."/>
      <w:lvlJc w:val="right"/>
      <w:pPr>
        <w:ind w:left="2820" w:hanging="180"/>
      </w:pPr>
    </w:lvl>
    <w:lvl w:ilvl="3" w:tplc="440A000F" w:tentative="1">
      <w:start w:val="1"/>
      <w:numFmt w:val="decimal"/>
      <w:lvlText w:val="%4."/>
      <w:lvlJc w:val="left"/>
      <w:pPr>
        <w:ind w:left="3540" w:hanging="360"/>
      </w:pPr>
    </w:lvl>
    <w:lvl w:ilvl="4" w:tplc="440A0019" w:tentative="1">
      <w:start w:val="1"/>
      <w:numFmt w:val="lowerLetter"/>
      <w:lvlText w:val="%5."/>
      <w:lvlJc w:val="left"/>
      <w:pPr>
        <w:ind w:left="4260" w:hanging="360"/>
      </w:pPr>
    </w:lvl>
    <w:lvl w:ilvl="5" w:tplc="440A001B" w:tentative="1">
      <w:start w:val="1"/>
      <w:numFmt w:val="lowerRoman"/>
      <w:lvlText w:val="%6."/>
      <w:lvlJc w:val="right"/>
      <w:pPr>
        <w:ind w:left="4980" w:hanging="180"/>
      </w:pPr>
    </w:lvl>
    <w:lvl w:ilvl="6" w:tplc="440A000F" w:tentative="1">
      <w:start w:val="1"/>
      <w:numFmt w:val="decimal"/>
      <w:lvlText w:val="%7."/>
      <w:lvlJc w:val="left"/>
      <w:pPr>
        <w:ind w:left="5700" w:hanging="360"/>
      </w:pPr>
    </w:lvl>
    <w:lvl w:ilvl="7" w:tplc="440A0019" w:tentative="1">
      <w:start w:val="1"/>
      <w:numFmt w:val="lowerLetter"/>
      <w:lvlText w:val="%8."/>
      <w:lvlJc w:val="left"/>
      <w:pPr>
        <w:ind w:left="6420" w:hanging="360"/>
      </w:pPr>
    </w:lvl>
    <w:lvl w:ilvl="8" w:tplc="440A001B" w:tentative="1">
      <w:start w:val="1"/>
      <w:numFmt w:val="lowerRoman"/>
      <w:lvlText w:val="%9."/>
      <w:lvlJc w:val="right"/>
      <w:pPr>
        <w:ind w:left="7140" w:hanging="180"/>
      </w:pPr>
    </w:lvl>
  </w:abstractNum>
  <w:abstractNum w:abstractNumId="9">
    <w:nsid w:val="2CF4487E"/>
    <w:multiLevelType w:val="multilevel"/>
    <w:tmpl w:val="8820D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510D83"/>
    <w:multiLevelType w:val="hybridMultilevel"/>
    <w:tmpl w:val="684CBE22"/>
    <w:lvl w:ilvl="0" w:tplc="951AABAC">
      <w:start w:val="1"/>
      <w:numFmt w:val="decimal"/>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30C233F1"/>
    <w:multiLevelType w:val="hybridMultilevel"/>
    <w:tmpl w:val="9A0E89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179296A"/>
    <w:multiLevelType w:val="hybridMultilevel"/>
    <w:tmpl w:val="5D4C93E2"/>
    <w:lvl w:ilvl="0" w:tplc="2D58DFC6">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A271B5A"/>
    <w:multiLevelType w:val="hybridMultilevel"/>
    <w:tmpl w:val="BFC68608"/>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43E162F3"/>
    <w:multiLevelType w:val="hybridMultilevel"/>
    <w:tmpl w:val="AD4496E2"/>
    <w:lvl w:ilvl="0" w:tplc="440A000D">
      <w:start w:val="1"/>
      <w:numFmt w:val="bullet"/>
      <w:lvlText w:val=""/>
      <w:lvlJc w:val="left"/>
      <w:pPr>
        <w:ind w:left="1375" w:hanging="360"/>
      </w:pPr>
      <w:rPr>
        <w:rFonts w:ascii="Wingdings" w:hAnsi="Wingdings" w:hint="default"/>
      </w:rPr>
    </w:lvl>
    <w:lvl w:ilvl="1" w:tplc="440A0003" w:tentative="1">
      <w:start w:val="1"/>
      <w:numFmt w:val="bullet"/>
      <w:lvlText w:val="o"/>
      <w:lvlJc w:val="left"/>
      <w:pPr>
        <w:ind w:left="2095" w:hanging="360"/>
      </w:pPr>
      <w:rPr>
        <w:rFonts w:ascii="Courier New" w:hAnsi="Courier New" w:cs="Courier New" w:hint="default"/>
      </w:rPr>
    </w:lvl>
    <w:lvl w:ilvl="2" w:tplc="440A0005" w:tentative="1">
      <w:start w:val="1"/>
      <w:numFmt w:val="bullet"/>
      <w:lvlText w:val=""/>
      <w:lvlJc w:val="left"/>
      <w:pPr>
        <w:ind w:left="2815" w:hanging="360"/>
      </w:pPr>
      <w:rPr>
        <w:rFonts w:ascii="Wingdings" w:hAnsi="Wingdings" w:hint="default"/>
      </w:rPr>
    </w:lvl>
    <w:lvl w:ilvl="3" w:tplc="440A0001" w:tentative="1">
      <w:start w:val="1"/>
      <w:numFmt w:val="bullet"/>
      <w:lvlText w:val=""/>
      <w:lvlJc w:val="left"/>
      <w:pPr>
        <w:ind w:left="3535" w:hanging="360"/>
      </w:pPr>
      <w:rPr>
        <w:rFonts w:ascii="Symbol" w:hAnsi="Symbol" w:hint="default"/>
      </w:rPr>
    </w:lvl>
    <w:lvl w:ilvl="4" w:tplc="440A0003" w:tentative="1">
      <w:start w:val="1"/>
      <w:numFmt w:val="bullet"/>
      <w:lvlText w:val="o"/>
      <w:lvlJc w:val="left"/>
      <w:pPr>
        <w:ind w:left="4255" w:hanging="360"/>
      </w:pPr>
      <w:rPr>
        <w:rFonts w:ascii="Courier New" w:hAnsi="Courier New" w:cs="Courier New" w:hint="default"/>
      </w:rPr>
    </w:lvl>
    <w:lvl w:ilvl="5" w:tplc="440A0005" w:tentative="1">
      <w:start w:val="1"/>
      <w:numFmt w:val="bullet"/>
      <w:lvlText w:val=""/>
      <w:lvlJc w:val="left"/>
      <w:pPr>
        <w:ind w:left="4975" w:hanging="360"/>
      </w:pPr>
      <w:rPr>
        <w:rFonts w:ascii="Wingdings" w:hAnsi="Wingdings" w:hint="default"/>
      </w:rPr>
    </w:lvl>
    <w:lvl w:ilvl="6" w:tplc="440A0001" w:tentative="1">
      <w:start w:val="1"/>
      <w:numFmt w:val="bullet"/>
      <w:lvlText w:val=""/>
      <w:lvlJc w:val="left"/>
      <w:pPr>
        <w:ind w:left="5695" w:hanging="360"/>
      </w:pPr>
      <w:rPr>
        <w:rFonts w:ascii="Symbol" w:hAnsi="Symbol" w:hint="default"/>
      </w:rPr>
    </w:lvl>
    <w:lvl w:ilvl="7" w:tplc="440A0003" w:tentative="1">
      <w:start w:val="1"/>
      <w:numFmt w:val="bullet"/>
      <w:lvlText w:val="o"/>
      <w:lvlJc w:val="left"/>
      <w:pPr>
        <w:ind w:left="6415" w:hanging="360"/>
      </w:pPr>
      <w:rPr>
        <w:rFonts w:ascii="Courier New" w:hAnsi="Courier New" w:cs="Courier New" w:hint="default"/>
      </w:rPr>
    </w:lvl>
    <w:lvl w:ilvl="8" w:tplc="440A0005" w:tentative="1">
      <w:start w:val="1"/>
      <w:numFmt w:val="bullet"/>
      <w:lvlText w:val=""/>
      <w:lvlJc w:val="left"/>
      <w:pPr>
        <w:ind w:left="7135" w:hanging="360"/>
      </w:pPr>
      <w:rPr>
        <w:rFonts w:ascii="Wingdings" w:hAnsi="Wingdings" w:hint="default"/>
      </w:rPr>
    </w:lvl>
  </w:abstractNum>
  <w:abstractNum w:abstractNumId="15">
    <w:nsid w:val="44E70686"/>
    <w:multiLevelType w:val="hybridMultilevel"/>
    <w:tmpl w:val="C54C999A"/>
    <w:lvl w:ilvl="0" w:tplc="5546D71C">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4A013DAE"/>
    <w:multiLevelType w:val="multilevel"/>
    <w:tmpl w:val="E70EC05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C4D5C95"/>
    <w:multiLevelType w:val="hybridMultilevel"/>
    <w:tmpl w:val="2B501BCE"/>
    <w:lvl w:ilvl="0" w:tplc="440A000D">
      <w:start w:val="1"/>
      <w:numFmt w:val="bullet"/>
      <w:lvlText w:val=""/>
      <w:lvlJc w:val="left"/>
      <w:pPr>
        <w:ind w:left="1481" w:hanging="360"/>
      </w:pPr>
      <w:rPr>
        <w:rFonts w:ascii="Wingdings" w:hAnsi="Wingdings" w:hint="default"/>
      </w:rPr>
    </w:lvl>
    <w:lvl w:ilvl="1" w:tplc="440A0003" w:tentative="1">
      <w:start w:val="1"/>
      <w:numFmt w:val="bullet"/>
      <w:lvlText w:val="o"/>
      <w:lvlJc w:val="left"/>
      <w:pPr>
        <w:ind w:left="2201" w:hanging="360"/>
      </w:pPr>
      <w:rPr>
        <w:rFonts w:ascii="Courier New" w:hAnsi="Courier New" w:cs="Courier New" w:hint="default"/>
      </w:rPr>
    </w:lvl>
    <w:lvl w:ilvl="2" w:tplc="440A0005" w:tentative="1">
      <w:start w:val="1"/>
      <w:numFmt w:val="bullet"/>
      <w:lvlText w:val=""/>
      <w:lvlJc w:val="left"/>
      <w:pPr>
        <w:ind w:left="2921" w:hanging="360"/>
      </w:pPr>
      <w:rPr>
        <w:rFonts w:ascii="Wingdings" w:hAnsi="Wingdings" w:hint="default"/>
      </w:rPr>
    </w:lvl>
    <w:lvl w:ilvl="3" w:tplc="440A0001" w:tentative="1">
      <w:start w:val="1"/>
      <w:numFmt w:val="bullet"/>
      <w:lvlText w:val=""/>
      <w:lvlJc w:val="left"/>
      <w:pPr>
        <w:ind w:left="3641" w:hanging="360"/>
      </w:pPr>
      <w:rPr>
        <w:rFonts w:ascii="Symbol" w:hAnsi="Symbol" w:hint="default"/>
      </w:rPr>
    </w:lvl>
    <w:lvl w:ilvl="4" w:tplc="440A0003" w:tentative="1">
      <w:start w:val="1"/>
      <w:numFmt w:val="bullet"/>
      <w:lvlText w:val="o"/>
      <w:lvlJc w:val="left"/>
      <w:pPr>
        <w:ind w:left="4361" w:hanging="360"/>
      </w:pPr>
      <w:rPr>
        <w:rFonts w:ascii="Courier New" w:hAnsi="Courier New" w:cs="Courier New" w:hint="default"/>
      </w:rPr>
    </w:lvl>
    <w:lvl w:ilvl="5" w:tplc="440A0005" w:tentative="1">
      <w:start w:val="1"/>
      <w:numFmt w:val="bullet"/>
      <w:lvlText w:val=""/>
      <w:lvlJc w:val="left"/>
      <w:pPr>
        <w:ind w:left="5081" w:hanging="360"/>
      </w:pPr>
      <w:rPr>
        <w:rFonts w:ascii="Wingdings" w:hAnsi="Wingdings" w:hint="default"/>
      </w:rPr>
    </w:lvl>
    <w:lvl w:ilvl="6" w:tplc="440A0001" w:tentative="1">
      <w:start w:val="1"/>
      <w:numFmt w:val="bullet"/>
      <w:lvlText w:val=""/>
      <w:lvlJc w:val="left"/>
      <w:pPr>
        <w:ind w:left="5801" w:hanging="360"/>
      </w:pPr>
      <w:rPr>
        <w:rFonts w:ascii="Symbol" w:hAnsi="Symbol" w:hint="default"/>
      </w:rPr>
    </w:lvl>
    <w:lvl w:ilvl="7" w:tplc="440A0003" w:tentative="1">
      <w:start w:val="1"/>
      <w:numFmt w:val="bullet"/>
      <w:lvlText w:val="o"/>
      <w:lvlJc w:val="left"/>
      <w:pPr>
        <w:ind w:left="6521" w:hanging="360"/>
      </w:pPr>
      <w:rPr>
        <w:rFonts w:ascii="Courier New" w:hAnsi="Courier New" w:cs="Courier New" w:hint="default"/>
      </w:rPr>
    </w:lvl>
    <w:lvl w:ilvl="8" w:tplc="440A0005" w:tentative="1">
      <w:start w:val="1"/>
      <w:numFmt w:val="bullet"/>
      <w:lvlText w:val=""/>
      <w:lvlJc w:val="left"/>
      <w:pPr>
        <w:ind w:left="7241" w:hanging="360"/>
      </w:pPr>
      <w:rPr>
        <w:rFonts w:ascii="Wingdings" w:hAnsi="Wingdings" w:hint="default"/>
      </w:rPr>
    </w:lvl>
  </w:abstractNum>
  <w:abstractNum w:abstractNumId="18">
    <w:nsid w:val="4C6E6123"/>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C7F631B"/>
    <w:multiLevelType w:val="hybridMultilevel"/>
    <w:tmpl w:val="2E9A3A96"/>
    <w:lvl w:ilvl="0" w:tplc="D44E6D58">
      <w:start w:val="11"/>
      <w:numFmt w:val="decimal"/>
      <w:lvlText w:val="%1"/>
      <w:lvlJc w:val="left"/>
      <w:pPr>
        <w:ind w:left="1068" w:hanging="360"/>
      </w:pPr>
      <w:rPr>
        <w:rFonts w:hint="default"/>
        <w:b w:val="0"/>
      </w:rPr>
    </w:lvl>
    <w:lvl w:ilvl="1" w:tplc="440A0019" w:tentative="1">
      <w:start w:val="1"/>
      <w:numFmt w:val="lowerLetter"/>
      <w:lvlText w:val="%2."/>
      <w:lvlJc w:val="left"/>
      <w:pPr>
        <w:ind w:left="1924" w:hanging="360"/>
      </w:pPr>
    </w:lvl>
    <w:lvl w:ilvl="2" w:tplc="440A001B" w:tentative="1">
      <w:start w:val="1"/>
      <w:numFmt w:val="lowerRoman"/>
      <w:lvlText w:val="%3."/>
      <w:lvlJc w:val="right"/>
      <w:pPr>
        <w:ind w:left="2644" w:hanging="180"/>
      </w:pPr>
    </w:lvl>
    <w:lvl w:ilvl="3" w:tplc="440A000F" w:tentative="1">
      <w:start w:val="1"/>
      <w:numFmt w:val="decimal"/>
      <w:lvlText w:val="%4."/>
      <w:lvlJc w:val="left"/>
      <w:pPr>
        <w:ind w:left="3364" w:hanging="360"/>
      </w:pPr>
    </w:lvl>
    <w:lvl w:ilvl="4" w:tplc="440A0019" w:tentative="1">
      <w:start w:val="1"/>
      <w:numFmt w:val="lowerLetter"/>
      <w:lvlText w:val="%5."/>
      <w:lvlJc w:val="left"/>
      <w:pPr>
        <w:ind w:left="4084" w:hanging="360"/>
      </w:pPr>
    </w:lvl>
    <w:lvl w:ilvl="5" w:tplc="440A001B" w:tentative="1">
      <w:start w:val="1"/>
      <w:numFmt w:val="lowerRoman"/>
      <w:lvlText w:val="%6."/>
      <w:lvlJc w:val="right"/>
      <w:pPr>
        <w:ind w:left="4804" w:hanging="180"/>
      </w:pPr>
    </w:lvl>
    <w:lvl w:ilvl="6" w:tplc="440A000F" w:tentative="1">
      <w:start w:val="1"/>
      <w:numFmt w:val="decimal"/>
      <w:lvlText w:val="%7."/>
      <w:lvlJc w:val="left"/>
      <w:pPr>
        <w:ind w:left="5524" w:hanging="360"/>
      </w:pPr>
    </w:lvl>
    <w:lvl w:ilvl="7" w:tplc="440A0019" w:tentative="1">
      <w:start w:val="1"/>
      <w:numFmt w:val="lowerLetter"/>
      <w:lvlText w:val="%8."/>
      <w:lvlJc w:val="left"/>
      <w:pPr>
        <w:ind w:left="6244" w:hanging="360"/>
      </w:pPr>
    </w:lvl>
    <w:lvl w:ilvl="8" w:tplc="440A001B" w:tentative="1">
      <w:start w:val="1"/>
      <w:numFmt w:val="lowerRoman"/>
      <w:lvlText w:val="%9."/>
      <w:lvlJc w:val="right"/>
      <w:pPr>
        <w:ind w:left="6964" w:hanging="180"/>
      </w:pPr>
    </w:lvl>
  </w:abstractNum>
  <w:abstractNum w:abstractNumId="20">
    <w:nsid w:val="50C84F32"/>
    <w:multiLevelType w:val="hybridMultilevel"/>
    <w:tmpl w:val="CEFE697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2F8291A"/>
    <w:multiLevelType w:val="hybridMultilevel"/>
    <w:tmpl w:val="0596AC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5B5A646E"/>
    <w:multiLevelType w:val="hybridMultilevel"/>
    <w:tmpl w:val="302082A4"/>
    <w:lvl w:ilvl="0" w:tplc="047AFC4A">
      <w:start w:val="1"/>
      <w:numFmt w:val="decimal"/>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5C1C63AE"/>
    <w:multiLevelType w:val="multilevel"/>
    <w:tmpl w:val="9E4A13A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C852CC8"/>
    <w:multiLevelType w:val="hybridMultilevel"/>
    <w:tmpl w:val="79C63F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613E5874"/>
    <w:multiLevelType w:val="hybridMultilevel"/>
    <w:tmpl w:val="2826A85C"/>
    <w:lvl w:ilvl="0" w:tplc="440A000D">
      <w:start w:val="1"/>
      <w:numFmt w:val="bullet"/>
      <w:lvlText w:val=""/>
      <w:lvlJc w:val="left"/>
      <w:pPr>
        <w:ind w:left="1423" w:hanging="360"/>
      </w:pPr>
      <w:rPr>
        <w:rFonts w:ascii="Wingdings" w:hAnsi="Wingdings" w:hint="default"/>
      </w:rPr>
    </w:lvl>
    <w:lvl w:ilvl="1" w:tplc="440A0003" w:tentative="1">
      <w:start w:val="1"/>
      <w:numFmt w:val="bullet"/>
      <w:lvlText w:val="o"/>
      <w:lvlJc w:val="left"/>
      <w:pPr>
        <w:ind w:left="2143" w:hanging="360"/>
      </w:pPr>
      <w:rPr>
        <w:rFonts w:ascii="Courier New" w:hAnsi="Courier New" w:cs="Courier New" w:hint="default"/>
      </w:rPr>
    </w:lvl>
    <w:lvl w:ilvl="2" w:tplc="440A0005" w:tentative="1">
      <w:start w:val="1"/>
      <w:numFmt w:val="bullet"/>
      <w:lvlText w:val=""/>
      <w:lvlJc w:val="left"/>
      <w:pPr>
        <w:ind w:left="2863" w:hanging="360"/>
      </w:pPr>
      <w:rPr>
        <w:rFonts w:ascii="Wingdings" w:hAnsi="Wingdings" w:hint="default"/>
      </w:rPr>
    </w:lvl>
    <w:lvl w:ilvl="3" w:tplc="440A0001" w:tentative="1">
      <w:start w:val="1"/>
      <w:numFmt w:val="bullet"/>
      <w:lvlText w:val=""/>
      <w:lvlJc w:val="left"/>
      <w:pPr>
        <w:ind w:left="3583" w:hanging="360"/>
      </w:pPr>
      <w:rPr>
        <w:rFonts w:ascii="Symbol" w:hAnsi="Symbol" w:hint="default"/>
      </w:rPr>
    </w:lvl>
    <w:lvl w:ilvl="4" w:tplc="440A0003" w:tentative="1">
      <w:start w:val="1"/>
      <w:numFmt w:val="bullet"/>
      <w:lvlText w:val="o"/>
      <w:lvlJc w:val="left"/>
      <w:pPr>
        <w:ind w:left="4303" w:hanging="360"/>
      </w:pPr>
      <w:rPr>
        <w:rFonts w:ascii="Courier New" w:hAnsi="Courier New" w:cs="Courier New" w:hint="default"/>
      </w:rPr>
    </w:lvl>
    <w:lvl w:ilvl="5" w:tplc="440A0005" w:tentative="1">
      <w:start w:val="1"/>
      <w:numFmt w:val="bullet"/>
      <w:lvlText w:val=""/>
      <w:lvlJc w:val="left"/>
      <w:pPr>
        <w:ind w:left="5023" w:hanging="360"/>
      </w:pPr>
      <w:rPr>
        <w:rFonts w:ascii="Wingdings" w:hAnsi="Wingdings" w:hint="default"/>
      </w:rPr>
    </w:lvl>
    <w:lvl w:ilvl="6" w:tplc="440A0001" w:tentative="1">
      <w:start w:val="1"/>
      <w:numFmt w:val="bullet"/>
      <w:lvlText w:val=""/>
      <w:lvlJc w:val="left"/>
      <w:pPr>
        <w:ind w:left="5743" w:hanging="360"/>
      </w:pPr>
      <w:rPr>
        <w:rFonts w:ascii="Symbol" w:hAnsi="Symbol" w:hint="default"/>
      </w:rPr>
    </w:lvl>
    <w:lvl w:ilvl="7" w:tplc="440A0003" w:tentative="1">
      <w:start w:val="1"/>
      <w:numFmt w:val="bullet"/>
      <w:lvlText w:val="o"/>
      <w:lvlJc w:val="left"/>
      <w:pPr>
        <w:ind w:left="6463" w:hanging="360"/>
      </w:pPr>
      <w:rPr>
        <w:rFonts w:ascii="Courier New" w:hAnsi="Courier New" w:cs="Courier New" w:hint="default"/>
      </w:rPr>
    </w:lvl>
    <w:lvl w:ilvl="8" w:tplc="440A0005" w:tentative="1">
      <w:start w:val="1"/>
      <w:numFmt w:val="bullet"/>
      <w:lvlText w:val=""/>
      <w:lvlJc w:val="left"/>
      <w:pPr>
        <w:ind w:left="7183" w:hanging="360"/>
      </w:pPr>
      <w:rPr>
        <w:rFonts w:ascii="Wingdings" w:hAnsi="Wingdings" w:hint="default"/>
      </w:rPr>
    </w:lvl>
  </w:abstractNum>
  <w:abstractNum w:abstractNumId="26">
    <w:nsid w:val="66587A44"/>
    <w:multiLevelType w:val="hybridMultilevel"/>
    <w:tmpl w:val="0E88EB06"/>
    <w:lvl w:ilvl="0" w:tplc="8160B93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785A6940"/>
    <w:multiLevelType w:val="hybridMultilevel"/>
    <w:tmpl w:val="F5EC23E6"/>
    <w:lvl w:ilvl="0" w:tplc="F19C9656">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7AC81BCF"/>
    <w:multiLevelType w:val="hybridMultilevel"/>
    <w:tmpl w:val="348669B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7CA34970"/>
    <w:multiLevelType w:val="hybridMultilevel"/>
    <w:tmpl w:val="5D282A44"/>
    <w:lvl w:ilvl="0" w:tplc="AA8A03F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8"/>
  </w:num>
  <w:num w:numId="2">
    <w:abstractNumId w:val="9"/>
  </w:num>
  <w:num w:numId="3">
    <w:abstractNumId w:val="6"/>
  </w:num>
  <w:num w:numId="4">
    <w:abstractNumId w:val="25"/>
  </w:num>
  <w:num w:numId="5">
    <w:abstractNumId w:val="16"/>
  </w:num>
  <w:num w:numId="6">
    <w:abstractNumId w:val="23"/>
  </w:num>
  <w:num w:numId="7">
    <w:abstractNumId w:val="3"/>
  </w:num>
  <w:num w:numId="8">
    <w:abstractNumId w:val="5"/>
  </w:num>
  <w:num w:numId="9">
    <w:abstractNumId w:val="27"/>
  </w:num>
  <w:num w:numId="10">
    <w:abstractNumId w:val="1"/>
  </w:num>
  <w:num w:numId="11">
    <w:abstractNumId w:val="12"/>
  </w:num>
  <w:num w:numId="12">
    <w:abstractNumId w:val="15"/>
  </w:num>
  <w:num w:numId="13">
    <w:abstractNumId w:val="4"/>
  </w:num>
  <w:num w:numId="14">
    <w:abstractNumId w:val="0"/>
  </w:num>
  <w:num w:numId="15">
    <w:abstractNumId w:val="2"/>
  </w:num>
  <w:num w:numId="16">
    <w:abstractNumId w:val="22"/>
  </w:num>
  <w:num w:numId="17">
    <w:abstractNumId w:val="10"/>
  </w:num>
  <w:num w:numId="18">
    <w:abstractNumId w:val="8"/>
  </w:num>
  <w:num w:numId="19">
    <w:abstractNumId w:val="26"/>
  </w:num>
  <w:num w:numId="20">
    <w:abstractNumId w:val="29"/>
  </w:num>
  <w:num w:numId="21">
    <w:abstractNumId w:val="19"/>
  </w:num>
  <w:num w:numId="22">
    <w:abstractNumId w:val="13"/>
  </w:num>
  <w:num w:numId="23">
    <w:abstractNumId w:val="7"/>
  </w:num>
  <w:num w:numId="24">
    <w:abstractNumId w:val="11"/>
  </w:num>
  <w:num w:numId="25">
    <w:abstractNumId w:val="17"/>
  </w:num>
  <w:num w:numId="26">
    <w:abstractNumId w:val="21"/>
  </w:num>
  <w:num w:numId="27">
    <w:abstractNumId w:val="20"/>
  </w:num>
  <w:num w:numId="28">
    <w:abstractNumId w:val="14"/>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5"/>
    <w:rsid w:val="000052F9"/>
    <w:rsid w:val="0000672D"/>
    <w:rsid w:val="000077CA"/>
    <w:rsid w:val="00007D16"/>
    <w:rsid w:val="00011A2C"/>
    <w:rsid w:val="00012308"/>
    <w:rsid w:val="000125EF"/>
    <w:rsid w:val="000133DF"/>
    <w:rsid w:val="000146F5"/>
    <w:rsid w:val="00015C1F"/>
    <w:rsid w:val="00016B6A"/>
    <w:rsid w:val="00023F42"/>
    <w:rsid w:val="00027E4C"/>
    <w:rsid w:val="00034E57"/>
    <w:rsid w:val="000354A2"/>
    <w:rsid w:val="00043837"/>
    <w:rsid w:val="00047C95"/>
    <w:rsid w:val="00050D06"/>
    <w:rsid w:val="00050FAB"/>
    <w:rsid w:val="00052485"/>
    <w:rsid w:val="00062FF9"/>
    <w:rsid w:val="00064C7D"/>
    <w:rsid w:val="00065037"/>
    <w:rsid w:val="0006571E"/>
    <w:rsid w:val="00066BEF"/>
    <w:rsid w:val="0007075A"/>
    <w:rsid w:val="00074DDA"/>
    <w:rsid w:val="00083317"/>
    <w:rsid w:val="00084BD2"/>
    <w:rsid w:val="00085F6B"/>
    <w:rsid w:val="00085F78"/>
    <w:rsid w:val="00086E74"/>
    <w:rsid w:val="000A3C90"/>
    <w:rsid w:val="000A40FF"/>
    <w:rsid w:val="000A5DA6"/>
    <w:rsid w:val="000C03D2"/>
    <w:rsid w:val="000C2D73"/>
    <w:rsid w:val="000C3E69"/>
    <w:rsid w:val="000C44B8"/>
    <w:rsid w:val="000C71E8"/>
    <w:rsid w:val="000D19EE"/>
    <w:rsid w:val="000D3A14"/>
    <w:rsid w:val="000D3DCB"/>
    <w:rsid w:val="000D5441"/>
    <w:rsid w:val="000E3A00"/>
    <w:rsid w:val="000E5D8F"/>
    <w:rsid w:val="000E6F01"/>
    <w:rsid w:val="000F13E3"/>
    <w:rsid w:val="000F254E"/>
    <w:rsid w:val="000F3B12"/>
    <w:rsid w:val="000F3B1B"/>
    <w:rsid w:val="000F4404"/>
    <w:rsid w:val="000F4C65"/>
    <w:rsid w:val="000F62F9"/>
    <w:rsid w:val="000F78BD"/>
    <w:rsid w:val="001036C8"/>
    <w:rsid w:val="00110576"/>
    <w:rsid w:val="0011387E"/>
    <w:rsid w:val="00120768"/>
    <w:rsid w:val="0012231D"/>
    <w:rsid w:val="001226FE"/>
    <w:rsid w:val="0012355B"/>
    <w:rsid w:val="00126576"/>
    <w:rsid w:val="00126F96"/>
    <w:rsid w:val="00127E91"/>
    <w:rsid w:val="0013123C"/>
    <w:rsid w:val="00131ACB"/>
    <w:rsid w:val="00134EBC"/>
    <w:rsid w:val="0013541D"/>
    <w:rsid w:val="00136D58"/>
    <w:rsid w:val="00140E30"/>
    <w:rsid w:val="00162662"/>
    <w:rsid w:val="00166B80"/>
    <w:rsid w:val="00167D66"/>
    <w:rsid w:val="00175525"/>
    <w:rsid w:val="00185F61"/>
    <w:rsid w:val="00187D7A"/>
    <w:rsid w:val="00190044"/>
    <w:rsid w:val="00190D21"/>
    <w:rsid w:val="00196B62"/>
    <w:rsid w:val="001B00BD"/>
    <w:rsid w:val="001B4776"/>
    <w:rsid w:val="001B5751"/>
    <w:rsid w:val="001B614C"/>
    <w:rsid w:val="001C27CE"/>
    <w:rsid w:val="001C523F"/>
    <w:rsid w:val="001C7F5B"/>
    <w:rsid w:val="001D1674"/>
    <w:rsid w:val="001D2616"/>
    <w:rsid w:val="001D3DAA"/>
    <w:rsid w:val="001D6433"/>
    <w:rsid w:val="001D6570"/>
    <w:rsid w:val="001E0AA8"/>
    <w:rsid w:val="001E56A8"/>
    <w:rsid w:val="001E5E5B"/>
    <w:rsid w:val="001F0B73"/>
    <w:rsid w:val="001F21E6"/>
    <w:rsid w:val="001F3DEB"/>
    <w:rsid w:val="001F47D3"/>
    <w:rsid w:val="001F5FA3"/>
    <w:rsid w:val="001F7720"/>
    <w:rsid w:val="001F7D45"/>
    <w:rsid w:val="00201D39"/>
    <w:rsid w:val="00206D3D"/>
    <w:rsid w:val="00210B16"/>
    <w:rsid w:val="002120CD"/>
    <w:rsid w:val="002138A6"/>
    <w:rsid w:val="002158B8"/>
    <w:rsid w:val="002165E1"/>
    <w:rsid w:val="00217026"/>
    <w:rsid w:val="0022409D"/>
    <w:rsid w:val="002329C8"/>
    <w:rsid w:val="002364AB"/>
    <w:rsid w:val="00240FC4"/>
    <w:rsid w:val="002421D9"/>
    <w:rsid w:val="0024404D"/>
    <w:rsid w:val="00250326"/>
    <w:rsid w:val="00253739"/>
    <w:rsid w:val="00255A20"/>
    <w:rsid w:val="00257B62"/>
    <w:rsid w:val="00260BE9"/>
    <w:rsid w:val="002624AA"/>
    <w:rsid w:val="00270AE2"/>
    <w:rsid w:val="002716B3"/>
    <w:rsid w:val="00274548"/>
    <w:rsid w:val="002811DA"/>
    <w:rsid w:val="00281D04"/>
    <w:rsid w:val="00285A1E"/>
    <w:rsid w:val="002913DB"/>
    <w:rsid w:val="0029152A"/>
    <w:rsid w:val="002A48FB"/>
    <w:rsid w:val="002B342C"/>
    <w:rsid w:val="002B4CF9"/>
    <w:rsid w:val="002B586F"/>
    <w:rsid w:val="002C0E83"/>
    <w:rsid w:val="002D0B0C"/>
    <w:rsid w:val="002D3DF3"/>
    <w:rsid w:val="002D43BF"/>
    <w:rsid w:val="002D4C3B"/>
    <w:rsid w:val="002D6E79"/>
    <w:rsid w:val="002F115A"/>
    <w:rsid w:val="002F2219"/>
    <w:rsid w:val="002F6888"/>
    <w:rsid w:val="0030120E"/>
    <w:rsid w:val="0030272F"/>
    <w:rsid w:val="003037F7"/>
    <w:rsid w:val="00304284"/>
    <w:rsid w:val="003049B3"/>
    <w:rsid w:val="00310170"/>
    <w:rsid w:val="0031614B"/>
    <w:rsid w:val="003166C4"/>
    <w:rsid w:val="0032152A"/>
    <w:rsid w:val="00321F50"/>
    <w:rsid w:val="003244CA"/>
    <w:rsid w:val="00335612"/>
    <w:rsid w:val="003421BB"/>
    <w:rsid w:val="00343078"/>
    <w:rsid w:val="003470EE"/>
    <w:rsid w:val="00350614"/>
    <w:rsid w:val="003524E8"/>
    <w:rsid w:val="00355A7F"/>
    <w:rsid w:val="00360A28"/>
    <w:rsid w:val="0036102A"/>
    <w:rsid w:val="003620AC"/>
    <w:rsid w:val="0036290A"/>
    <w:rsid w:val="00374854"/>
    <w:rsid w:val="00376CED"/>
    <w:rsid w:val="00377EEB"/>
    <w:rsid w:val="00380B55"/>
    <w:rsid w:val="003812A2"/>
    <w:rsid w:val="00384F87"/>
    <w:rsid w:val="0038781C"/>
    <w:rsid w:val="003922F4"/>
    <w:rsid w:val="003958A2"/>
    <w:rsid w:val="003966DB"/>
    <w:rsid w:val="0039679E"/>
    <w:rsid w:val="003A226F"/>
    <w:rsid w:val="003A5338"/>
    <w:rsid w:val="003B1E18"/>
    <w:rsid w:val="003B2297"/>
    <w:rsid w:val="003B24FE"/>
    <w:rsid w:val="003C6A47"/>
    <w:rsid w:val="003C7400"/>
    <w:rsid w:val="003C7678"/>
    <w:rsid w:val="003D290F"/>
    <w:rsid w:val="003D29A5"/>
    <w:rsid w:val="003D3435"/>
    <w:rsid w:val="003D3FFB"/>
    <w:rsid w:val="003D4FA8"/>
    <w:rsid w:val="003E0D9D"/>
    <w:rsid w:val="003E451B"/>
    <w:rsid w:val="003E4AA9"/>
    <w:rsid w:val="003F4124"/>
    <w:rsid w:val="003F4E39"/>
    <w:rsid w:val="003F5AA7"/>
    <w:rsid w:val="003F5D30"/>
    <w:rsid w:val="0040316E"/>
    <w:rsid w:val="00404E1D"/>
    <w:rsid w:val="00405751"/>
    <w:rsid w:val="00406838"/>
    <w:rsid w:val="004075B8"/>
    <w:rsid w:val="004100C3"/>
    <w:rsid w:val="004126F0"/>
    <w:rsid w:val="00414FBC"/>
    <w:rsid w:val="004156D5"/>
    <w:rsid w:val="00420225"/>
    <w:rsid w:val="00423D80"/>
    <w:rsid w:val="0042653E"/>
    <w:rsid w:val="004317D0"/>
    <w:rsid w:val="004546AB"/>
    <w:rsid w:val="00454DB7"/>
    <w:rsid w:val="00456D56"/>
    <w:rsid w:val="00457294"/>
    <w:rsid w:val="00461D84"/>
    <w:rsid w:val="004720EA"/>
    <w:rsid w:val="00475AD6"/>
    <w:rsid w:val="00484586"/>
    <w:rsid w:val="00485CC4"/>
    <w:rsid w:val="00486552"/>
    <w:rsid w:val="004876ED"/>
    <w:rsid w:val="004974ED"/>
    <w:rsid w:val="004A642D"/>
    <w:rsid w:val="004B2B9F"/>
    <w:rsid w:val="004B3343"/>
    <w:rsid w:val="004B5A1B"/>
    <w:rsid w:val="004B64B0"/>
    <w:rsid w:val="004C4AE4"/>
    <w:rsid w:val="004C52DA"/>
    <w:rsid w:val="004C76B1"/>
    <w:rsid w:val="004D0887"/>
    <w:rsid w:val="004D37F6"/>
    <w:rsid w:val="004E2352"/>
    <w:rsid w:val="004E256D"/>
    <w:rsid w:val="004F254C"/>
    <w:rsid w:val="004F4215"/>
    <w:rsid w:val="004F51FA"/>
    <w:rsid w:val="00500733"/>
    <w:rsid w:val="005013C8"/>
    <w:rsid w:val="00502A57"/>
    <w:rsid w:val="00503748"/>
    <w:rsid w:val="005131D9"/>
    <w:rsid w:val="00513D5C"/>
    <w:rsid w:val="00515764"/>
    <w:rsid w:val="00516EB6"/>
    <w:rsid w:val="00520A26"/>
    <w:rsid w:val="00521876"/>
    <w:rsid w:val="00524F1A"/>
    <w:rsid w:val="00525C50"/>
    <w:rsid w:val="005305A0"/>
    <w:rsid w:val="00532002"/>
    <w:rsid w:val="00533C12"/>
    <w:rsid w:val="00536920"/>
    <w:rsid w:val="00536BC8"/>
    <w:rsid w:val="00544CA8"/>
    <w:rsid w:val="00551431"/>
    <w:rsid w:val="00554740"/>
    <w:rsid w:val="00556A25"/>
    <w:rsid w:val="00556CB9"/>
    <w:rsid w:val="00556F5D"/>
    <w:rsid w:val="00560606"/>
    <w:rsid w:val="00562EEB"/>
    <w:rsid w:val="0056385B"/>
    <w:rsid w:val="00564BD9"/>
    <w:rsid w:val="005701CD"/>
    <w:rsid w:val="00570B92"/>
    <w:rsid w:val="00574224"/>
    <w:rsid w:val="00576C23"/>
    <w:rsid w:val="005820EB"/>
    <w:rsid w:val="00583865"/>
    <w:rsid w:val="005868F7"/>
    <w:rsid w:val="005875CC"/>
    <w:rsid w:val="00596A3D"/>
    <w:rsid w:val="00596DBB"/>
    <w:rsid w:val="00597BCC"/>
    <w:rsid w:val="005A0CB6"/>
    <w:rsid w:val="005A2AF6"/>
    <w:rsid w:val="005A729C"/>
    <w:rsid w:val="005B0B83"/>
    <w:rsid w:val="005B7DA4"/>
    <w:rsid w:val="005C2793"/>
    <w:rsid w:val="005C35B2"/>
    <w:rsid w:val="005D1764"/>
    <w:rsid w:val="005D668E"/>
    <w:rsid w:val="005E54D2"/>
    <w:rsid w:val="005F352E"/>
    <w:rsid w:val="005F5272"/>
    <w:rsid w:val="00602D1C"/>
    <w:rsid w:val="00604A9D"/>
    <w:rsid w:val="00611607"/>
    <w:rsid w:val="00615303"/>
    <w:rsid w:val="00616A84"/>
    <w:rsid w:val="00620D68"/>
    <w:rsid w:val="00621F94"/>
    <w:rsid w:val="0062284E"/>
    <w:rsid w:val="006435D5"/>
    <w:rsid w:val="00644E4A"/>
    <w:rsid w:val="006474CA"/>
    <w:rsid w:val="00650D41"/>
    <w:rsid w:val="006569C2"/>
    <w:rsid w:val="00657260"/>
    <w:rsid w:val="00670665"/>
    <w:rsid w:val="00677FE5"/>
    <w:rsid w:val="00680D5D"/>
    <w:rsid w:val="006832A8"/>
    <w:rsid w:val="00684CAE"/>
    <w:rsid w:val="0069742B"/>
    <w:rsid w:val="006A15D1"/>
    <w:rsid w:val="006A273E"/>
    <w:rsid w:val="006A4139"/>
    <w:rsid w:val="006B1286"/>
    <w:rsid w:val="006B6994"/>
    <w:rsid w:val="006C15C3"/>
    <w:rsid w:val="006C20FE"/>
    <w:rsid w:val="006C21E8"/>
    <w:rsid w:val="006C686D"/>
    <w:rsid w:val="006C71BD"/>
    <w:rsid w:val="006D132F"/>
    <w:rsid w:val="006D51B4"/>
    <w:rsid w:val="006D6790"/>
    <w:rsid w:val="006D7B5F"/>
    <w:rsid w:val="006E155F"/>
    <w:rsid w:val="006E7BB0"/>
    <w:rsid w:val="006F2093"/>
    <w:rsid w:val="006F3CCE"/>
    <w:rsid w:val="006F4377"/>
    <w:rsid w:val="00703EA5"/>
    <w:rsid w:val="007079B0"/>
    <w:rsid w:val="00723641"/>
    <w:rsid w:val="00723876"/>
    <w:rsid w:val="007251EC"/>
    <w:rsid w:val="00727069"/>
    <w:rsid w:val="00730803"/>
    <w:rsid w:val="00731239"/>
    <w:rsid w:val="0073435D"/>
    <w:rsid w:val="00734457"/>
    <w:rsid w:val="007353F1"/>
    <w:rsid w:val="00737034"/>
    <w:rsid w:val="007414FC"/>
    <w:rsid w:val="00743C53"/>
    <w:rsid w:val="00751AB9"/>
    <w:rsid w:val="00752625"/>
    <w:rsid w:val="007529E5"/>
    <w:rsid w:val="00756899"/>
    <w:rsid w:val="007610AC"/>
    <w:rsid w:val="0076651A"/>
    <w:rsid w:val="00771C7D"/>
    <w:rsid w:val="007741DA"/>
    <w:rsid w:val="00776D4F"/>
    <w:rsid w:val="00777B8C"/>
    <w:rsid w:val="007869F3"/>
    <w:rsid w:val="007900ED"/>
    <w:rsid w:val="007904C2"/>
    <w:rsid w:val="0079140B"/>
    <w:rsid w:val="00793734"/>
    <w:rsid w:val="00796758"/>
    <w:rsid w:val="007A024E"/>
    <w:rsid w:val="007A3834"/>
    <w:rsid w:val="007A6E94"/>
    <w:rsid w:val="007A76D1"/>
    <w:rsid w:val="007B3405"/>
    <w:rsid w:val="007B5675"/>
    <w:rsid w:val="007B5ADC"/>
    <w:rsid w:val="007B7F1F"/>
    <w:rsid w:val="007C1264"/>
    <w:rsid w:val="007D58C3"/>
    <w:rsid w:val="007D5E63"/>
    <w:rsid w:val="007D6799"/>
    <w:rsid w:val="007E2DA4"/>
    <w:rsid w:val="007F58F1"/>
    <w:rsid w:val="007F76F6"/>
    <w:rsid w:val="0080497E"/>
    <w:rsid w:val="00805567"/>
    <w:rsid w:val="00806FD6"/>
    <w:rsid w:val="00814309"/>
    <w:rsid w:val="00820CD7"/>
    <w:rsid w:val="00823E49"/>
    <w:rsid w:val="00826815"/>
    <w:rsid w:val="00827D32"/>
    <w:rsid w:val="00830AAF"/>
    <w:rsid w:val="00832391"/>
    <w:rsid w:val="00833168"/>
    <w:rsid w:val="00834920"/>
    <w:rsid w:val="008402B8"/>
    <w:rsid w:val="008416C8"/>
    <w:rsid w:val="00845EEF"/>
    <w:rsid w:val="00846C51"/>
    <w:rsid w:val="00853F31"/>
    <w:rsid w:val="008544D4"/>
    <w:rsid w:val="00865C58"/>
    <w:rsid w:val="0086727B"/>
    <w:rsid w:val="00874370"/>
    <w:rsid w:val="00877190"/>
    <w:rsid w:val="008835B1"/>
    <w:rsid w:val="00884FD1"/>
    <w:rsid w:val="008907F7"/>
    <w:rsid w:val="00890D67"/>
    <w:rsid w:val="008924F7"/>
    <w:rsid w:val="008927EE"/>
    <w:rsid w:val="008A2676"/>
    <w:rsid w:val="008A36A3"/>
    <w:rsid w:val="008A7072"/>
    <w:rsid w:val="008B0C1C"/>
    <w:rsid w:val="008B1DB2"/>
    <w:rsid w:val="008C7933"/>
    <w:rsid w:val="008C7C05"/>
    <w:rsid w:val="008D1634"/>
    <w:rsid w:val="008D78E7"/>
    <w:rsid w:val="008E43F9"/>
    <w:rsid w:val="008F0FEA"/>
    <w:rsid w:val="008F205E"/>
    <w:rsid w:val="008F455A"/>
    <w:rsid w:val="008F6A7A"/>
    <w:rsid w:val="009008D8"/>
    <w:rsid w:val="00901D53"/>
    <w:rsid w:val="0090294E"/>
    <w:rsid w:val="00911D5B"/>
    <w:rsid w:val="009147CC"/>
    <w:rsid w:val="009153D4"/>
    <w:rsid w:val="0091695C"/>
    <w:rsid w:val="00927B5C"/>
    <w:rsid w:val="00932A0F"/>
    <w:rsid w:val="00951544"/>
    <w:rsid w:val="00952ABD"/>
    <w:rsid w:val="00952D7B"/>
    <w:rsid w:val="0095430D"/>
    <w:rsid w:val="00956070"/>
    <w:rsid w:val="0096092C"/>
    <w:rsid w:val="0096278F"/>
    <w:rsid w:val="00963A62"/>
    <w:rsid w:val="00972E46"/>
    <w:rsid w:val="00974A5D"/>
    <w:rsid w:val="00974C23"/>
    <w:rsid w:val="009768B4"/>
    <w:rsid w:val="00976F4E"/>
    <w:rsid w:val="009819F8"/>
    <w:rsid w:val="009824AC"/>
    <w:rsid w:val="00983751"/>
    <w:rsid w:val="00985B2E"/>
    <w:rsid w:val="00986416"/>
    <w:rsid w:val="00986B26"/>
    <w:rsid w:val="00991BDF"/>
    <w:rsid w:val="009932F4"/>
    <w:rsid w:val="009A4FBA"/>
    <w:rsid w:val="009A760B"/>
    <w:rsid w:val="009A76E8"/>
    <w:rsid w:val="009A7F81"/>
    <w:rsid w:val="009B03BD"/>
    <w:rsid w:val="009B4438"/>
    <w:rsid w:val="009B44AD"/>
    <w:rsid w:val="009B6311"/>
    <w:rsid w:val="009C7FB1"/>
    <w:rsid w:val="009D0FF7"/>
    <w:rsid w:val="009D2C23"/>
    <w:rsid w:val="009D55A0"/>
    <w:rsid w:val="009D6FF6"/>
    <w:rsid w:val="009F2F60"/>
    <w:rsid w:val="009F4C99"/>
    <w:rsid w:val="009F58B7"/>
    <w:rsid w:val="009F625E"/>
    <w:rsid w:val="00A03C54"/>
    <w:rsid w:val="00A05B6E"/>
    <w:rsid w:val="00A2150B"/>
    <w:rsid w:val="00A21DED"/>
    <w:rsid w:val="00A2795B"/>
    <w:rsid w:val="00A30A3E"/>
    <w:rsid w:val="00A31E2C"/>
    <w:rsid w:val="00A35467"/>
    <w:rsid w:val="00A42E61"/>
    <w:rsid w:val="00A44C80"/>
    <w:rsid w:val="00A4713E"/>
    <w:rsid w:val="00A4787C"/>
    <w:rsid w:val="00A52409"/>
    <w:rsid w:val="00A54F2E"/>
    <w:rsid w:val="00A55407"/>
    <w:rsid w:val="00A56958"/>
    <w:rsid w:val="00A61A97"/>
    <w:rsid w:val="00A70B26"/>
    <w:rsid w:val="00A71D9F"/>
    <w:rsid w:val="00A7410C"/>
    <w:rsid w:val="00A74362"/>
    <w:rsid w:val="00A80561"/>
    <w:rsid w:val="00A8118E"/>
    <w:rsid w:val="00A83339"/>
    <w:rsid w:val="00A83C8D"/>
    <w:rsid w:val="00A84CA7"/>
    <w:rsid w:val="00A94123"/>
    <w:rsid w:val="00AA558E"/>
    <w:rsid w:val="00AB0B34"/>
    <w:rsid w:val="00AB0B58"/>
    <w:rsid w:val="00AB4027"/>
    <w:rsid w:val="00AB4183"/>
    <w:rsid w:val="00AB63C5"/>
    <w:rsid w:val="00AB7EA0"/>
    <w:rsid w:val="00AC6236"/>
    <w:rsid w:val="00AC6B40"/>
    <w:rsid w:val="00AD6687"/>
    <w:rsid w:val="00AE047A"/>
    <w:rsid w:val="00AE1342"/>
    <w:rsid w:val="00AF1292"/>
    <w:rsid w:val="00AF27CD"/>
    <w:rsid w:val="00AF38F4"/>
    <w:rsid w:val="00B1498B"/>
    <w:rsid w:val="00B2063B"/>
    <w:rsid w:val="00B23E61"/>
    <w:rsid w:val="00B250B5"/>
    <w:rsid w:val="00B3177F"/>
    <w:rsid w:val="00B333A0"/>
    <w:rsid w:val="00B33D35"/>
    <w:rsid w:val="00B374E9"/>
    <w:rsid w:val="00B41B3F"/>
    <w:rsid w:val="00B43BBE"/>
    <w:rsid w:val="00B450AE"/>
    <w:rsid w:val="00B4545C"/>
    <w:rsid w:val="00B47F4C"/>
    <w:rsid w:val="00B513D7"/>
    <w:rsid w:val="00B51E1B"/>
    <w:rsid w:val="00B528A4"/>
    <w:rsid w:val="00B5324A"/>
    <w:rsid w:val="00B552A0"/>
    <w:rsid w:val="00B633C1"/>
    <w:rsid w:val="00B63B06"/>
    <w:rsid w:val="00B67705"/>
    <w:rsid w:val="00B67D60"/>
    <w:rsid w:val="00B67ED2"/>
    <w:rsid w:val="00B70875"/>
    <w:rsid w:val="00B70B2D"/>
    <w:rsid w:val="00B71BA3"/>
    <w:rsid w:val="00B75E13"/>
    <w:rsid w:val="00B8737C"/>
    <w:rsid w:val="00B92A9E"/>
    <w:rsid w:val="00B92BBA"/>
    <w:rsid w:val="00B9457A"/>
    <w:rsid w:val="00B9595E"/>
    <w:rsid w:val="00BA0887"/>
    <w:rsid w:val="00BA733A"/>
    <w:rsid w:val="00BB126C"/>
    <w:rsid w:val="00BB456C"/>
    <w:rsid w:val="00BB4B66"/>
    <w:rsid w:val="00BB61A0"/>
    <w:rsid w:val="00BB62AA"/>
    <w:rsid w:val="00BB6D24"/>
    <w:rsid w:val="00BB777C"/>
    <w:rsid w:val="00BC0A9E"/>
    <w:rsid w:val="00BC7F6E"/>
    <w:rsid w:val="00BD5B9F"/>
    <w:rsid w:val="00BE364A"/>
    <w:rsid w:val="00BE59BA"/>
    <w:rsid w:val="00BE6BD3"/>
    <w:rsid w:val="00BF38B3"/>
    <w:rsid w:val="00BF5313"/>
    <w:rsid w:val="00BF5CA8"/>
    <w:rsid w:val="00BF5D33"/>
    <w:rsid w:val="00BF6875"/>
    <w:rsid w:val="00C240B9"/>
    <w:rsid w:val="00C27AB0"/>
    <w:rsid w:val="00C27E08"/>
    <w:rsid w:val="00C35787"/>
    <w:rsid w:val="00C4232F"/>
    <w:rsid w:val="00C455A1"/>
    <w:rsid w:val="00C61CD2"/>
    <w:rsid w:val="00C66FC4"/>
    <w:rsid w:val="00C671F3"/>
    <w:rsid w:val="00C713B6"/>
    <w:rsid w:val="00C71F20"/>
    <w:rsid w:val="00C77182"/>
    <w:rsid w:val="00C8624E"/>
    <w:rsid w:val="00CA555B"/>
    <w:rsid w:val="00CA7F1C"/>
    <w:rsid w:val="00CB0802"/>
    <w:rsid w:val="00CB0FDE"/>
    <w:rsid w:val="00CB1179"/>
    <w:rsid w:val="00CB2E63"/>
    <w:rsid w:val="00CB44CA"/>
    <w:rsid w:val="00CB4CDA"/>
    <w:rsid w:val="00CB54BF"/>
    <w:rsid w:val="00CB658E"/>
    <w:rsid w:val="00CB6EEF"/>
    <w:rsid w:val="00CB71FE"/>
    <w:rsid w:val="00CD57D7"/>
    <w:rsid w:val="00CE2C3C"/>
    <w:rsid w:val="00CE34CA"/>
    <w:rsid w:val="00CE46EE"/>
    <w:rsid w:val="00CE7E65"/>
    <w:rsid w:val="00CF3A2F"/>
    <w:rsid w:val="00CF6383"/>
    <w:rsid w:val="00CF72BC"/>
    <w:rsid w:val="00D07C19"/>
    <w:rsid w:val="00D12338"/>
    <w:rsid w:val="00D15DD6"/>
    <w:rsid w:val="00D25BA4"/>
    <w:rsid w:val="00D27700"/>
    <w:rsid w:val="00D27B93"/>
    <w:rsid w:val="00D368A4"/>
    <w:rsid w:val="00D4288C"/>
    <w:rsid w:val="00D45745"/>
    <w:rsid w:val="00D50912"/>
    <w:rsid w:val="00D56B17"/>
    <w:rsid w:val="00D57F84"/>
    <w:rsid w:val="00D648CE"/>
    <w:rsid w:val="00D659E1"/>
    <w:rsid w:val="00D66D1C"/>
    <w:rsid w:val="00D71373"/>
    <w:rsid w:val="00D72027"/>
    <w:rsid w:val="00D83B8E"/>
    <w:rsid w:val="00D85201"/>
    <w:rsid w:val="00D85EEA"/>
    <w:rsid w:val="00D86A1C"/>
    <w:rsid w:val="00D86B69"/>
    <w:rsid w:val="00D870FA"/>
    <w:rsid w:val="00D87D27"/>
    <w:rsid w:val="00D90A20"/>
    <w:rsid w:val="00D92688"/>
    <w:rsid w:val="00D939B6"/>
    <w:rsid w:val="00DA168A"/>
    <w:rsid w:val="00DA1BAB"/>
    <w:rsid w:val="00DA29FF"/>
    <w:rsid w:val="00DA5FE0"/>
    <w:rsid w:val="00DB0BC7"/>
    <w:rsid w:val="00DB2E08"/>
    <w:rsid w:val="00DB2F45"/>
    <w:rsid w:val="00DB33EA"/>
    <w:rsid w:val="00DB4787"/>
    <w:rsid w:val="00DB4F02"/>
    <w:rsid w:val="00DC1F48"/>
    <w:rsid w:val="00DC3DF9"/>
    <w:rsid w:val="00DC7276"/>
    <w:rsid w:val="00DD04FC"/>
    <w:rsid w:val="00DD0BA3"/>
    <w:rsid w:val="00DD6320"/>
    <w:rsid w:val="00DE15FF"/>
    <w:rsid w:val="00DE1CCA"/>
    <w:rsid w:val="00DE1D2A"/>
    <w:rsid w:val="00DE2723"/>
    <w:rsid w:val="00DE355C"/>
    <w:rsid w:val="00DE6D24"/>
    <w:rsid w:val="00DE7AF4"/>
    <w:rsid w:val="00DF0C3A"/>
    <w:rsid w:val="00DF302A"/>
    <w:rsid w:val="00DF4437"/>
    <w:rsid w:val="00E01DA6"/>
    <w:rsid w:val="00E03A4B"/>
    <w:rsid w:val="00E117DF"/>
    <w:rsid w:val="00E12809"/>
    <w:rsid w:val="00E168EF"/>
    <w:rsid w:val="00E21A04"/>
    <w:rsid w:val="00E21EC9"/>
    <w:rsid w:val="00E23116"/>
    <w:rsid w:val="00E24875"/>
    <w:rsid w:val="00E256BF"/>
    <w:rsid w:val="00E31F59"/>
    <w:rsid w:val="00E3695B"/>
    <w:rsid w:val="00E37AB2"/>
    <w:rsid w:val="00E41ADE"/>
    <w:rsid w:val="00E42106"/>
    <w:rsid w:val="00E44CCD"/>
    <w:rsid w:val="00E46637"/>
    <w:rsid w:val="00E47CAD"/>
    <w:rsid w:val="00E57AF1"/>
    <w:rsid w:val="00E57C05"/>
    <w:rsid w:val="00E61B3B"/>
    <w:rsid w:val="00E64428"/>
    <w:rsid w:val="00E72BA2"/>
    <w:rsid w:val="00E73633"/>
    <w:rsid w:val="00E74086"/>
    <w:rsid w:val="00E74D8F"/>
    <w:rsid w:val="00E82BF8"/>
    <w:rsid w:val="00E914C7"/>
    <w:rsid w:val="00E96F11"/>
    <w:rsid w:val="00EA1395"/>
    <w:rsid w:val="00EA5088"/>
    <w:rsid w:val="00EB106E"/>
    <w:rsid w:val="00EB57DC"/>
    <w:rsid w:val="00EC55BF"/>
    <w:rsid w:val="00ED062D"/>
    <w:rsid w:val="00EE5080"/>
    <w:rsid w:val="00EE72DB"/>
    <w:rsid w:val="00EE7961"/>
    <w:rsid w:val="00EF608A"/>
    <w:rsid w:val="00EF661B"/>
    <w:rsid w:val="00EF6901"/>
    <w:rsid w:val="00F030A0"/>
    <w:rsid w:val="00F037FC"/>
    <w:rsid w:val="00F04AED"/>
    <w:rsid w:val="00F04EAC"/>
    <w:rsid w:val="00F05B65"/>
    <w:rsid w:val="00F05C11"/>
    <w:rsid w:val="00F06EED"/>
    <w:rsid w:val="00F101AC"/>
    <w:rsid w:val="00F11838"/>
    <w:rsid w:val="00F12970"/>
    <w:rsid w:val="00F137C2"/>
    <w:rsid w:val="00F15F18"/>
    <w:rsid w:val="00F2018A"/>
    <w:rsid w:val="00F20318"/>
    <w:rsid w:val="00F20C50"/>
    <w:rsid w:val="00F22601"/>
    <w:rsid w:val="00F24BB5"/>
    <w:rsid w:val="00F254D2"/>
    <w:rsid w:val="00F27572"/>
    <w:rsid w:val="00F30220"/>
    <w:rsid w:val="00F3067F"/>
    <w:rsid w:val="00F32BB0"/>
    <w:rsid w:val="00F4048A"/>
    <w:rsid w:val="00F40E01"/>
    <w:rsid w:val="00F50DF3"/>
    <w:rsid w:val="00F5195C"/>
    <w:rsid w:val="00F528FF"/>
    <w:rsid w:val="00F54931"/>
    <w:rsid w:val="00F54C2B"/>
    <w:rsid w:val="00F62E56"/>
    <w:rsid w:val="00F63BA1"/>
    <w:rsid w:val="00F63C3C"/>
    <w:rsid w:val="00F677A7"/>
    <w:rsid w:val="00F77BAA"/>
    <w:rsid w:val="00F8222A"/>
    <w:rsid w:val="00F8280B"/>
    <w:rsid w:val="00F8799F"/>
    <w:rsid w:val="00F910D8"/>
    <w:rsid w:val="00F91CA7"/>
    <w:rsid w:val="00F9312C"/>
    <w:rsid w:val="00F95EF7"/>
    <w:rsid w:val="00FA605B"/>
    <w:rsid w:val="00FA672E"/>
    <w:rsid w:val="00FA6904"/>
    <w:rsid w:val="00FA6DAD"/>
    <w:rsid w:val="00FA7B24"/>
    <w:rsid w:val="00FB410D"/>
    <w:rsid w:val="00FB41D9"/>
    <w:rsid w:val="00FB54D0"/>
    <w:rsid w:val="00FB672A"/>
    <w:rsid w:val="00FB6B47"/>
    <w:rsid w:val="00FC34C6"/>
    <w:rsid w:val="00FC711D"/>
    <w:rsid w:val="00FD26F6"/>
    <w:rsid w:val="00FD280B"/>
    <w:rsid w:val="00FE30FC"/>
    <w:rsid w:val="00FE3217"/>
    <w:rsid w:val="00FF1E83"/>
    <w:rsid w:val="00FF7E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72"/>
    <w:rPr>
      <w:rFonts w:ascii="Book Antiqua" w:hAnsi="Book Antiqua"/>
      <w:sz w:val="24"/>
    </w:rPr>
  </w:style>
  <w:style w:type="paragraph" w:styleId="Ttulo1">
    <w:name w:val="heading 1"/>
    <w:basedOn w:val="Normal"/>
    <w:next w:val="Normal"/>
    <w:link w:val="Ttulo1Car"/>
    <w:uiPriority w:val="9"/>
    <w:qFormat/>
    <w:rsid w:val="00A80561"/>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A80561"/>
    <w:pPr>
      <w:keepNext/>
      <w:keepLines/>
      <w:spacing w:before="200" w:after="0"/>
      <w:outlineLvl w:val="1"/>
    </w:pPr>
    <w:rPr>
      <w:rFonts w:eastAsiaTheme="majorEastAsia" w:cstheme="majorBidi"/>
      <w:bCs/>
      <w:szCs w:val="26"/>
    </w:rPr>
  </w:style>
  <w:style w:type="paragraph" w:styleId="Ttulo3">
    <w:name w:val="heading 3"/>
    <w:basedOn w:val="Normal"/>
    <w:next w:val="Normal"/>
    <w:link w:val="Ttulo3Car"/>
    <w:uiPriority w:val="9"/>
    <w:semiHidden/>
    <w:unhideWhenUsed/>
    <w:qFormat/>
    <w:rsid w:val="00A805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B44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4AD"/>
    <w:rPr>
      <w:rFonts w:ascii="Book Antiqua" w:hAnsi="Book Antiqua"/>
      <w:sz w:val="24"/>
    </w:rPr>
  </w:style>
  <w:style w:type="paragraph" w:styleId="Prrafodelista">
    <w:name w:val="List Paragraph"/>
    <w:basedOn w:val="Normal"/>
    <w:uiPriority w:val="34"/>
    <w:qFormat/>
    <w:rsid w:val="009B44AD"/>
    <w:pPr>
      <w:ind w:left="720"/>
      <w:contextualSpacing/>
    </w:pPr>
  </w:style>
  <w:style w:type="character" w:customStyle="1" w:styleId="Ttulo1Car">
    <w:name w:val="Título 1 Car"/>
    <w:basedOn w:val="Fuentedeprrafopredeter"/>
    <w:link w:val="Ttulo1"/>
    <w:uiPriority w:val="9"/>
    <w:rsid w:val="00A80561"/>
    <w:rPr>
      <w:rFonts w:ascii="Book Antiqua" w:eastAsiaTheme="majorEastAsia" w:hAnsi="Book Antiqua" w:cstheme="majorBidi"/>
      <w:b/>
      <w:bCs/>
      <w:sz w:val="28"/>
      <w:szCs w:val="28"/>
    </w:rPr>
  </w:style>
  <w:style w:type="paragraph" w:styleId="TtulodeTDC">
    <w:name w:val="TOC Heading"/>
    <w:basedOn w:val="Ttulo1"/>
    <w:next w:val="Normal"/>
    <w:uiPriority w:val="39"/>
    <w:unhideWhenUsed/>
    <w:qFormat/>
    <w:rsid w:val="009B44AD"/>
    <w:pPr>
      <w:outlineLvl w:val="9"/>
    </w:pPr>
    <w:rPr>
      <w:lang w:eastAsia="es-SV"/>
    </w:rPr>
  </w:style>
  <w:style w:type="paragraph" w:styleId="Textodeglobo">
    <w:name w:val="Balloon Text"/>
    <w:basedOn w:val="Normal"/>
    <w:link w:val="TextodegloboCar"/>
    <w:uiPriority w:val="99"/>
    <w:semiHidden/>
    <w:unhideWhenUsed/>
    <w:rsid w:val="009B44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4AD"/>
    <w:rPr>
      <w:rFonts w:ascii="Tahoma" w:hAnsi="Tahoma" w:cs="Tahoma"/>
      <w:sz w:val="16"/>
      <w:szCs w:val="16"/>
    </w:rPr>
  </w:style>
  <w:style w:type="paragraph" w:styleId="TDC2">
    <w:name w:val="toc 2"/>
    <w:basedOn w:val="Normal"/>
    <w:next w:val="Normal"/>
    <w:autoRedefine/>
    <w:uiPriority w:val="39"/>
    <w:unhideWhenUsed/>
    <w:qFormat/>
    <w:rsid w:val="009B44AD"/>
    <w:pPr>
      <w:spacing w:after="100"/>
      <w:ind w:left="220"/>
    </w:pPr>
    <w:rPr>
      <w:rFonts w:asciiTheme="minorHAnsi" w:eastAsiaTheme="minorEastAsia" w:hAnsiTheme="minorHAnsi"/>
      <w:sz w:val="22"/>
      <w:lang w:eastAsia="es-SV"/>
    </w:rPr>
  </w:style>
  <w:style w:type="paragraph" w:styleId="TDC1">
    <w:name w:val="toc 1"/>
    <w:basedOn w:val="Normal"/>
    <w:next w:val="Normal"/>
    <w:autoRedefine/>
    <w:uiPriority w:val="39"/>
    <w:unhideWhenUsed/>
    <w:qFormat/>
    <w:rsid w:val="009B44AD"/>
    <w:pPr>
      <w:spacing w:after="100"/>
    </w:pPr>
    <w:rPr>
      <w:rFonts w:asciiTheme="minorHAnsi" w:eastAsiaTheme="minorEastAsia" w:hAnsiTheme="minorHAnsi"/>
      <w:sz w:val="22"/>
      <w:lang w:eastAsia="es-SV"/>
    </w:rPr>
  </w:style>
  <w:style w:type="paragraph" w:styleId="TDC3">
    <w:name w:val="toc 3"/>
    <w:basedOn w:val="Normal"/>
    <w:next w:val="Normal"/>
    <w:autoRedefine/>
    <w:uiPriority w:val="39"/>
    <w:unhideWhenUsed/>
    <w:qFormat/>
    <w:rsid w:val="009B44AD"/>
    <w:pPr>
      <w:spacing w:after="100"/>
      <w:ind w:left="440"/>
    </w:pPr>
    <w:rPr>
      <w:rFonts w:asciiTheme="minorHAnsi" w:eastAsiaTheme="minorEastAsia" w:hAnsiTheme="minorHAnsi"/>
      <w:sz w:val="22"/>
      <w:lang w:eastAsia="es-SV"/>
    </w:rPr>
  </w:style>
  <w:style w:type="paragraph" w:styleId="Bibliografa">
    <w:name w:val="Bibliography"/>
    <w:basedOn w:val="Normal"/>
    <w:next w:val="Normal"/>
    <w:uiPriority w:val="37"/>
    <w:unhideWhenUsed/>
    <w:rsid w:val="009824AC"/>
  </w:style>
  <w:style w:type="paragraph" w:styleId="Encabezado">
    <w:name w:val="header"/>
    <w:basedOn w:val="Normal"/>
    <w:link w:val="EncabezadoCar"/>
    <w:uiPriority w:val="99"/>
    <w:unhideWhenUsed/>
    <w:rsid w:val="00BF38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8B3"/>
    <w:rPr>
      <w:rFonts w:ascii="Book Antiqua" w:hAnsi="Book Antiqua"/>
      <w:sz w:val="24"/>
    </w:rPr>
  </w:style>
  <w:style w:type="paragraph" w:customStyle="1" w:styleId="DefaultText">
    <w:name w:val="Default Text"/>
    <w:rsid w:val="005B0B83"/>
    <w:pPr>
      <w:widowControl w:val="0"/>
      <w:suppressAutoHyphens/>
      <w:spacing w:after="0" w:line="240" w:lineRule="auto"/>
    </w:pPr>
    <w:rPr>
      <w:rFonts w:ascii="Times New Roman" w:eastAsia="Arial" w:hAnsi="Times New Roman" w:cs="Times New Roman"/>
      <w:sz w:val="24"/>
      <w:szCs w:val="24"/>
    </w:rPr>
  </w:style>
  <w:style w:type="character" w:customStyle="1" w:styleId="estilo16">
    <w:name w:val="estilo16"/>
    <w:basedOn w:val="Fuentedeprrafopredeter"/>
    <w:rsid w:val="003244CA"/>
  </w:style>
  <w:style w:type="paragraph" w:styleId="Sinespaciado">
    <w:name w:val="No Spacing"/>
    <w:uiPriority w:val="1"/>
    <w:qFormat/>
    <w:rsid w:val="00B43BBE"/>
    <w:pPr>
      <w:spacing w:after="0" w:line="240" w:lineRule="auto"/>
    </w:pPr>
    <w:rPr>
      <w:rFonts w:ascii="Book Antiqua" w:hAnsi="Book Antiqua"/>
      <w:sz w:val="24"/>
    </w:rPr>
  </w:style>
  <w:style w:type="table" w:styleId="Sombreadomedio1-nfasis5">
    <w:name w:val="Medium Shading 1 Accent 5"/>
    <w:basedOn w:val="Tablanormal"/>
    <w:uiPriority w:val="63"/>
    <w:rsid w:val="00A2150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ipervnculo">
    <w:name w:val="Hyperlink"/>
    <w:basedOn w:val="Fuentedeprrafopredeter"/>
    <w:uiPriority w:val="99"/>
    <w:unhideWhenUsed/>
    <w:rsid w:val="00650D41"/>
    <w:rPr>
      <w:color w:val="0000FF" w:themeColor="hyperlink"/>
      <w:u w:val="single"/>
    </w:rPr>
  </w:style>
  <w:style w:type="character" w:customStyle="1" w:styleId="Ttulo2Car">
    <w:name w:val="Título 2 Car"/>
    <w:basedOn w:val="Fuentedeprrafopredeter"/>
    <w:link w:val="Ttulo2"/>
    <w:uiPriority w:val="9"/>
    <w:rsid w:val="00A80561"/>
    <w:rPr>
      <w:rFonts w:ascii="Book Antiqua" w:eastAsiaTheme="majorEastAsia" w:hAnsi="Book Antiqua" w:cstheme="majorBidi"/>
      <w:bCs/>
      <w:sz w:val="24"/>
      <w:szCs w:val="26"/>
    </w:rPr>
  </w:style>
  <w:style w:type="character" w:customStyle="1" w:styleId="Ttulo3Car">
    <w:name w:val="Título 3 Car"/>
    <w:basedOn w:val="Fuentedeprrafopredeter"/>
    <w:link w:val="Ttulo3"/>
    <w:uiPriority w:val="9"/>
    <w:semiHidden/>
    <w:rsid w:val="00A80561"/>
    <w:rPr>
      <w:rFonts w:asciiTheme="majorHAnsi" w:eastAsiaTheme="majorEastAsia" w:hAnsiTheme="majorHAnsi" w:cstheme="majorBidi"/>
      <w:b/>
      <w:bCs/>
      <w:color w:val="4F81BD" w:themeColor="accent1"/>
      <w:sz w:val="24"/>
    </w:rPr>
  </w:style>
  <w:style w:type="character" w:styleId="Hipervnculovisitado">
    <w:name w:val="FollowedHyperlink"/>
    <w:basedOn w:val="Fuentedeprrafopredeter"/>
    <w:uiPriority w:val="99"/>
    <w:semiHidden/>
    <w:unhideWhenUsed/>
    <w:rsid w:val="00E57C05"/>
    <w:rPr>
      <w:color w:val="800080" w:themeColor="followedHyperlink"/>
      <w:u w:val="single"/>
    </w:rPr>
  </w:style>
  <w:style w:type="table" w:styleId="Tablaconcuadrcula">
    <w:name w:val="Table Grid"/>
    <w:basedOn w:val="Tablanormal"/>
    <w:uiPriority w:val="59"/>
    <w:rsid w:val="009A76E8"/>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72"/>
    <w:rPr>
      <w:rFonts w:ascii="Book Antiqua" w:hAnsi="Book Antiqua"/>
      <w:sz w:val="24"/>
    </w:rPr>
  </w:style>
  <w:style w:type="paragraph" w:styleId="Ttulo1">
    <w:name w:val="heading 1"/>
    <w:basedOn w:val="Normal"/>
    <w:next w:val="Normal"/>
    <w:link w:val="Ttulo1Car"/>
    <w:uiPriority w:val="9"/>
    <w:qFormat/>
    <w:rsid w:val="00A80561"/>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A80561"/>
    <w:pPr>
      <w:keepNext/>
      <w:keepLines/>
      <w:spacing w:before="200" w:after="0"/>
      <w:outlineLvl w:val="1"/>
    </w:pPr>
    <w:rPr>
      <w:rFonts w:eastAsiaTheme="majorEastAsia" w:cstheme="majorBidi"/>
      <w:bCs/>
      <w:szCs w:val="26"/>
    </w:rPr>
  </w:style>
  <w:style w:type="paragraph" w:styleId="Ttulo3">
    <w:name w:val="heading 3"/>
    <w:basedOn w:val="Normal"/>
    <w:next w:val="Normal"/>
    <w:link w:val="Ttulo3Car"/>
    <w:uiPriority w:val="9"/>
    <w:semiHidden/>
    <w:unhideWhenUsed/>
    <w:qFormat/>
    <w:rsid w:val="00A805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B44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4AD"/>
    <w:rPr>
      <w:rFonts w:ascii="Book Antiqua" w:hAnsi="Book Antiqua"/>
      <w:sz w:val="24"/>
    </w:rPr>
  </w:style>
  <w:style w:type="paragraph" w:styleId="Prrafodelista">
    <w:name w:val="List Paragraph"/>
    <w:basedOn w:val="Normal"/>
    <w:uiPriority w:val="34"/>
    <w:qFormat/>
    <w:rsid w:val="009B44AD"/>
    <w:pPr>
      <w:ind w:left="720"/>
      <w:contextualSpacing/>
    </w:pPr>
  </w:style>
  <w:style w:type="character" w:customStyle="1" w:styleId="Ttulo1Car">
    <w:name w:val="Título 1 Car"/>
    <w:basedOn w:val="Fuentedeprrafopredeter"/>
    <w:link w:val="Ttulo1"/>
    <w:uiPriority w:val="9"/>
    <w:rsid w:val="00A80561"/>
    <w:rPr>
      <w:rFonts w:ascii="Book Antiqua" w:eastAsiaTheme="majorEastAsia" w:hAnsi="Book Antiqua" w:cstheme="majorBidi"/>
      <w:b/>
      <w:bCs/>
      <w:sz w:val="28"/>
      <w:szCs w:val="28"/>
    </w:rPr>
  </w:style>
  <w:style w:type="paragraph" w:styleId="TtulodeTDC">
    <w:name w:val="TOC Heading"/>
    <w:basedOn w:val="Ttulo1"/>
    <w:next w:val="Normal"/>
    <w:uiPriority w:val="39"/>
    <w:unhideWhenUsed/>
    <w:qFormat/>
    <w:rsid w:val="009B44AD"/>
    <w:pPr>
      <w:outlineLvl w:val="9"/>
    </w:pPr>
    <w:rPr>
      <w:lang w:eastAsia="es-SV"/>
    </w:rPr>
  </w:style>
  <w:style w:type="paragraph" w:styleId="Textodeglobo">
    <w:name w:val="Balloon Text"/>
    <w:basedOn w:val="Normal"/>
    <w:link w:val="TextodegloboCar"/>
    <w:uiPriority w:val="99"/>
    <w:semiHidden/>
    <w:unhideWhenUsed/>
    <w:rsid w:val="009B44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4AD"/>
    <w:rPr>
      <w:rFonts w:ascii="Tahoma" w:hAnsi="Tahoma" w:cs="Tahoma"/>
      <w:sz w:val="16"/>
      <w:szCs w:val="16"/>
    </w:rPr>
  </w:style>
  <w:style w:type="paragraph" w:styleId="TDC2">
    <w:name w:val="toc 2"/>
    <w:basedOn w:val="Normal"/>
    <w:next w:val="Normal"/>
    <w:autoRedefine/>
    <w:uiPriority w:val="39"/>
    <w:unhideWhenUsed/>
    <w:qFormat/>
    <w:rsid w:val="009B44AD"/>
    <w:pPr>
      <w:spacing w:after="100"/>
      <w:ind w:left="220"/>
    </w:pPr>
    <w:rPr>
      <w:rFonts w:asciiTheme="minorHAnsi" w:eastAsiaTheme="minorEastAsia" w:hAnsiTheme="minorHAnsi"/>
      <w:sz w:val="22"/>
      <w:lang w:eastAsia="es-SV"/>
    </w:rPr>
  </w:style>
  <w:style w:type="paragraph" w:styleId="TDC1">
    <w:name w:val="toc 1"/>
    <w:basedOn w:val="Normal"/>
    <w:next w:val="Normal"/>
    <w:autoRedefine/>
    <w:uiPriority w:val="39"/>
    <w:unhideWhenUsed/>
    <w:qFormat/>
    <w:rsid w:val="009B44AD"/>
    <w:pPr>
      <w:spacing w:after="100"/>
    </w:pPr>
    <w:rPr>
      <w:rFonts w:asciiTheme="minorHAnsi" w:eastAsiaTheme="minorEastAsia" w:hAnsiTheme="minorHAnsi"/>
      <w:sz w:val="22"/>
      <w:lang w:eastAsia="es-SV"/>
    </w:rPr>
  </w:style>
  <w:style w:type="paragraph" w:styleId="TDC3">
    <w:name w:val="toc 3"/>
    <w:basedOn w:val="Normal"/>
    <w:next w:val="Normal"/>
    <w:autoRedefine/>
    <w:uiPriority w:val="39"/>
    <w:unhideWhenUsed/>
    <w:qFormat/>
    <w:rsid w:val="009B44AD"/>
    <w:pPr>
      <w:spacing w:after="100"/>
      <w:ind w:left="440"/>
    </w:pPr>
    <w:rPr>
      <w:rFonts w:asciiTheme="minorHAnsi" w:eastAsiaTheme="minorEastAsia" w:hAnsiTheme="minorHAnsi"/>
      <w:sz w:val="22"/>
      <w:lang w:eastAsia="es-SV"/>
    </w:rPr>
  </w:style>
  <w:style w:type="paragraph" w:styleId="Bibliografa">
    <w:name w:val="Bibliography"/>
    <w:basedOn w:val="Normal"/>
    <w:next w:val="Normal"/>
    <w:uiPriority w:val="37"/>
    <w:unhideWhenUsed/>
    <w:rsid w:val="009824AC"/>
  </w:style>
  <w:style w:type="paragraph" w:styleId="Encabezado">
    <w:name w:val="header"/>
    <w:basedOn w:val="Normal"/>
    <w:link w:val="EncabezadoCar"/>
    <w:uiPriority w:val="99"/>
    <w:unhideWhenUsed/>
    <w:rsid w:val="00BF38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8B3"/>
    <w:rPr>
      <w:rFonts w:ascii="Book Antiqua" w:hAnsi="Book Antiqua"/>
      <w:sz w:val="24"/>
    </w:rPr>
  </w:style>
  <w:style w:type="paragraph" w:customStyle="1" w:styleId="DefaultText">
    <w:name w:val="Default Text"/>
    <w:rsid w:val="005B0B83"/>
    <w:pPr>
      <w:widowControl w:val="0"/>
      <w:suppressAutoHyphens/>
      <w:spacing w:after="0" w:line="240" w:lineRule="auto"/>
    </w:pPr>
    <w:rPr>
      <w:rFonts w:ascii="Times New Roman" w:eastAsia="Arial" w:hAnsi="Times New Roman" w:cs="Times New Roman"/>
      <w:sz w:val="24"/>
      <w:szCs w:val="24"/>
    </w:rPr>
  </w:style>
  <w:style w:type="character" w:customStyle="1" w:styleId="estilo16">
    <w:name w:val="estilo16"/>
    <w:basedOn w:val="Fuentedeprrafopredeter"/>
    <w:rsid w:val="003244CA"/>
  </w:style>
  <w:style w:type="paragraph" w:styleId="Sinespaciado">
    <w:name w:val="No Spacing"/>
    <w:uiPriority w:val="1"/>
    <w:qFormat/>
    <w:rsid w:val="00B43BBE"/>
    <w:pPr>
      <w:spacing w:after="0" w:line="240" w:lineRule="auto"/>
    </w:pPr>
    <w:rPr>
      <w:rFonts w:ascii="Book Antiqua" w:hAnsi="Book Antiqua"/>
      <w:sz w:val="24"/>
    </w:rPr>
  </w:style>
  <w:style w:type="table" w:styleId="Sombreadomedio1-nfasis5">
    <w:name w:val="Medium Shading 1 Accent 5"/>
    <w:basedOn w:val="Tablanormal"/>
    <w:uiPriority w:val="63"/>
    <w:rsid w:val="00A2150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ipervnculo">
    <w:name w:val="Hyperlink"/>
    <w:basedOn w:val="Fuentedeprrafopredeter"/>
    <w:uiPriority w:val="99"/>
    <w:unhideWhenUsed/>
    <w:rsid w:val="00650D41"/>
    <w:rPr>
      <w:color w:val="0000FF" w:themeColor="hyperlink"/>
      <w:u w:val="single"/>
    </w:rPr>
  </w:style>
  <w:style w:type="character" w:customStyle="1" w:styleId="Ttulo2Car">
    <w:name w:val="Título 2 Car"/>
    <w:basedOn w:val="Fuentedeprrafopredeter"/>
    <w:link w:val="Ttulo2"/>
    <w:uiPriority w:val="9"/>
    <w:rsid w:val="00A80561"/>
    <w:rPr>
      <w:rFonts w:ascii="Book Antiqua" w:eastAsiaTheme="majorEastAsia" w:hAnsi="Book Antiqua" w:cstheme="majorBidi"/>
      <w:bCs/>
      <w:sz w:val="24"/>
      <w:szCs w:val="26"/>
    </w:rPr>
  </w:style>
  <w:style w:type="character" w:customStyle="1" w:styleId="Ttulo3Car">
    <w:name w:val="Título 3 Car"/>
    <w:basedOn w:val="Fuentedeprrafopredeter"/>
    <w:link w:val="Ttulo3"/>
    <w:uiPriority w:val="9"/>
    <w:semiHidden/>
    <w:rsid w:val="00A80561"/>
    <w:rPr>
      <w:rFonts w:asciiTheme="majorHAnsi" w:eastAsiaTheme="majorEastAsia" w:hAnsiTheme="majorHAnsi" w:cstheme="majorBidi"/>
      <w:b/>
      <w:bCs/>
      <w:color w:val="4F81BD" w:themeColor="accent1"/>
      <w:sz w:val="24"/>
    </w:rPr>
  </w:style>
  <w:style w:type="character" w:styleId="Hipervnculovisitado">
    <w:name w:val="FollowedHyperlink"/>
    <w:basedOn w:val="Fuentedeprrafopredeter"/>
    <w:uiPriority w:val="99"/>
    <w:semiHidden/>
    <w:unhideWhenUsed/>
    <w:rsid w:val="00E57C05"/>
    <w:rPr>
      <w:color w:val="800080" w:themeColor="followedHyperlink"/>
      <w:u w:val="single"/>
    </w:rPr>
  </w:style>
  <w:style w:type="table" w:styleId="Tablaconcuadrcula">
    <w:name w:val="Table Grid"/>
    <w:basedOn w:val="Tablanormal"/>
    <w:uiPriority w:val="59"/>
    <w:rsid w:val="009A76E8"/>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9778">
      <w:bodyDiv w:val="1"/>
      <w:marLeft w:val="0"/>
      <w:marRight w:val="0"/>
      <w:marTop w:val="0"/>
      <w:marBottom w:val="0"/>
      <w:divBdr>
        <w:top w:val="none" w:sz="0" w:space="0" w:color="auto"/>
        <w:left w:val="none" w:sz="0" w:space="0" w:color="auto"/>
        <w:bottom w:val="none" w:sz="0" w:space="0" w:color="auto"/>
        <w:right w:val="none" w:sz="0" w:space="0" w:color="auto"/>
      </w:divBdr>
    </w:div>
    <w:div w:id="661350313">
      <w:bodyDiv w:val="1"/>
      <w:marLeft w:val="0"/>
      <w:marRight w:val="0"/>
      <w:marTop w:val="0"/>
      <w:marBottom w:val="0"/>
      <w:divBdr>
        <w:top w:val="none" w:sz="0" w:space="0" w:color="auto"/>
        <w:left w:val="none" w:sz="0" w:space="0" w:color="auto"/>
        <w:bottom w:val="none" w:sz="0" w:space="0" w:color="auto"/>
        <w:right w:val="none" w:sz="0" w:space="0" w:color="auto"/>
      </w:divBdr>
      <w:divsChild>
        <w:div w:id="1207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emf"/><Relationship Id="rId25" Type="http://schemas.openxmlformats.org/officeDocument/2006/relationships/image" Target="media/image10.e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header" Target="head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6F5E0A-BBA1-4E67-B4E4-AA2DED6C156D}" type="doc">
      <dgm:prSet loTypeId="urn:microsoft.com/office/officeart/2005/8/layout/arrow5" loCatId="relationship" qsTypeId="urn:microsoft.com/office/officeart/2005/8/quickstyle/simple1" qsCatId="simple" csTypeId="urn:microsoft.com/office/officeart/2005/8/colors/accent1_2" csCatId="accent1" phldr="1"/>
      <dgm:spPr/>
      <dgm:t>
        <a:bodyPr/>
        <a:lstStyle/>
        <a:p>
          <a:endParaRPr lang="es-SV"/>
        </a:p>
      </dgm:t>
    </dgm:pt>
    <dgm:pt modelId="{4809EBB9-FCB2-4D5C-BC0D-76D097ED6DDF}">
      <dgm:prSet phldrT="[Texto]"/>
      <dgm:spPr/>
      <dgm:t>
        <a:bodyPr/>
        <a:lstStyle/>
        <a:p>
          <a:r>
            <a:rPr lang="es-SV"/>
            <a:t>TEXTO ORIGEN</a:t>
          </a:r>
        </a:p>
      </dgm:t>
    </dgm:pt>
    <dgm:pt modelId="{1C497751-81FC-4903-B34E-F9D8ADBB3D31}" type="parTrans" cxnId="{C3C5B70F-EE2F-4114-8C8C-C2F23A3BAD56}">
      <dgm:prSet/>
      <dgm:spPr/>
      <dgm:t>
        <a:bodyPr/>
        <a:lstStyle/>
        <a:p>
          <a:endParaRPr lang="es-SV"/>
        </a:p>
      </dgm:t>
    </dgm:pt>
    <dgm:pt modelId="{B1C77132-DAAC-4B93-AF8D-C887946011C9}" type="sibTrans" cxnId="{C3C5B70F-EE2F-4114-8C8C-C2F23A3BAD56}">
      <dgm:prSet/>
      <dgm:spPr/>
      <dgm:t>
        <a:bodyPr/>
        <a:lstStyle/>
        <a:p>
          <a:endParaRPr lang="es-SV"/>
        </a:p>
      </dgm:t>
    </dgm:pt>
    <dgm:pt modelId="{C36DD4F3-BC42-487C-8327-EBB71D5BAE8B}">
      <dgm:prSet phldrT="[Texto]"/>
      <dgm:spPr/>
      <dgm:t>
        <a:bodyPr/>
        <a:lstStyle/>
        <a:p>
          <a:r>
            <a:rPr lang="es-SV"/>
            <a:t>TEXTO META</a:t>
          </a:r>
        </a:p>
      </dgm:t>
    </dgm:pt>
    <dgm:pt modelId="{44FAD649-1BCF-4D89-B852-3A60968FE187}" type="parTrans" cxnId="{0B7452E8-391A-40C7-AC06-68490D6CB9C0}">
      <dgm:prSet/>
      <dgm:spPr/>
      <dgm:t>
        <a:bodyPr/>
        <a:lstStyle/>
        <a:p>
          <a:endParaRPr lang="es-SV"/>
        </a:p>
      </dgm:t>
    </dgm:pt>
    <dgm:pt modelId="{070F014A-CBFE-44BD-8DF8-3FF7D109D9B8}" type="sibTrans" cxnId="{0B7452E8-391A-40C7-AC06-68490D6CB9C0}">
      <dgm:prSet/>
      <dgm:spPr/>
      <dgm:t>
        <a:bodyPr/>
        <a:lstStyle/>
        <a:p>
          <a:endParaRPr lang="es-SV"/>
        </a:p>
      </dgm:t>
    </dgm:pt>
    <dgm:pt modelId="{16ADEEED-2ECB-49BA-A3D9-47AE9FA8AA37}" type="pres">
      <dgm:prSet presAssocID="{176F5E0A-BBA1-4E67-B4E4-AA2DED6C156D}" presName="diagram" presStyleCnt="0">
        <dgm:presLayoutVars>
          <dgm:dir/>
          <dgm:resizeHandles val="exact"/>
        </dgm:presLayoutVars>
      </dgm:prSet>
      <dgm:spPr/>
      <dgm:t>
        <a:bodyPr/>
        <a:lstStyle/>
        <a:p>
          <a:endParaRPr lang="es-SV"/>
        </a:p>
      </dgm:t>
    </dgm:pt>
    <dgm:pt modelId="{FCE541E8-68A0-4692-9E48-62508254E8DE}" type="pres">
      <dgm:prSet presAssocID="{4809EBB9-FCB2-4D5C-BC0D-76D097ED6DDF}" presName="arrow" presStyleLbl="node1" presStyleIdx="0" presStyleCnt="2" custScaleX="74264" custScaleY="99237">
        <dgm:presLayoutVars>
          <dgm:bulletEnabled val="1"/>
        </dgm:presLayoutVars>
      </dgm:prSet>
      <dgm:spPr/>
      <dgm:t>
        <a:bodyPr/>
        <a:lstStyle/>
        <a:p>
          <a:endParaRPr lang="es-SV"/>
        </a:p>
      </dgm:t>
    </dgm:pt>
    <dgm:pt modelId="{B36E8875-3389-46F0-9024-389E7638CDB8}" type="pres">
      <dgm:prSet presAssocID="{C36DD4F3-BC42-487C-8327-EBB71D5BAE8B}" presName="arrow" presStyleLbl="node1" presStyleIdx="1" presStyleCnt="2" custScaleX="81450" custRadScaleRad="103447" custRadScaleInc="466">
        <dgm:presLayoutVars>
          <dgm:bulletEnabled val="1"/>
        </dgm:presLayoutVars>
      </dgm:prSet>
      <dgm:spPr/>
      <dgm:t>
        <a:bodyPr/>
        <a:lstStyle/>
        <a:p>
          <a:endParaRPr lang="es-SV"/>
        </a:p>
      </dgm:t>
    </dgm:pt>
  </dgm:ptLst>
  <dgm:cxnLst>
    <dgm:cxn modelId="{DEB5B321-6EA5-4F70-9303-5C05ADBEB848}" type="presOf" srcId="{C36DD4F3-BC42-487C-8327-EBB71D5BAE8B}" destId="{B36E8875-3389-46F0-9024-389E7638CDB8}" srcOrd="0" destOrd="0" presId="urn:microsoft.com/office/officeart/2005/8/layout/arrow5"/>
    <dgm:cxn modelId="{0B7452E8-391A-40C7-AC06-68490D6CB9C0}" srcId="{176F5E0A-BBA1-4E67-B4E4-AA2DED6C156D}" destId="{C36DD4F3-BC42-487C-8327-EBB71D5BAE8B}" srcOrd="1" destOrd="0" parTransId="{44FAD649-1BCF-4D89-B852-3A60968FE187}" sibTransId="{070F014A-CBFE-44BD-8DF8-3FF7D109D9B8}"/>
    <dgm:cxn modelId="{9E29EFF4-DCDC-4492-AEEF-9229842B33F8}" type="presOf" srcId="{176F5E0A-BBA1-4E67-B4E4-AA2DED6C156D}" destId="{16ADEEED-2ECB-49BA-A3D9-47AE9FA8AA37}" srcOrd="0" destOrd="0" presId="urn:microsoft.com/office/officeart/2005/8/layout/arrow5"/>
    <dgm:cxn modelId="{C3C5B70F-EE2F-4114-8C8C-C2F23A3BAD56}" srcId="{176F5E0A-BBA1-4E67-B4E4-AA2DED6C156D}" destId="{4809EBB9-FCB2-4D5C-BC0D-76D097ED6DDF}" srcOrd="0" destOrd="0" parTransId="{1C497751-81FC-4903-B34E-F9D8ADBB3D31}" sibTransId="{B1C77132-DAAC-4B93-AF8D-C887946011C9}"/>
    <dgm:cxn modelId="{041377DF-6121-4818-ADA5-FE87CF367490}" type="presOf" srcId="{4809EBB9-FCB2-4D5C-BC0D-76D097ED6DDF}" destId="{FCE541E8-68A0-4692-9E48-62508254E8DE}" srcOrd="0" destOrd="0" presId="urn:microsoft.com/office/officeart/2005/8/layout/arrow5"/>
    <dgm:cxn modelId="{7CFE134D-9BE3-4A8F-B94F-6969787EB342}" type="presParOf" srcId="{16ADEEED-2ECB-49BA-A3D9-47AE9FA8AA37}" destId="{FCE541E8-68A0-4692-9E48-62508254E8DE}" srcOrd="0" destOrd="0" presId="urn:microsoft.com/office/officeart/2005/8/layout/arrow5"/>
    <dgm:cxn modelId="{BD76E7A3-B89A-4F33-BEFC-19426DED51EA}" type="presParOf" srcId="{16ADEEED-2ECB-49BA-A3D9-47AE9FA8AA37}" destId="{B36E8875-3389-46F0-9024-389E7638CDB8}" srcOrd="1" destOrd="0" presId="urn:microsoft.com/office/officeart/2005/8/layout/arrow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541E8-68A0-4692-9E48-62508254E8DE}">
      <dsp:nvSpPr>
        <dsp:cNvPr id="0" name=""/>
        <dsp:cNvSpPr/>
      </dsp:nvSpPr>
      <dsp:spPr>
        <a:xfrm rot="16200000">
          <a:off x="329814" y="198409"/>
          <a:ext cx="2208781" cy="2951536"/>
        </a:xfrm>
        <a:prstGeom prst="down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ctr" defTabSz="1244600">
            <a:lnSpc>
              <a:spcPct val="90000"/>
            </a:lnSpc>
            <a:spcBef>
              <a:spcPct val="0"/>
            </a:spcBef>
            <a:spcAft>
              <a:spcPct val="35000"/>
            </a:spcAft>
          </a:pPr>
          <a:r>
            <a:rPr lang="es-SV" sz="2800" kern="1200"/>
            <a:t>TEXTO ORIGEN</a:t>
          </a:r>
        </a:p>
      </dsp:txBody>
      <dsp:txXfrm rot="5400000">
        <a:off x="-41563" y="1121981"/>
        <a:ext cx="2564999" cy="1104391"/>
      </dsp:txXfrm>
    </dsp:sp>
    <dsp:sp modelId="{B36E8875-3389-46F0-9024-389E7638CDB8}">
      <dsp:nvSpPr>
        <dsp:cNvPr id="0" name=""/>
        <dsp:cNvSpPr/>
      </dsp:nvSpPr>
      <dsp:spPr>
        <a:xfrm rot="5400000">
          <a:off x="3417311" y="210841"/>
          <a:ext cx="2422510" cy="2974229"/>
        </a:xfrm>
        <a:prstGeom prst="down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ctr" defTabSz="1244600">
            <a:lnSpc>
              <a:spcPct val="90000"/>
            </a:lnSpc>
            <a:spcBef>
              <a:spcPct val="0"/>
            </a:spcBef>
            <a:spcAft>
              <a:spcPct val="35000"/>
            </a:spcAft>
          </a:pPr>
          <a:r>
            <a:rPr lang="es-SV" sz="2800" kern="1200"/>
            <a:t>TEXTO META</a:t>
          </a:r>
        </a:p>
      </dsp:txBody>
      <dsp:txXfrm rot="-5400000">
        <a:off x="3565391" y="1092328"/>
        <a:ext cx="2550290" cy="1211255"/>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Sus02</b:Tag>
    <b:SourceType>Report</b:SourceType>
    <b:Guid>{83A997B8-530B-47CD-AF61-636A097D0F15}</b:Guid>
    <b:Title>Documento de Trabajo Migraciones, medio ambiente y pobreza rural en El Salvador</b:Title>
    <b:City>San Salvador</b:City>
    <b:Year>2002</b:Year>
    <b:Author>
      <b:Author>
        <b:NameList>
          <b:Person>
            <b:Last>Kandel</b:Last>
            <b:First>Susan</b:First>
          </b:Person>
        </b:NameList>
      </b:Author>
    </b:Author>
    <b:Publisher>PRISMA</b:Publisher>
    <b:RefOrder>2</b:RefOrder>
  </b:Source>
  <b:Source>
    <b:Tag>Asa751</b:Tag>
    <b:SourceType>Book</b:SourceType>
    <b:Guid>{86B25C01-303F-44BA-8B55-CDDB283FC8FB}</b:Guid>
    <b:Author>
      <b:Author>
        <b:NameList>
          <b:Person>
            <b:Last>Salvador</b:Last>
            <b:First>Asamblea</b:First>
            <b:Middle>Legislativa de la Republica de El</b:Middle>
          </b:Person>
        </b:NameList>
      </b:Author>
    </b:Author>
    <b:Title>LEY DE NOTARIADO</b:Title>
    <b:Year>1975</b:Year>
    <b:City>San Salvador</b:City>
    <b:Publisher>Diario Oficial de la Republica de El Salvador </b:Publisher>
    <b:RefOrder>4</b:RefOrder>
  </b:Source>
  <b:Source>
    <b:Tag>Min01</b:Tag>
    <b:SourceType>Report</b:SourceType>
    <b:Guid>{F0184CE3-3420-4004-B87E-B54325321D47}</b:Guid>
    <b:Title>Viceministerio de Relaciones Exteriores para los Salvadoreños en el Exterior</b:Title>
    <b:Year>2001</b:Year>
    <b:City>San Salvador</b:City>
    <b:Publisher>Ministerio de Relaciones Exteriores</b:Publisher>
    <b:Author>
      <b:Author>
        <b:NameList>
          <b:Person>
            <b:Last>Exteriores</b:Last>
            <b:First>Ministerio</b:First>
            <b:Middle>de Relaciones</b:Middle>
          </b:Person>
        </b:NameList>
      </b:Author>
    </b:Author>
    <b:RefOrder>1</b:RefOrder>
  </b:Source>
  <b:Source>
    <b:Tag>Esc</b:Tag>
    <b:SourceType>DocumentFromInternetSite</b:SourceType>
    <b:Guid>{F0845979-CEA5-4790-86DD-F5B7677DF987}</b:Guid>
    <b:Author>
      <b:Author>
        <b:NameList>
          <b:Person>
            <b:Last>Escobar Baños</b:Last>
            <b:First>Carlos</b:First>
            <b:Middle>Juan</b:Middle>
          </b:Person>
        </b:NameList>
      </b:Author>
    </b:Author>
    <b:Title>www.slideshare.net/.../docencia-4-lectura-1-el-texto-p</b:Title>
    <b:InternetSiteTitle>www.slideshare.net/.../docencia-4-lectura-1-el-texto-p</b:InternetSiteTitle>
    <b:Year>2009</b:Year>
    <b:Month>abril</b:Month>
    <b:Day>19</b:Day>
    <b:YearAccessed>2012</b:YearAccessed>
    <b:MonthAccessed>Febrero</b:MonthAccessed>
    <b:DayAccessed>06 de Febrero 2012</b:DayAccessed>
    <b:URL>www.slideshare.net/.../docencia-4-lectura-1-el-texto-p</b:URL>
    <b:RefOrder>5</b:RefOrder>
  </b:Source>
  <b:Source>
    <b:Tag>Nor10</b:Tag>
    <b:SourceType>Report</b:SourceType>
    <b:Guid>{64BDE703-887E-479A-A5A0-DD740E22F913}</b:Guid>
    <b:Author>
      <b:Author>
        <b:NameList>
          <b:Person>
            <b:Last>Chirstiane</b:Last>
            <b:First>Nord</b:First>
          </b:Person>
        </b:NameList>
      </b:Author>
    </b:Author>
    <b:Title>La intertextualidad como herramienta en el proceso de traducción</b:Title>
    <b:Year>2010</b:Year>
    <b:Publisher>University of the Free State</b:Publisher>
    <b:City>Bloemfontein</b:City>
    <b:RefOrder>6</b:RefOrder>
  </b:Source>
  <b:Source>
    <b:Tag>Moy04</b:Tag>
    <b:SourceType>Report</b:SourceType>
    <b:Guid>{CD59CBB1-364F-4AF7-A3DA-069DCC01C6BB}</b:Guid>
    <b:Title>Guia para la Traducción de Contratos de Arrendamiento</b:Title>
    <b:Year>2004</b:Year>
    <b:Author>
      <b:Author>
        <b:NameList>
          <b:Person>
            <b:Last>Moya Alvarado</b:Last>
            <b:First>Isabel</b:First>
          </b:Person>
        </b:NameList>
      </b:Author>
    </b:Author>
    <b:PublicationTitle>Guia para la Traducción de Contratos de Arrendamiento</b:PublicationTitle>
    <b:City>San José</b:City>
    <b:CountryRegion>Costa Rica</b:CountryRegion>
    <b:Publisher>Universidad Nacional, Sistema de Estudios de Posgrado</b:Publisher>
    <b:RefOrder>19</b:RefOrder>
  </b:Source>
  <b:Source>
    <b:Tag>Alv04</b:Tag>
    <b:SourceType>Report</b:SourceType>
    <b:Guid>{A934526D-D8E3-4306-AF9F-328C7E8AEE79}</b:Guid>
    <b:Author>
      <b:Author>
        <b:NameList>
          <b:Person>
            <b:Last>Alvarado Moya</b:Last>
            <b:First>Isabel</b:First>
          </b:Person>
        </b:NameList>
      </b:Author>
    </b:Author>
    <b:Title>Guía para la Traducción de Contractos de Arrendamiendo</b:Title>
    <b:Year>2004</b:Year>
    <b:Publisher>Universidad Nacional , Sistema de Estudio de Posgrado, Facultad de Filosofía y Letras</b:Publisher>
    <b:City>San José</b:City>
    <b:RefOrder>14</b:RefOrder>
  </b:Source>
  <b:Source>
    <b:Tag>Man03</b:Tag>
    <b:SourceType>DocumentFromInternetSite</b:SourceType>
    <b:Guid>{ABB9CB49-B676-4EA1-9030-B0EBA91E9F26}</b:Guid>
    <b:Title>http://biblio.juridicas.unam.mx/libros/2/740/5.pdf</b:Title>
    <b:Year>2003</b:Year>
    <b:InternetSiteTitle>http://biblio.juridicas.unam.mx/libros/2/740/5.pdf</b:InternetSiteTitle>
    <b:YearAccessed>2012</b:YearAccessed>
    <b:MonthAccessed>Febrero</b:MonthAccessed>
    <b:DayAccessed>20</b:DayAccessed>
    <b:URL>http://biblio.juridicas.unam.mx/libros/2/740/5.pdf</b:URL>
    <b:Author>
      <b:Author>
        <b:NameList>
          <b:Person>
            <b:Last>Lastra</b:Last>
            <b:First>José</b:First>
            <b:Middle>Manuel</b:Middle>
          </b:Person>
        </b:NameList>
      </b:Author>
    </b:Author>
    <b:RefOrder>8</b:RefOrder>
  </b:Source>
  <b:Source>
    <b:Tag>Bor00</b:Tag>
    <b:SourceType>Book</b:SourceType>
    <b:Guid>{62D1623A-185C-460B-9437-8463E4BCC26E}</b:Guid>
    <b:Title>El texto juridíco y su traducción al español</b:Title>
    <b:Year>2000</b:Year>
    <b:City>Barcelona</b:City>
    <b:Publisher>Editorial Ariel, S.A</b:Publisher>
    <b:Author>
      <b:Author>
        <b:NameList>
          <b:Person>
            <b:Last>Borja Albi</b:Last>
            <b:First>Anabel</b:First>
          </b:Person>
        </b:NameList>
      </b:Author>
    </b:Author>
    <b:RefOrder>11</b:RefOrder>
  </b:Source>
  <b:Source>
    <b:Tag>MarcadorDePosición2</b:Tag>
    <b:SourceType>Report</b:SourceType>
    <b:Guid>{352344CA-8900-4D50-A153-883BC313DC1C}</b:Guid>
    <b:Author>
      <b:Author>
        <b:NameList>
          <b:Person>
            <b:Last>OEA-BID-CEPAL</b:Last>
            <b:First>Departamento</b:First>
            <b:Middle>de Políticas Comerciales junto con el Ministerio de Economía de El Salvador. El Comité Tripartito</b:Middle>
          </b:Person>
        </b:NameList>
      </b:Author>
    </b:Author>
    <b:Title>Plan Nacional de Acción para la Creación de Capacidad Comercial:Hacia el desafio de la globalización</b:Title>
    <b:Year>Julio 2003</b:Year>
    <b:City>San Salvador</b:City>
    <b:Publisher>MINEC</b:Publisher>
    <b:RefOrder>3</b:RefOrder>
  </b:Source>
  <b:Source>
    <b:Tag>Bor001</b:Tag>
    <b:SourceType>Book</b:SourceType>
    <b:Guid>{920D21EF-B720-4230-BCE1-9FC764087910}</b:Guid>
    <b:Title>El texto juridico de inglés y su traducción al español.</b:Title>
    <b:Year>2000</b:Year>
    <b:Author>
      <b:Author>
        <b:NameList>
          <b:Person>
            <b:Last>Borja</b:Last>
            <b:First>Anabel</b:First>
            <b:Middle>Albi</b:Middle>
          </b:Person>
        </b:NameList>
      </b:Author>
    </b:Author>
    <b:City>Barcelona </b:City>
    <b:Publisher>Editorial Ariel, S.V</b:Publisher>
    <b:RefOrder>9</b:RefOrder>
  </b:Source>
  <b:Source>
    <b:Tag>Tro97</b:Tag>
    <b:SourceType>DocumentFromInternetSite</b:SourceType>
    <b:Guid>{6FFA97B7-8D4A-4D2C-8247-4E80DD701FB9}</b:Guid>
    <b:Author>
      <b:Author>
        <b:NameList>
          <b:Person>
            <b:Last>Trosborg</b:Last>
            <b:First>Anna</b:First>
          </b:Person>
        </b:NameList>
      </b:Author>
    </b:Author>
    <b:Title>http://books.google.com.sv/books?id=5jLOKD3gFyMC&amp;pg=PA82&amp;dq=Crystal,+David+y+Derek+Davy.+Investigating+English+Style.+London:+Longman,+1976,+p.193.&amp;hl=es&amp;ei=Ah9aT6zoK8icgQfR-OCjCw&amp;sa=X&amp;oi=book_result&amp;ct=book-thumbnail&amp;resnum=1&amp;ved=0CDMQ6wEwAA#v=onepage&amp;q=</b:Title>
    <b:InternetSiteTitle>http://books.google.com.sv/books?id=5jLOKD3gFyMC&amp;pg=PA82&amp;dq=Crystal,+David+y+Derek+Davy.+Investigating+English+Style.+London:+Longman,+1976,+p.193.&amp;hl=es&amp;ei=Ah9aT6zoK8icgQfR-OCjCw&amp;sa=X&amp;oi=book_result&amp;ct=book-thumbnail&amp;resnum=1&amp;ved=0CDMQ6wEwAA#v=onepage&amp;q=</b:InternetSiteTitle>
    <b:Year>1997</b:Year>
    <b:YearAccessed>2012</b:YearAccessed>
    <b:MonthAccessed>Marzo</b:MonthAccessed>
    <b:DayAccessed>9</b:DayAccessed>
    <b:URL>http://books.google.com.sv/books?id=5jLOKD3gFyMC&amp;pg=PA82&amp;dq=Crystal,+David+y+Derek+Davy.+Investigating+English+Style.+London:+Longman,+1976,+p.193.&amp;hl=es&amp;ei=Ah9aT6zoK8icgQfR-OCjCw&amp;sa=X&amp;oi=book_result&amp;ct=book-thumbnail&amp;resnum=1&amp;ved=0CDMQ6wEwAA#v=onepage&amp;q=</b:URL>
    <b:RefOrder>16</b:RefOrder>
  </b:Source>
  <b:Source>
    <b:Tag>Bor002</b:Tag>
    <b:SourceType>Book</b:SourceType>
    <b:Guid>{6BEEB6EC-B73B-49BC-8A84-889C476FB970}</b:Guid>
    <b:Author>
      <b:Author>
        <b:NameList>
          <b:Person>
            <b:Last>Borja Albi</b:Last>
            <b:First>Anabel</b:First>
          </b:Person>
        </b:NameList>
      </b:Author>
    </b:Author>
    <b:Title>El texto juridico inglés y su traducción al español</b:Title>
    <b:InternetSiteTitle>http://books.google.com.sv/books?id=0pQjiox64loC&amp;pg=PA8&amp;lpg=PA8&amp;dq=El+lenguaje+de+los+poderes+notariales&amp;source=bl&amp;ots=iMjBKIuvAI&amp;sig=CYzFZhqt9arlRY9IaQhshOu-8Qk&amp;hl=es&amp;sa=X&amp;ei=9NqOT9u5GZHpggf4pbDwDQ&amp;sqi=2&amp;ved=0CCgQ6AEwAg#v=onepage&amp;q=El%20lenguaje%20de%20l</b:InternetSiteTitle>
    <b:Year>2000</b:Year>
    <b:City>Barcelona </b:City>
    <b:Publisher>Editoria Ariel .S.V</b:Publisher>
    <b:RefOrder>15</b:RefOrder>
  </b:Source>
  <b:Source>
    <b:Tag>Est12</b:Tag>
    <b:SourceType>DocumentFromInternetSite</b:SourceType>
    <b:Guid>{BEBF0ADB-0457-45B3-B680-8F480E6A8C39}</b:Guid>
    <b:Title>http://www.slideshare.net</b:Title>
    <b:Year>2012</b:Year>
    <b:Month>Enero</b:Month>
    <b:Day>15</b:Day>
    <b:Author>
      <b:Author>
        <b:NameList>
          <b:Person>
            <b:Last>Alberto</b:Last>
            <b:First>Estrada</b:First>
            <b:Middle>Carlos</b:Middle>
          </b:Person>
        </b:NameList>
      </b:Author>
    </b:Author>
    <b:InternetSiteTitle>http://www.slideshare.net</b:InternetSiteTitle>
    <b:YearAccessed>2012</b:YearAccessed>
    <b:MonthAccessed>Abril </b:MonthAccessed>
    <b:DayAccessed>24</b:DayAccessed>
    <b:URL>http://www.slideshare.net/Calieg/la-macroestructura</b:URL>
    <b:RefOrder>17</b:RefOrder>
  </b:Source>
  <b:Source>
    <b:Tag>Aná09</b:Tag>
    <b:SourceType>DocumentFromInternetSite</b:SourceType>
    <b:Guid>{F9A4EEA6-8458-49CA-BDB8-D42AB837CDC1}</b:Guid>
    <b:Title>webs.um.es/mageorts/miwiki/lib/.../fetch.php?...poder_notarial.</b:Title>
    <b:InternetSiteTitle>webs.um.es/mageorts/miwiki/lib/.../fetch.php?...poder_notarial.</b:InternetSiteTitle>
    <b:Year>2009</b:Year>
    <b:Month>mayo</b:Month>
    <b:Day>12</b:Day>
    <b:YearAccessed>20012</b:YearAccessed>
    <b:MonthAccessed>mayo</b:MonthAccessed>
    <b:DayAccessed>29</b:DayAccessed>
    <b:URL>webs.um.es/mageorts/miwiki/lib/.../fetch.php?...poder_notarial.</b:URL>
    <b:Author>
      <b:Writer>
        <b:NameList>
          <b:Person>
            <b:Last>Galera</b:Last>
            <b:First>Fina</b:First>
            <b:Middle>Belén Sánchez</b:Middle>
          </b:Person>
        </b:NameList>
      </b:Writer>
      <b:Performer>
        <b:NameList>
          <b:Person>
            <b:Last>Galera</b:Last>
            <b:First>Fina</b:First>
            <b:Middle>Belén Sánchez</b:Middle>
          </b:Person>
        </b:NameList>
      </b:Performer>
      <b:Author>
        <b:NameList>
          <b:Person>
            <b:Last>español</b:Last>
            <b:First>Análisis</b:First>
            <b:Middle>genérico de textos jurídicos: poder notarial en inglés y en</b:Middle>
          </b:Person>
        </b:NameList>
      </b:Author>
    </b:Author>
    <b:RefOrder>18</b:RefOrder>
  </b:Source>
  <b:Source>
    <b:Tag>Fio05</b:Tag>
    <b:SourceType>JournalArticle</b:SourceType>
    <b:Guid>{FB203C8F-5C61-4ED0-89CA-3C653D9D0C1B}</b:Guid>
    <b:Title>El valor del texto paralelo en el proceso de traducción</b:Title>
    <b:Year>2005</b:Year>
    <b:Author>
      <b:Author>
        <b:NameList>
          <b:Person>
            <b:Last>Mariana</b:Last>
            <b:First>Fiorito</b:First>
          </b:Person>
        </b:NameList>
      </b:Author>
    </b:Author>
    <b:JournalName>cTPcba</b:JournalName>
    <b:Pages>18</b:Pages>
    <b:RefOrder>7</b:RefOrder>
  </b:Source>
  <b:Source>
    <b:Tag>Alc012</b:Tag>
    <b:SourceType>Book</b:SourceType>
    <b:Guid>{DF038EF3-D06F-46A5-A5A4-7B0B478BB7F1}</b:Guid>
    <b:Author>
      <b:Author>
        <b:NameList>
          <b:Person>
            <b:Last>Alcaraz Varó</b:Last>
            <b:First>Enrique</b:First>
          </b:Person>
        </b:NameList>
      </b:Author>
    </b:Author>
    <b:Title>El Inglés Juridíco Textos y Documentos</b:Title>
    <b:Year>2001</b:Year>
    <b:City>Barcelona</b:City>
    <b:Publisher>Editorial Ariel S.A</b:Publisher>
    <b:RefOrder>12</b:RefOrder>
  </b:Source>
  <b:Source>
    <b:Tag>Alc011</b:Tag>
    <b:SourceType>Book</b:SourceType>
    <b:Guid>{489ABFDD-2BC4-496C-8366-BDF06B2A452B}</b:Guid>
    <b:Author>
      <b:Author>
        <b:NameList>
          <b:Person>
            <b:Last>Alcaraz Varó</b:Last>
            <b:First>Enrique</b:First>
          </b:Person>
        </b:NameList>
      </b:Author>
    </b:Author>
    <b:Title>El Inglés Jurídico Textos y Documentos</b:Title>
    <b:Year>2001</b:Year>
    <b:City>Barcelona</b:City>
    <b:Publisher>Editorial Ariel,S.A</b:Publisher>
    <b:RefOrder>13</b:RefOrder>
  </b:Source>
  <b:Source>
    <b:Tag>Alc01</b:Tag>
    <b:SourceType>Book</b:SourceType>
    <b:Guid>{72D3C8D2-188C-4DDE-BF44-88FD327E83C4}</b:Guid>
    <b:Title>El inglés jurídico Textos y Documentos</b:Title>
    <b:Year>2001</b:Year>
    <b:Publisher>Editorial Ariel, S.A</b:Publisher>
    <b:City>Barcelona</b:City>
    <b:Author>
      <b:Author>
        <b:NameList>
          <b:Person>
            <b:Last>Alcaraz Varó</b:Last>
            <b:First>Enrique</b:First>
          </b:Person>
        </b:NameList>
      </b:Author>
    </b:Author>
    <b:RefOrder>10</b:RefOrder>
  </b:Source>
</b:Sources>
</file>

<file path=customXml/itemProps1.xml><?xml version="1.0" encoding="utf-8"?>
<ds:datastoreItem xmlns:ds="http://schemas.openxmlformats.org/officeDocument/2006/customXml" ds:itemID="{3B5CB353-D09B-45EF-9300-3A78FB0A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21122</Words>
  <Characters>116174</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Guardado</dc:creator>
  <cp:lastModifiedBy>Gecko's Company</cp:lastModifiedBy>
  <cp:revision>2</cp:revision>
  <cp:lastPrinted>2012-10-24T19:35:00Z</cp:lastPrinted>
  <dcterms:created xsi:type="dcterms:W3CDTF">2012-10-24T19:36:00Z</dcterms:created>
  <dcterms:modified xsi:type="dcterms:W3CDTF">2012-10-24T19:36:00Z</dcterms:modified>
</cp:coreProperties>
</file>